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2D1217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1D03">
        <w:rPr>
          <w:rFonts w:ascii="Garamond" w:hAnsi="Garamond"/>
          <w:b/>
          <w:sz w:val="24"/>
          <w:lang w:val="sq-AL"/>
        </w:rPr>
        <w:t>DEKRET</w:t>
      </w:r>
    </w:p>
    <w:p w14:paraId="6D1BD6DE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1D03">
        <w:rPr>
          <w:rFonts w:ascii="Garamond" w:hAnsi="Garamond"/>
          <w:b/>
          <w:sz w:val="24"/>
          <w:lang w:val="sq-AL"/>
        </w:rPr>
        <w:t xml:space="preserve">Nr. </w:t>
      </w:r>
      <w:r w:rsidR="00AD5DFC" w:rsidRPr="004B1D03">
        <w:rPr>
          <w:rFonts w:ascii="Garamond" w:hAnsi="Garamond"/>
          <w:b/>
          <w:sz w:val="24"/>
          <w:lang w:val="sq-AL"/>
        </w:rPr>
        <w:t>35</w:t>
      </w:r>
      <w:r w:rsidR="00126587" w:rsidRPr="004B1D03">
        <w:rPr>
          <w:rFonts w:ascii="Garamond" w:hAnsi="Garamond"/>
          <w:b/>
          <w:sz w:val="24"/>
          <w:lang w:val="sq-AL"/>
        </w:rPr>
        <w:t>4</w:t>
      </w:r>
      <w:r w:rsidRPr="004B1D03">
        <w:rPr>
          <w:rFonts w:ascii="Garamond" w:hAnsi="Garamond"/>
          <w:b/>
          <w:sz w:val="24"/>
          <w:lang w:val="sq-AL"/>
        </w:rPr>
        <w:t xml:space="preserve">, datë </w:t>
      </w:r>
      <w:r w:rsidR="00AD5DFC" w:rsidRPr="004B1D03">
        <w:rPr>
          <w:rFonts w:ascii="Garamond" w:hAnsi="Garamond"/>
          <w:b/>
          <w:sz w:val="24"/>
          <w:lang w:val="sq-AL"/>
        </w:rPr>
        <w:t>7</w:t>
      </w:r>
      <w:r w:rsidRPr="004B1D03">
        <w:rPr>
          <w:rFonts w:ascii="Garamond" w:hAnsi="Garamond"/>
          <w:b/>
          <w:sz w:val="24"/>
          <w:lang w:val="sq-AL"/>
        </w:rPr>
        <w:t>.</w:t>
      </w:r>
      <w:r w:rsidR="00AD5DFC" w:rsidRPr="004B1D03">
        <w:rPr>
          <w:rFonts w:ascii="Garamond" w:hAnsi="Garamond"/>
          <w:b/>
          <w:sz w:val="24"/>
          <w:lang w:val="sq-AL"/>
        </w:rPr>
        <w:t>10</w:t>
      </w:r>
      <w:r w:rsidRPr="004B1D03">
        <w:rPr>
          <w:rFonts w:ascii="Garamond" w:hAnsi="Garamond"/>
          <w:b/>
          <w:sz w:val="24"/>
          <w:lang w:val="sq-AL"/>
        </w:rPr>
        <w:t>.202</w:t>
      </w:r>
      <w:r w:rsidR="00AD5DFC" w:rsidRPr="004B1D03">
        <w:rPr>
          <w:rFonts w:ascii="Garamond" w:hAnsi="Garamond"/>
          <w:b/>
          <w:sz w:val="24"/>
          <w:lang w:val="sq-AL"/>
        </w:rPr>
        <w:t>5</w:t>
      </w:r>
    </w:p>
    <w:p w14:paraId="600EECAC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379A5D39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4B1D03">
        <w:rPr>
          <w:rFonts w:ascii="Garamond" w:hAnsi="Garamond"/>
          <w:b/>
          <w:sz w:val="24"/>
          <w:lang w:val="sq-AL"/>
        </w:rPr>
        <w:t>PËR DHËNIE TË SHTETËSISË SHQIPTARE</w:t>
      </w:r>
    </w:p>
    <w:p w14:paraId="37F72C46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06A47BB" w14:textId="669BA7E6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 xml:space="preserve">Në mbështetje të nenit 92, shkronja “c”, nenit 93 të Kushtetutës, neneve </w:t>
      </w:r>
      <w:r w:rsidR="00126587" w:rsidRPr="004B1D03">
        <w:rPr>
          <w:rFonts w:ascii="Garamond" w:hAnsi="Garamond"/>
          <w:sz w:val="24"/>
          <w:lang w:val="sq-AL"/>
        </w:rPr>
        <w:t>8</w:t>
      </w:r>
      <w:r w:rsidRPr="004B1D03">
        <w:rPr>
          <w:rFonts w:ascii="Garamond" w:hAnsi="Garamond"/>
          <w:sz w:val="24"/>
          <w:lang w:val="sq-AL"/>
        </w:rPr>
        <w:t>, 20 e në vijim të ligjit nr.</w:t>
      </w:r>
      <w:r w:rsidR="004B1D03">
        <w:rPr>
          <w:rFonts w:ascii="Garamond" w:hAnsi="Garamond"/>
          <w:sz w:val="24"/>
          <w:lang w:val="sq-AL"/>
        </w:rPr>
        <w:t xml:space="preserve"> </w:t>
      </w:r>
      <w:r w:rsidRPr="004B1D03">
        <w:rPr>
          <w:rFonts w:ascii="Garamond" w:hAnsi="Garamond"/>
          <w:sz w:val="24"/>
          <w:lang w:val="sq-AL"/>
        </w:rPr>
        <w:t>113/2020, “Për shtetësinë</w:t>
      </w:r>
      <w:r w:rsidR="004B1D03">
        <w:rPr>
          <w:rFonts w:ascii="Garamond" w:hAnsi="Garamond"/>
          <w:sz w:val="24"/>
          <w:lang w:val="sq-AL"/>
        </w:rPr>
        <w:t>”</w:t>
      </w:r>
      <w:r w:rsidRPr="004B1D03">
        <w:rPr>
          <w:rFonts w:ascii="Garamond" w:hAnsi="Garamond"/>
          <w:sz w:val="24"/>
          <w:lang w:val="sq-AL"/>
        </w:rPr>
        <w:t>,</w:t>
      </w:r>
      <w:r w:rsidRPr="004B1D03">
        <w:rPr>
          <w:rFonts w:ascii="Garamond" w:hAnsi="Garamond"/>
          <w:sz w:val="24"/>
          <w:lang w:val="sq-AL"/>
        </w:rPr>
        <w:t xml:space="preserve"> </w:t>
      </w:r>
      <w:r w:rsidR="00AD5DFC" w:rsidRPr="004B1D03">
        <w:rPr>
          <w:rFonts w:ascii="Garamond" w:hAnsi="Garamond"/>
          <w:sz w:val="24"/>
          <w:lang w:val="sq-AL"/>
        </w:rPr>
        <w:t xml:space="preserve">i ndryshuar, </w:t>
      </w:r>
      <w:r w:rsidRPr="004B1D03">
        <w:rPr>
          <w:rFonts w:ascii="Garamond" w:hAnsi="Garamond"/>
          <w:sz w:val="24"/>
          <w:lang w:val="sq-AL"/>
        </w:rPr>
        <w:t xml:space="preserve">me propozim të </w:t>
      </w:r>
      <w:r w:rsidR="004B1D03">
        <w:rPr>
          <w:rFonts w:ascii="Garamond" w:hAnsi="Garamond"/>
          <w:sz w:val="24"/>
          <w:lang w:val="sq-AL"/>
        </w:rPr>
        <w:t>m</w:t>
      </w:r>
      <w:r w:rsidRPr="004B1D03">
        <w:rPr>
          <w:rFonts w:ascii="Garamond" w:hAnsi="Garamond"/>
          <w:sz w:val="24"/>
          <w:lang w:val="sq-AL"/>
        </w:rPr>
        <w:t>inistrit</w:t>
      </w:r>
      <w:r w:rsidRPr="004B1D03">
        <w:rPr>
          <w:rFonts w:ascii="Garamond" w:hAnsi="Garamond"/>
          <w:sz w:val="24"/>
          <w:lang w:val="sq-AL"/>
        </w:rPr>
        <w:t xml:space="preserve"> të Brendshëm</w:t>
      </w:r>
      <w:r w:rsidR="004B1D03">
        <w:rPr>
          <w:rFonts w:ascii="Garamond" w:hAnsi="Garamond"/>
          <w:sz w:val="24"/>
          <w:lang w:val="sq-AL"/>
        </w:rPr>
        <w:t>,</w:t>
      </w:r>
    </w:p>
    <w:p w14:paraId="284EA3A8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6BE92BE3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DEKRETOJ:</w:t>
      </w:r>
    </w:p>
    <w:p w14:paraId="6B4584B8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14:paraId="65017E5A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Neni 1</w:t>
      </w:r>
    </w:p>
    <w:p w14:paraId="0559381D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0" w:name="_GoBack"/>
      <w:bookmarkEnd w:id="0"/>
    </w:p>
    <w:p w14:paraId="4ACA55D9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Dhënien e shtetësisë shqiptare, me kërkesë të tij, shtetasit:</w:t>
      </w:r>
    </w:p>
    <w:p w14:paraId="4F4C5134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1.</w:t>
      </w:r>
      <w:r w:rsidR="003057A6" w:rsidRPr="004B1D03">
        <w:rPr>
          <w:rFonts w:ascii="Garamond" w:hAnsi="Garamond"/>
          <w:sz w:val="24"/>
          <w:lang w:val="sq-AL"/>
        </w:rPr>
        <w:t xml:space="preserve"> </w:t>
      </w:r>
      <w:proofErr w:type="spellStart"/>
      <w:r w:rsidR="00126587" w:rsidRPr="004B1D03">
        <w:rPr>
          <w:rFonts w:ascii="Garamond" w:hAnsi="Garamond"/>
          <w:sz w:val="24"/>
          <w:lang w:val="sq-AL"/>
        </w:rPr>
        <w:t>Avni</w:t>
      </w:r>
      <w:proofErr w:type="spellEnd"/>
      <w:r w:rsidR="00126587" w:rsidRPr="004B1D03">
        <w:rPr>
          <w:rFonts w:ascii="Garamond" w:hAnsi="Garamond"/>
          <w:sz w:val="24"/>
          <w:lang w:val="sq-AL"/>
        </w:rPr>
        <w:t xml:space="preserve"> </w:t>
      </w:r>
      <w:proofErr w:type="spellStart"/>
      <w:r w:rsidR="00126587" w:rsidRPr="004B1D03">
        <w:rPr>
          <w:rFonts w:ascii="Garamond" w:hAnsi="Garamond"/>
          <w:sz w:val="24"/>
          <w:lang w:val="sq-AL"/>
        </w:rPr>
        <w:t>Sadri</w:t>
      </w:r>
      <w:proofErr w:type="spellEnd"/>
      <w:r w:rsidR="00126587" w:rsidRPr="004B1D03">
        <w:rPr>
          <w:rFonts w:ascii="Garamond" w:hAnsi="Garamond"/>
          <w:sz w:val="24"/>
          <w:lang w:val="sq-AL"/>
        </w:rPr>
        <w:t xml:space="preserve"> Gegaj</w:t>
      </w:r>
    </w:p>
    <w:p w14:paraId="3DD41CE5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D655157" w14:textId="77777777" w:rsidR="00F7503D" w:rsidRPr="004B1D03" w:rsidRDefault="00F7503D" w:rsidP="00F7503D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Neni 2</w:t>
      </w:r>
    </w:p>
    <w:p w14:paraId="02EE2969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5B75A78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14:paraId="66165F59" w14:textId="77777777" w:rsidR="00F7503D" w:rsidRPr="004B1D03" w:rsidRDefault="00F7503D" w:rsidP="00F7503D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354BB2F" w14:textId="77777777" w:rsidR="00F7503D" w:rsidRPr="004B1D0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4B1D03">
        <w:rPr>
          <w:rFonts w:ascii="Garamond" w:hAnsi="Garamond"/>
          <w:sz w:val="24"/>
          <w:lang w:val="sq-AL"/>
        </w:rPr>
        <w:t>PRESIDENT I REPUBLIKËS SË SHQIPËRISË</w:t>
      </w:r>
    </w:p>
    <w:p w14:paraId="649DA6CE" w14:textId="77777777" w:rsidR="00F7503D" w:rsidRPr="004B1D03" w:rsidRDefault="00F7503D" w:rsidP="00F7503D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 w:rsidRPr="004B1D03">
        <w:rPr>
          <w:rFonts w:ascii="Garamond" w:hAnsi="Garamond"/>
          <w:b/>
          <w:sz w:val="24"/>
          <w:lang w:val="sq-AL"/>
        </w:rPr>
        <w:t xml:space="preserve">Bajram </w:t>
      </w:r>
      <w:proofErr w:type="spellStart"/>
      <w:r w:rsidRPr="004B1D03">
        <w:rPr>
          <w:rFonts w:ascii="Garamond" w:hAnsi="Garamond"/>
          <w:b/>
          <w:sz w:val="24"/>
          <w:lang w:val="sq-AL"/>
        </w:rPr>
        <w:t>Begaj</w:t>
      </w:r>
      <w:proofErr w:type="spellEnd"/>
    </w:p>
    <w:p w14:paraId="0F15178A" w14:textId="77777777" w:rsidR="00FF11BA" w:rsidRPr="004B1D03" w:rsidRDefault="00FF11BA">
      <w:pPr>
        <w:rPr>
          <w:lang w:val="sq-AL"/>
        </w:rPr>
      </w:pPr>
    </w:p>
    <w:sectPr w:rsidR="00FF11BA" w:rsidRPr="004B1D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26587"/>
    <w:rsid w:val="001F59EC"/>
    <w:rsid w:val="003057A6"/>
    <w:rsid w:val="004B1D03"/>
    <w:rsid w:val="006C1320"/>
    <w:rsid w:val="006F7F4C"/>
    <w:rsid w:val="007C2EA0"/>
    <w:rsid w:val="008E6E6E"/>
    <w:rsid w:val="00A144A6"/>
    <w:rsid w:val="00AD5DFC"/>
    <w:rsid w:val="00B73CD8"/>
    <w:rsid w:val="00C747DA"/>
    <w:rsid w:val="00DE36EB"/>
    <w:rsid w:val="00E82C7D"/>
    <w:rsid w:val="00F7503D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CF4112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503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7C2EA0"/>
    <w:pPr>
      <w:spacing w:after="0" w:line="240" w:lineRule="auto"/>
    </w:pPr>
    <w:rPr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C2E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2EA0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96D7356FD4932BB0AF78F280F20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354</Nr_x002e__x0020_akti>
    <Data_x0020_e_x0020_Krijimit xmlns="0e656187-b300-4fb0-8bf4-3a50f872073c">2025-10-09T14:04:55Z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1644/1</Nr_x002e__x0020_prot_x0020_QBZ>
    <Data_x0020_e_x0020_Modifikimit xmlns="0e656187-b300-4fb0-8bf4-3a50f872073c">2025-10-09T14:27:00Z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296D7356FD4932BB0AF78F280F204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B503D98-2DAC-4DF8-BA17-CF0766C294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144C85C-B433-4619-A3ED-5EC8BEE52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D8E6EAB-0E14-43F6-9CC9-D6EAAB389E9E}">
  <ds:schemaRefs>
    <ds:schemaRef ds:uri="http://purl.org/dc/dcmitype/"/>
    <ds:schemaRef ds:uri="http://schemas.microsoft.com/office/2006/documentManagement/types"/>
    <ds:schemaRef ds:uri="0e656187-b300-4fb0-8bf4-3a50f872073c"/>
    <ds:schemaRef ds:uri="http://schemas.microsoft.com/office/2006/metadata/properties"/>
    <ds:schemaRef ds:uri="http://purl.org/dc/terms/"/>
    <ds:schemaRef ds:uri="http://www.w3.org/XML/1998/namespace"/>
    <ds:schemaRef ds:uri="http://schemas.openxmlformats.org/package/2006/metadata/core-propertie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5E47FCF-9727-4A71-B8DE-AA0C28ED32F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71BA5E7-F332-4A85-A831-2FC25A7058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5</cp:revision>
  <dcterms:created xsi:type="dcterms:W3CDTF">2025-10-09T13:26:00Z</dcterms:created>
  <dcterms:modified xsi:type="dcterms:W3CDTF">2025-10-10T05:58:00Z</dcterms:modified>
</cp:coreProperties>
</file>