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A4784" w14:textId="744D759E" w:rsidR="00796571" w:rsidRPr="00FD7FCB" w:rsidRDefault="00796571" w:rsidP="00FD7FCB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FD7FCB">
        <w:rPr>
          <w:rFonts w:ascii="Garamond" w:hAnsi="Garamond"/>
          <w:b/>
          <w:sz w:val="24"/>
        </w:rPr>
        <w:t>DEKRET</w:t>
      </w:r>
    </w:p>
    <w:p w14:paraId="1B1F61AD" w14:textId="0BA6A3A4" w:rsidR="00F5332C" w:rsidRPr="00FD7FCB" w:rsidRDefault="00796571" w:rsidP="00FD7FCB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FD7FCB">
        <w:rPr>
          <w:rFonts w:ascii="Garamond" w:hAnsi="Garamond"/>
          <w:b/>
          <w:sz w:val="24"/>
        </w:rPr>
        <w:t>Nr</w:t>
      </w:r>
      <w:r w:rsidR="00784F15" w:rsidRPr="00FD7FCB">
        <w:rPr>
          <w:rFonts w:ascii="Garamond" w:hAnsi="Garamond"/>
          <w:b/>
          <w:sz w:val="24"/>
        </w:rPr>
        <w:t>.</w:t>
      </w:r>
      <w:r w:rsidR="00357AB7">
        <w:rPr>
          <w:rFonts w:ascii="Garamond" w:hAnsi="Garamond"/>
          <w:b/>
          <w:sz w:val="24"/>
        </w:rPr>
        <w:t xml:space="preserve"> </w:t>
      </w:r>
      <w:r w:rsidR="00954D7E" w:rsidRPr="00FD7FCB">
        <w:rPr>
          <w:rFonts w:ascii="Garamond" w:hAnsi="Garamond"/>
          <w:b/>
          <w:sz w:val="24"/>
        </w:rPr>
        <w:t>406</w:t>
      </w:r>
      <w:r w:rsidR="00B5474E" w:rsidRPr="00FD7FCB">
        <w:rPr>
          <w:rFonts w:ascii="Garamond" w:hAnsi="Garamond"/>
          <w:b/>
          <w:sz w:val="24"/>
        </w:rPr>
        <w:t>, datë 3.12</w:t>
      </w:r>
      <w:r w:rsidR="00E6558D" w:rsidRPr="00FD7FCB">
        <w:rPr>
          <w:rFonts w:ascii="Garamond" w:hAnsi="Garamond"/>
          <w:b/>
          <w:sz w:val="24"/>
        </w:rPr>
        <w:t>.2025</w:t>
      </w:r>
    </w:p>
    <w:p w14:paraId="12436F5F" w14:textId="77777777" w:rsidR="00FD7FCB" w:rsidRDefault="00FD7FCB" w:rsidP="009600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EBFE625" w14:textId="1656929E" w:rsidR="00960034" w:rsidRPr="009726C6" w:rsidRDefault="00960034" w:rsidP="009600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42ECDD40" w14:textId="77777777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F0C8DA" w14:textId="71E91CA0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</w:t>
      </w:r>
      <w:r w:rsidR="00357AB7">
        <w:rPr>
          <w:rFonts w:ascii="Garamond" w:hAnsi="Garamond"/>
          <w:sz w:val="24"/>
        </w:rPr>
        <w:t>ë</w:t>
      </w:r>
      <w:r w:rsidRPr="009726C6">
        <w:rPr>
          <w:rFonts w:ascii="Garamond" w:hAnsi="Garamond"/>
          <w:sz w:val="24"/>
        </w:rPr>
        <w:t xml:space="preserve"> mbështetje të nenit 92, shkronja “c”, nenit 93 të Kushtetutës, neneve </w:t>
      </w:r>
      <w:r>
        <w:rPr>
          <w:rFonts w:ascii="Garamond" w:hAnsi="Garamond"/>
          <w:sz w:val="24"/>
        </w:rPr>
        <w:t>6</w:t>
      </w:r>
      <w:r w:rsidRPr="009726C6">
        <w:rPr>
          <w:rFonts w:ascii="Garamond" w:hAnsi="Garamond"/>
          <w:sz w:val="24"/>
        </w:rPr>
        <w:t>, 20 e në vijim të ligjit nr.</w:t>
      </w:r>
      <w:r w:rsidR="00357AB7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357AB7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8F3083">
        <w:rPr>
          <w:rFonts w:ascii="Garamond" w:hAnsi="Garamond"/>
          <w:sz w:val="24"/>
        </w:rPr>
        <w:t>,</w:t>
      </w:r>
      <w:bookmarkStart w:id="0" w:name="_GoBack"/>
      <w:bookmarkEnd w:id="0"/>
      <w:r w:rsidRPr="009726C6">
        <w:rPr>
          <w:rFonts w:ascii="Garamond" w:hAnsi="Garamond"/>
          <w:sz w:val="24"/>
        </w:rPr>
        <w:t xml:space="preserve"> me propozim të </w:t>
      </w:r>
      <w:r w:rsidR="00357AB7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357AB7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8F3083">
        <w:rPr>
          <w:rFonts w:ascii="Garamond" w:hAnsi="Garamond"/>
          <w:sz w:val="24"/>
        </w:rPr>
        <w:t>,</w:t>
      </w:r>
    </w:p>
    <w:p w14:paraId="17561C8E" w14:textId="77777777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922064" w14:textId="77777777" w:rsidR="00960034" w:rsidRPr="009726C6" w:rsidRDefault="00960034" w:rsidP="009600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49F18DFE" w14:textId="77777777" w:rsidR="00960034" w:rsidRPr="009726C6" w:rsidRDefault="00960034" w:rsidP="009600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2E1382B" w14:textId="77777777" w:rsidR="00960034" w:rsidRPr="009726C6" w:rsidRDefault="00960034" w:rsidP="009600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25349CDE" w14:textId="77777777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72C2EB" w14:textId="48B40D67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 w:rsidR="00357AB7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357AB7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43AC9C25" w14:textId="348601C7" w:rsidR="00960034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 w:rsidR="00FD7FCB">
        <w:rPr>
          <w:rFonts w:ascii="Garamond" w:hAnsi="Garamond"/>
          <w:sz w:val="24"/>
        </w:rPr>
        <w:t xml:space="preserve"> Sanije Isuf Duraku</w:t>
      </w:r>
    </w:p>
    <w:p w14:paraId="13FF0CF5" w14:textId="241AB8C0" w:rsidR="00FD7FCB" w:rsidRDefault="00FD7FCB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 Sedat Isak Hoxhaj</w:t>
      </w:r>
    </w:p>
    <w:p w14:paraId="302E63F6" w14:textId="6A55AFFD" w:rsidR="00FD7FCB" w:rsidRPr="009726C6" w:rsidRDefault="00FD7FCB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3. Valton Agron Sokoli</w:t>
      </w:r>
    </w:p>
    <w:p w14:paraId="4FEF0B23" w14:textId="77777777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8B136F" w14:textId="77777777" w:rsidR="00960034" w:rsidRPr="009726C6" w:rsidRDefault="00960034" w:rsidP="009600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12755B60" w14:textId="77777777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3F2161" w14:textId="77777777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7FF06638" w14:textId="77777777" w:rsidR="00960034" w:rsidRPr="009726C6" w:rsidRDefault="00960034" w:rsidP="009600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8E6655" w14:textId="77777777" w:rsidR="00960034" w:rsidRPr="009726C6" w:rsidRDefault="00960034" w:rsidP="0096003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25F8AB9D" w14:textId="77777777" w:rsidR="00960034" w:rsidRPr="009726C6" w:rsidRDefault="00960034" w:rsidP="0096003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Bajram Begaj</w:t>
      </w:r>
    </w:p>
    <w:p w14:paraId="5A8B82DE" w14:textId="77777777" w:rsidR="00960034" w:rsidRPr="0007396F" w:rsidRDefault="00960034">
      <w:pPr>
        <w:rPr>
          <w:rFonts w:ascii="Garamond" w:hAnsi="Garamond"/>
        </w:rPr>
      </w:pPr>
    </w:p>
    <w:sectPr w:rsidR="00960034" w:rsidRPr="00073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57AB7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6571"/>
    <w:rsid w:val="00797BDC"/>
    <w:rsid w:val="007A00F9"/>
    <w:rsid w:val="007A461B"/>
    <w:rsid w:val="007A657F"/>
    <w:rsid w:val="007B262F"/>
    <w:rsid w:val="007E0E9E"/>
    <w:rsid w:val="00881836"/>
    <w:rsid w:val="008846AE"/>
    <w:rsid w:val="008C7EE7"/>
    <w:rsid w:val="008D15FD"/>
    <w:rsid w:val="008F0E16"/>
    <w:rsid w:val="008F3083"/>
    <w:rsid w:val="009053DA"/>
    <w:rsid w:val="00954D7E"/>
    <w:rsid w:val="00960034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  <w:rsid w:val="00FD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F61A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</Nr_x002e__x0020_akti>
    <Data_x0020_e_x0020_Krijimit xmlns="0e656187-b300-4fb0-8bf4-3a50f872073c">2025-12-11T11:12:57Z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2052/1</Nr_x002e__x0020_prot_x0020_QBZ>
    <Data_x0020_e_x0020_Modifikimit xmlns="0e656187-b300-4fb0-8bf4-3a50f872073c">2025-12-12T09:48:54Z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4A37E4B7194CB280FF39995C134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8F01DF-AD4A-4689-9750-07DA50E5D5DB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515448-4828-450C-BCC2-C7EF29E8AE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DADDA-96E7-44B7-8CA5-10E38E022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7</cp:revision>
  <dcterms:created xsi:type="dcterms:W3CDTF">2025-12-10T11:51:00Z</dcterms:created>
  <dcterms:modified xsi:type="dcterms:W3CDTF">2025-12-12T09:02:00Z</dcterms:modified>
</cp:coreProperties>
</file>