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2E3E1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DEKRET</w:t>
      </w:r>
    </w:p>
    <w:p w14:paraId="3EDD1192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437, datë 5.12.2025</w:t>
      </w:r>
    </w:p>
    <w:p w14:paraId="41F7D7EB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232FF5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PËR DHËNIE DEKORATE</w:t>
      </w:r>
    </w:p>
    <w:p w14:paraId="4CF39ED3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20CFCE" w14:textId="30F0C786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Në mbështetje të nenit 92, germa “ç”, nenit 93 të Kushtetutës, nenit 6</w:t>
      </w:r>
      <w:r w:rsidR="00DA45DD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pika 1, </w:t>
      </w:r>
      <w:r w:rsidR="00DA45DD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ligjit nr. 93/2022, “Për dekoratat në Republikën e Shqipërisë”, me propozim të Kryeministrit,</w:t>
      </w:r>
    </w:p>
    <w:p w14:paraId="3AD0F2CB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CFF313B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DEKRETOJ:</w:t>
      </w:r>
    </w:p>
    <w:p w14:paraId="65109C51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49C13E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Neni 1</w:t>
      </w:r>
    </w:p>
    <w:p w14:paraId="2D873DFE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Dhënien e dekoratës “Ylli i Madh i Urdhrit Suprem të Shqiponjës” zotit </w:t>
      </w:r>
      <w:proofErr w:type="spellStart"/>
      <w:r>
        <w:rPr>
          <w:rFonts w:ascii="Garamond" w:hAnsi="Garamond"/>
          <w:b/>
          <w:sz w:val="24"/>
        </w:rPr>
        <w:t>Alfred</w:t>
      </w:r>
      <w:proofErr w:type="spellEnd"/>
      <w:r>
        <w:rPr>
          <w:rFonts w:ascii="Garamond" w:hAnsi="Garamond"/>
          <w:b/>
          <w:sz w:val="24"/>
        </w:rPr>
        <w:t xml:space="preserve"> </w:t>
      </w:r>
      <w:proofErr w:type="spellStart"/>
      <w:r>
        <w:rPr>
          <w:rFonts w:ascii="Garamond" w:hAnsi="Garamond"/>
          <w:b/>
          <w:sz w:val="24"/>
        </w:rPr>
        <w:t>Moisiu</w:t>
      </w:r>
      <w:proofErr w:type="spellEnd"/>
    </w:p>
    <w:p w14:paraId="38620447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4AEAD1" w14:textId="2023388C" w:rsidR="000B7126" w:rsidRPr="007E4371" w:rsidRDefault="000B7126" w:rsidP="000B712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7E4371">
        <w:rPr>
          <w:rFonts w:ascii="Garamond" w:hAnsi="Garamond"/>
          <w:i/>
          <w:iCs/>
          <w:sz w:val="24"/>
        </w:rPr>
        <w:t>“Në vlerësim të kontributeve të veçanta, të shquara e të qëndrueshme në interes të kombit dhe të shtetit shqiptar, përmes një jete kushtuar shërbimit, si fillim dhe për një kohë të gjatë nën uniformë, e më pas në funksionet më të larta shtetërore të Kryetarit të Shtetit, duke i ushtruar ato me integritet, vetëdije shërbimi</w:t>
      </w:r>
      <w:bookmarkStart w:id="0" w:name="_GoBack"/>
      <w:bookmarkEnd w:id="0"/>
      <w:r w:rsidRPr="007E4371">
        <w:rPr>
          <w:rFonts w:ascii="Garamond" w:hAnsi="Garamond"/>
          <w:i/>
          <w:iCs/>
          <w:sz w:val="24"/>
        </w:rPr>
        <w:t xml:space="preserve"> ndaj interesit të përgjithshëm dhe me vendosmërinë e palëkundur për të garantuar pacenueshmërinë e rendit kushtetues dhe </w:t>
      </w:r>
      <w:proofErr w:type="spellStart"/>
      <w:r w:rsidRPr="007E4371">
        <w:rPr>
          <w:rFonts w:ascii="Garamond" w:hAnsi="Garamond"/>
          <w:i/>
          <w:iCs/>
          <w:sz w:val="24"/>
        </w:rPr>
        <w:t>mbrothësimin</w:t>
      </w:r>
      <w:proofErr w:type="spellEnd"/>
      <w:r w:rsidRPr="007E4371">
        <w:rPr>
          <w:rFonts w:ascii="Garamond" w:hAnsi="Garamond"/>
          <w:i/>
          <w:iCs/>
          <w:sz w:val="24"/>
        </w:rPr>
        <w:t xml:space="preserve"> e vlerave demokratike”.</w:t>
      </w:r>
    </w:p>
    <w:p w14:paraId="0C1F114C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E73B05" w14:textId="77777777" w:rsidR="000B7126" w:rsidRDefault="000B7126" w:rsidP="000B712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Neni 2</w:t>
      </w:r>
    </w:p>
    <w:p w14:paraId="27D00150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CF3360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Ky dekret hyn në fuqi menjëherë. </w:t>
      </w:r>
    </w:p>
    <w:p w14:paraId="34F2D77F" w14:textId="77777777" w:rsidR="000B7126" w:rsidRDefault="000B7126" w:rsidP="000B7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41F315" w14:textId="0141A18D" w:rsidR="000B7126" w:rsidRDefault="000B7126" w:rsidP="000B712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</w:t>
      </w:r>
      <w:r w:rsidR="00DD2968">
        <w:rPr>
          <w:rFonts w:ascii="Garamond" w:hAnsi="Garamond"/>
          <w:sz w:val="24"/>
        </w:rPr>
        <w:t>T</w:t>
      </w:r>
      <w:r>
        <w:rPr>
          <w:rFonts w:ascii="Garamond" w:hAnsi="Garamond"/>
          <w:sz w:val="24"/>
        </w:rPr>
        <w:t xml:space="preserve"> I REPUBLIKËS SË SHQIPËRISË</w:t>
      </w:r>
    </w:p>
    <w:p w14:paraId="7417658F" w14:textId="77777777" w:rsidR="000B7126" w:rsidRDefault="000B7126" w:rsidP="000B712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Bajram </w:t>
      </w:r>
      <w:proofErr w:type="spellStart"/>
      <w:r>
        <w:rPr>
          <w:rFonts w:ascii="Garamond" w:hAnsi="Garamond"/>
          <w:b/>
          <w:sz w:val="24"/>
        </w:rPr>
        <w:t>Begaj</w:t>
      </w:r>
      <w:proofErr w:type="spellEnd"/>
    </w:p>
    <w:p w14:paraId="40A02598" w14:textId="77777777" w:rsidR="000B7126" w:rsidRDefault="000B7126" w:rsidP="000B712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71294989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156E7"/>
    <w:rsid w:val="00035798"/>
    <w:rsid w:val="00085D75"/>
    <w:rsid w:val="000A5DE6"/>
    <w:rsid w:val="000B7126"/>
    <w:rsid w:val="00167242"/>
    <w:rsid w:val="001E5A00"/>
    <w:rsid w:val="00231208"/>
    <w:rsid w:val="006F7F4C"/>
    <w:rsid w:val="007557B2"/>
    <w:rsid w:val="007E4371"/>
    <w:rsid w:val="00B73CD8"/>
    <w:rsid w:val="00D17965"/>
    <w:rsid w:val="00DA45DD"/>
    <w:rsid w:val="00DD296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179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7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5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2025-12-10T13:34:46Z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</Nr_x002e__x0020_prot_x0020_QBZ>
    <Data_x0020_e_x0020_Modifikimit xmlns="0e656187-b300-4fb0-8bf4-3a50f872073c">2025-12-16T10:39:42Z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2EBAEC6BB45A19293775C63078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2EBAEC6BB45A19293775C63078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6B3A4A-DECB-4DC3-BD5E-0E98052D9461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CAF4D21-B049-46F2-B3E8-BFCFBD43F3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8CA34-983D-474C-9C8F-40B197815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DF62DF-05FA-43CE-8F50-96D6BA4C0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EE7AB9-7258-42A4-B380-EF96FE37B0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9</cp:revision>
  <dcterms:created xsi:type="dcterms:W3CDTF">2025-12-15T13:31:00Z</dcterms:created>
  <dcterms:modified xsi:type="dcterms:W3CDTF">2025-12-16T10:15:00Z</dcterms:modified>
</cp:coreProperties>
</file>