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E6EF6D" w14:textId="77777777" w:rsidR="0054440B" w:rsidRPr="005F70AA" w:rsidRDefault="0054440B" w:rsidP="0054440B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hd w:val="clear" w:color="auto" w:fill="FFFFFF"/>
          <w:lang w:val="sq-AL"/>
        </w:rPr>
      </w:pPr>
      <w:r w:rsidRPr="005F70AA">
        <w:rPr>
          <w:rFonts w:ascii="Garamond" w:hAnsi="Garamond" w:cs="Arial"/>
          <w:b/>
          <w:sz w:val="24"/>
          <w:shd w:val="clear" w:color="auto" w:fill="FFFFFF"/>
          <w:lang w:val="sq-AL"/>
        </w:rPr>
        <w:t>DEKRET</w:t>
      </w:r>
    </w:p>
    <w:p w14:paraId="477C06B5" w14:textId="642D7C2A" w:rsidR="0054440B" w:rsidRPr="005F70AA" w:rsidRDefault="0054440B" w:rsidP="0054440B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lang w:val="sq-AL"/>
        </w:rPr>
      </w:pPr>
      <w:r w:rsidRPr="005F70AA">
        <w:rPr>
          <w:rFonts w:ascii="Garamond" w:hAnsi="Garamond" w:cs="Arial"/>
          <w:b/>
          <w:sz w:val="24"/>
          <w:lang w:val="sq-AL"/>
        </w:rPr>
        <w:t>Nr.</w:t>
      </w:r>
      <w:r w:rsidR="005F70AA">
        <w:rPr>
          <w:rFonts w:ascii="Garamond" w:hAnsi="Garamond" w:cs="Arial"/>
          <w:b/>
          <w:sz w:val="24"/>
          <w:lang w:val="sq-AL"/>
        </w:rPr>
        <w:t xml:space="preserve"> </w:t>
      </w:r>
      <w:r w:rsidRPr="005F70AA">
        <w:rPr>
          <w:rFonts w:ascii="Garamond" w:hAnsi="Garamond" w:cs="Arial"/>
          <w:b/>
          <w:sz w:val="24"/>
          <w:lang w:val="sq-AL"/>
        </w:rPr>
        <w:t>452, datë 5.12.2025</w:t>
      </w:r>
    </w:p>
    <w:p w14:paraId="7C1A2CFC" w14:textId="77777777" w:rsidR="0054440B" w:rsidRPr="005F70AA" w:rsidRDefault="0054440B" w:rsidP="0054440B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lang w:val="sq-AL"/>
        </w:rPr>
      </w:pPr>
    </w:p>
    <w:p w14:paraId="133CBA95" w14:textId="77777777" w:rsidR="0054440B" w:rsidRPr="005F70AA" w:rsidRDefault="0054440B" w:rsidP="0054440B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hd w:val="clear" w:color="auto" w:fill="FFFFFF"/>
          <w:lang w:val="sq-AL"/>
        </w:rPr>
      </w:pPr>
      <w:r w:rsidRPr="005F70AA">
        <w:rPr>
          <w:rFonts w:ascii="Garamond" w:hAnsi="Garamond" w:cs="Arial"/>
          <w:b/>
          <w:sz w:val="24"/>
          <w:shd w:val="clear" w:color="auto" w:fill="FFFFFF"/>
          <w:lang w:val="sq-AL"/>
        </w:rPr>
        <w:t>PËR DHËNIE DEKORATE</w:t>
      </w:r>
    </w:p>
    <w:p w14:paraId="1BCEA37F" w14:textId="77777777" w:rsidR="0054440B" w:rsidRPr="005F70AA" w:rsidRDefault="0054440B" w:rsidP="0054440B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lang w:val="sq-AL"/>
        </w:rPr>
      </w:pPr>
    </w:p>
    <w:p w14:paraId="61630FE8" w14:textId="164FD07A" w:rsidR="0054440B" w:rsidRPr="005F70AA" w:rsidRDefault="0054440B" w:rsidP="0054440B">
      <w:pPr>
        <w:spacing w:after="0" w:line="240" w:lineRule="auto"/>
        <w:ind w:firstLine="284"/>
        <w:jc w:val="both"/>
        <w:rPr>
          <w:rFonts w:ascii="Garamond" w:hAnsi="Garamond" w:cs="Arial"/>
          <w:sz w:val="24"/>
          <w:shd w:val="clear" w:color="auto" w:fill="FFFFFF"/>
          <w:lang w:val="sq-AL"/>
        </w:rPr>
      </w:pPr>
      <w:r w:rsidRPr="005F70AA">
        <w:rPr>
          <w:rFonts w:ascii="Garamond" w:hAnsi="Garamond" w:cs="Arial"/>
          <w:sz w:val="24"/>
          <w:shd w:val="clear" w:color="auto" w:fill="FFFFFF"/>
          <w:lang w:val="sq-AL"/>
        </w:rPr>
        <w:t xml:space="preserve">Në </w:t>
      </w:r>
      <w:r w:rsidR="005F70AA" w:rsidRPr="005F70AA">
        <w:rPr>
          <w:rFonts w:ascii="Garamond" w:hAnsi="Garamond" w:cs="Arial"/>
          <w:sz w:val="24"/>
          <w:shd w:val="clear" w:color="auto" w:fill="FFFFFF"/>
          <w:lang w:val="sq-AL"/>
        </w:rPr>
        <w:t>mbështetje</w:t>
      </w:r>
      <w:r w:rsidRPr="005F70AA">
        <w:rPr>
          <w:rFonts w:ascii="Garamond" w:hAnsi="Garamond" w:cs="Arial"/>
          <w:sz w:val="24"/>
          <w:shd w:val="clear" w:color="auto" w:fill="FFFFFF"/>
          <w:lang w:val="sq-AL"/>
        </w:rPr>
        <w:t xml:space="preserve"> t</w:t>
      </w:r>
      <w:r w:rsidR="005F70AA">
        <w:rPr>
          <w:rFonts w:ascii="Garamond" w:hAnsi="Garamond" w:cs="Arial"/>
          <w:sz w:val="24"/>
          <w:shd w:val="clear" w:color="auto" w:fill="FFFFFF"/>
          <w:lang w:val="sq-AL"/>
        </w:rPr>
        <w:t>ë</w:t>
      </w:r>
      <w:r w:rsidRPr="005F70AA">
        <w:rPr>
          <w:rFonts w:ascii="Garamond" w:hAnsi="Garamond" w:cs="Arial"/>
          <w:sz w:val="24"/>
          <w:shd w:val="clear" w:color="auto" w:fill="FFFFFF"/>
          <w:lang w:val="sq-AL"/>
        </w:rPr>
        <w:t xml:space="preserve"> nenit 92, germa </w:t>
      </w:r>
      <w:r w:rsidR="005F70AA" w:rsidRPr="005F70AA">
        <w:rPr>
          <w:rFonts w:ascii="Garamond" w:hAnsi="Garamond" w:cs="Arial"/>
          <w:sz w:val="24"/>
          <w:shd w:val="clear" w:color="auto" w:fill="FFFFFF"/>
          <w:lang w:val="sq-AL"/>
        </w:rPr>
        <w:t>“</w:t>
      </w:r>
      <w:r w:rsidRPr="005F70AA">
        <w:rPr>
          <w:rFonts w:ascii="Garamond" w:hAnsi="Garamond" w:cs="Arial"/>
          <w:sz w:val="24"/>
          <w:shd w:val="clear" w:color="auto" w:fill="FFFFFF"/>
          <w:lang w:val="sq-AL"/>
        </w:rPr>
        <w:t>ç</w:t>
      </w:r>
      <w:r w:rsidR="005F70AA" w:rsidRPr="005F70AA">
        <w:rPr>
          <w:rFonts w:ascii="Garamond" w:hAnsi="Garamond" w:cs="Arial"/>
          <w:sz w:val="24"/>
          <w:shd w:val="clear" w:color="auto" w:fill="FFFFFF"/>
          <w:lang w:val="sq-AL"/>
        </w:rPr>
        <w:t>”</w:t>
      </w:r>
      <w:r w:rsidRPr="005F70AA">
        <w:rPr>
          <w:rFonts w:ascii="Garamond" w:hAnsi="Garamond" w:cs="Arial"/>
          <w:sz w:val="24"/>
          <w:shd w:val="clear" w:color="auto" w:fill="FFFFFF"/>
          <w:lang w:val="sq-AL"/>
        </w:rPr>
        <w:t>, nenit 93 t</w:t>
      </w:r>
      <w:r w:rsidR="005F70AA">
        <w:rPr>
          <w:rFonts w:ascii="Garamond" w:hAnsi="Garamond" w:cs="Arial"/>
          <w:sz w:val="24"/>
          <w:shd w:val="clear" w:color="auto" w:fill="FFFFFF"/>
          <w:lang w:val="sq-AL"/>
        </w:rPr>
        <w:t>ë</w:t>
      </w:r>
      <w:r w:rsidRPr="005F70AA">
        <w:rPr>
          <w:rFonts w:ascii="Garamond" w:hAnsi="Garamond" w:cs="Arial"/>
          <w:sz w:val="24"/>
          <w:shd w:val="clear" w:color="auto" w:fill="FFFFFF"/>
          <w:lang w:val="sq-AL"/>
        </w:rPr>
        <w:t xml:space="preserve"> </w:t>
      </w:r>
      <w:r w:rsidR="005F70AA" w:rsidRPr="005F70AA">
        <w:rPr>
          <w:rFonts w:ascii="Garamond" w:hAnsi="Garamond" w:cs="Arial"/>
          <w:sz w:val="24"/>
          <w:shd w:val="clear" w:color="auto" w:fill="FFFFFF"/>
          <w:lang w:val="sq-AL"/>
        </w:rPr>
        <w:t>Kushtetutës</w:t>
      </w:r>
      <w:r w:rsidRPr="005F70AA">
        <w:rPr>
          <w:rFonts w:ascii="Garamond" w:hAnsi="Garamond" w:cs="Arial"/>
          <w:sz w:val="24"/>
          <w:shd w:val="clear" w:color="auto" w:fill="FFFFFF"/>
          <w:lang w:val="sq-AL"/>
        </w:rPr>
        <w:t>, nenit 6, pika 1</w:t>
      </w:r>
      <w:r w:rsidR="005F70AA">
        <w:rPr>
          <w:rFonts w:ascii="Garamond" w:hAnsi="Garamond" w:cs="Arial"/>
          <w:sz w:val="24"/>
          <w:shd w:val="clear" w:color="auto" w:fill="FFFFFF"/>
          <w:lang w:val="sq-AL"/>
        </w:rPr>
        <w:t>,</w:t>
      </w:r>
      <w:r w:rsidRPr="005F70AA">
        <w:rPr>
          <w:rFonts w:ascii="Garamond" w:hAnsi="Garamond" w:cs="Arial"/>
          <w:sz w:val="24"/>
          <w:shd w:val="clear" w:color="auto" w:fill="FFFFFF"/>
          <w:lang w:val="sq-AL"/>
        </w:rPr>
        <w:t xml:space="preserve"> </w:t>
      </w:r>
      <w:r w:rsidR="005F70AA">
        <w:rPr>
          <w:rFonts w:ascii="Garamond" w:hAnsi="Garamond" w:cs="Arial"/>
          <w:sz w:val="24"/>
          <w:shd w:val="clear" w:color="auto" w:fill="FFFFFF"/>
          <w:lang w:val="sq-AL"/>
        </w:rPr>
        <w:t>të</w:t>
      </w:r>
      <w:r w:rsidRPr="005F70AA">
        <w:rPr>
          <w:rFonts w:ascii="Garamond" w:hAnsi="Garamond" w:cs="Arial"/>
          <w:sz w:val="24"/>
          <w:shd w:val="clear" w:color="auto" w:fill="FFFFFF"/>
          <w:lang w:val="sq-AL"/>
        </w:rPr>
        <w:t xml:space="preserve"> ligjit</w:t>
      </w:r>
      <w:r w:rsidRPr="005F70AA">
        <w:rPr>
          <w:rFonts w:ascii="Garamond" w:hAnsi="Garamond" w:cs="Arial"/>
          <w:sz w:val="24"/>
          <w:lang w:val="sq-AL"/>
        </w:rPr>
        <w:t xml:space="preserve"> </w:t>
      </w:r>
      <w:r w:rsidRPr="005F70AA">
        <w:rPr>
          <w:rFonts w:ascii="Garamond" w:hAnsi="Garamond" w:cs="Arial"/>
          <w:sz w:val="24"/>
          <w:shd w:val="clear" w:color="auto" w:fill="FFFFFF"/>
          <w:lang w:val="sq-AL"/>
        </w:rPr>
        <w:t>nr. 93/2022,</w:t>
      </w:r>
      <w:r w:rsidR="00D77F3A">
        <w:rPr>
          <w:rFonts w:ascii="Garamond" w:hAnsi="Garamond" w:cs="Arial"/>
          <w:sz w:val="24"/>
          <w:shd w:val="clear" w:color="auto" w:fill="FFFFFF"/>
          <w:lang w:val="sq-AL"/>
        </w:rPr>
        <w:t xml:space="preserve"> “</w:t>
      </w:r>
      <w:r w:rsidRPr="005F70AA">
        <w:rPr>
          <w:rFonts w:ascii="Garamond" w:hAnsi="Garamond" w:cs="Arial"/>
          <w:sz w:val="24"/>
          <w:shd w:val="clear" w:color="auto" w:fill="FFFFFF"/>
          <w:lang w:val="sq-AL"/>
        </w:rPr>
        <w:t>Për dekoratat n</w:t>
      </w:r>
      <w:r w:rsidR="00D77F3A">
        <w:rPr>
          <w:rFonts w:ascii="Garamond" w:hAnsi="Garamond" w:cs="Arial"/>
          <w:sz w:val="24"/>
          <w:shd w:val="clear" w:color="auto" w:fill="FFFFFF"/>
          <w:lang w:val="sq-AL"/>
        </w:rPr>
        <w:t>ë</w:t>
      </w:r>
      <w:r w:rsidRPr="005F70AA">
        <w:rPr>
          <w:rFonts w:ascii="Garamond" w:hAnsi="Garamond" w:cs="Arial"/>
          <w:sz w:val="24"/>
          <w:shd w:val="clear" w:color="auto" w:fill="FFFFFF"/>
          <w:lang w:val="sq-AL"/>
        </w:rPr>
        <w:t xml:space="preserve"> </w:t>
      </w:r>
      <w:r w:rsidR="00D77F3A" w:rsidRPr="005F70AA">
        <w:rPr>
          <w:rFonts w:ascii="Garamond" w:hAnsi="Garamond" w:cs="Arial"/>
          <w:sz w:val="24"/>
          <w:shd w:val="clear" w:color="auto" w:fill="FFFFFF"/>
          <w:lang w:val="sq-AL"/>
        </w:rPr>
        <w:t>Republik</w:t>
      </w:r>
      <w:r w:rsidR="00D77F3A">
        <w:rPr>
          <w:rFonts w:ascii="Garamond" w:hAnsi="Garamond" w:cs="Arial"/>
          <w:sz w:val="24"/>
          <w:shd w:val="clear" w:color="auto" w:fill="FFFFFF"/>
          <w:lang w:val="sq-AL"/>
        </w:rPr>
        <w:t>ë</w:t>
      </w:r>
      <w:r w:rsidR="00D77F3A" w:rsidRPr="005F70AA">
        <w:rPr>
          <w:rFonts w:ascii="Garamond" w:hAnsi="Garamond" w:cs="Arial"/>
          <w:sz w:val="24"/>
          <w:shd w:val="clear" w:color="auto" w:fill="FFFFFF"/>
          <w:lang w:val="sq-AL"/>
        </w:rPr>
        <w:t>n</w:t>
      </w:r>
      <w:r w:rsidRPr="005F70AA">
        <w:rPr>
          <w:rFonts w:ascii="Garamond" w:hAnsi="Garamond" w:cs="Arial"/>
          <w:sz w:val="24"/>
          <w:shd w:val="clear" w:color="auto" w:fill="FFFFFF"/>
          <w:lang w:val="sq-AL"/>
        </w:rPr>
        <w:t xml:space="preserve"> e </w:t>
      </w:r>
      <w:r w:rsidR="00D77F3A" w:rsidRPr="005F70AA">
        <w:rPr>
          <w:rFonts w:ascii="Garamond" w:hAnsi="Garamond" w:cs="Arial"/>
          <w:sz w:val="24"/>
          <w:shd w:val="clear" w:color="auto" w:fill="FFFFFF"/>
          <w:lang w:val="sq-AL"/>
        </w:rPr>
        <w:t>Shqipërisë</w:t>
      </w:r>
      <w:r w:rsidR="005F70AA" w:rsidRPr="005F70AA">
        <w:rPr>
          <w:rFonts w:ascii="Garamond" w:hAnsi="Garamond" w:cs="Arial"/>
          <w:sz w:val="24"/>
          <w:shd w:val="clear" w:color="auto" w:fill="FFFFFF"/>
          <w:lang w:val="sq-AL"/>
        </w:rPr>
        <w:t>”</w:t>
      </w:r>
      <w:r w:rsidRPr="005F70AA">
        <w:rPr>
          <w:rFonts w:ascii="Garamond" w:hAnsi="Garamond" w:cs="Arial"/>
          <w:sz w:val="24"/>
          <w:shd w:val="clear" w:color="auto" w:fill="FFFFFF"/>
          <w:lang w:val="sq-AL"/>
        </w:rPr>
        <w:t>, me propozim t</w:t>
      </w:r>
      <w:r w:rsidR="00A7790C">
        <w:rPr>
          <w:rFonts w:ascii="Garamond" w:hAnsi="Garamond" w:cs="Arial"/>
          <w:sz w:val="24"/>
          <w:shd w:val="clear" w:color="auto" w:fill="FFFFFF"/>
          <w:lang w:val="sq-AL"/>
        </w:rPr>
        <w:t>ë</w:t>
      </w:r>
      <w:r w:rsidRPr="005F70AA">
        <w:rPr>
          <w:rFonts w:ascii="Garamond" w:hAnsi="Garamond" w:cs="Arial"/>
          <w:sz w:val="24"/>
          <w:lang w:val="sq-AL"/>
        </w:rPr>
        <w:t xml:space="preserve"> </w:t>
      </w:r>
      <w:r w:rsidRPr="005F70AA">
        <w:rPr>
          <w:rFonts w:ascii="Garamond" w:hAnsi="Garamond" w:cs="Arial"/>
          <w:sz w:val="24"/>
          <w:shd w:val="clear" w:color="auto" w:fill="FFFFFF"/>
          <w:lang w:val="sq-AL"/>
        </w:rPr>
        <w:t>Kryeministrit,</w:t>
      </w:r>
    </w:p>
    <w:p w14:paraId="30663024" w14:textId="77777777" w:rsidR="0054440B" w:rsidRPr="005F70AA" w:rsidRDefault="0054440B" w:rsidP="0054440B">
      <w:pPr>
        <w:spacing w:after="0" w:line="240" w:lineRule="auto"/>
        <w:ind w:firstLine="284"/>
        <w:jc w:val="both"/>
        <w:rPr>
          <w:rFonts w:ascii="Garamond" w:hAnsi="Garamond" w:cs="Arial"/>
          <w:sz w:val="24"/>
          <w:lang w:val="sq-AL"/>
        </w:rPr>
      </w:pPr>
    </w:p>
    <w:p w14:paraId="5B51AE64" w14:textId="77777777" w:rsidR="0054440B" w:rsidRPr="005F70AA" w:rsidRDefault="0054440B" w:rsidP="0054440B">
      <w:pPr>
        <w:spacing w:after="0" w:line="240" w:lineRule="auto"/>
        <w:ind w:firstLine="284"/>
        <w:jc w:val="center"/>
        <w:rPr>
          <w:rFonts w:ascii="Garamond" w:hAnsi="Garamond" w:cs="Arial"/>
          <w:sz w:val="24"/>
          <w:shd w:val="clear" w:color="auto" w:fill="FFFFFF"/>
          <w:lang w:val="sq-AL"/>
        </w:rPr>
      </w:pPr>
      <w:r w:rsidRPr="005F70AA">
        <w:rPr>
          <w:rFonts w:ascii="Garamond" w:hAnsi="Garamond" w:cs="Arial"/>
          <w:sz w:val="24"/>
          <w:shd w:val="clear" w:color="auto" w:fill="FFFFFF"/>
          <w:lang w:val="sq-AL"/>
        </w:rPr>
        <w:t>DEKRETOJ:</w:t>
      </w:r>
    </w:p>
    <w:p w14:paraId="679C1FF2" w14:textId="77777777" w:rsidR="0054440B" w:rsidRPr="005F70AA" w:rsidRDefault="0054440B" w:rsidP="0054440B">
      <w:pPr>
        <w:spacing w:after="0" w:line="240" w:lineRule="auto"/>
        <w:ind w:firstLine="284"/>
        <w:rPr>
          <w:rFonts w:ascii="Garamond" w:hAnsi="Garamond" w:cs="Arial"/>
          <w:sz w:val="24"/>
          <w:lang w:val="sq-AL"/>
        </w:rPr>
      </w:pPr>
      <w:bookmarkStart w:id="0" w:name="_GoBack"/>
    </w:p>
    <w:bookmarkEnd w:id="0"/>
    <w:p w14:paraId="6B827D26" w14:textId="77777777" w:rsidR="0054440B" w:rsidRPr="005F70AA" w:rsidRDefault="0054440B" w:rsidP="0054440B">
      <w:pPr>
        <w:spacing w:after="0" w:line="240" w:lineRule="auto"/>
        <w:ind w:firstLine="284"/>
        <w:jc w:val="center"/>
        <w:rPr>
          <w:rFonts w:ascii="Garamond" w:hAnsi="Garamond" w:cs="Arial"/>
          <w:sz w:val="24"/>
          <w:lang w:val="sq-AL"/>
        </w:rPr>
      </w:pPr>
      <w:r w:rsidRPr="005F70AA">
        <w:rPr>
          <w:rFonts w:ascii="Garamond" w:hAnsi="Garamond" w:cs="Arial"/>
          <w:sz w:val="24"/>
          <w:shd w:val="clear" w:color="auto" w:fill="FFFFFF"/>
          <w:lang w:val="sq-AL"/>
        </w:rPr>
        <w:t>Neni 1</w:t>
      </w:r>
    </w:p>
    <w:p w14:paraId="7A501EAF" w14:textId="77777777" w:rsidR="00D77F3A" w:rsidRDefault="0054440B" w:rsidP="0054440B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lang w:val="sq-AL"/>
        </w:rPr>
      </w:pPr>
      <w:r w:rsidRPr="005F70AA">
        <w:rPr>
          <w:rFonts w:ascii="Garamond" w:hAnsi="Garamond" w:cs="Arial"/>
          <w:b/>
          <w:sz w:val="24"/>
          <w:shd w:val="clear" w:color="auto" w:fill="FFFFFF"/>
          <w:lang w:val="sq-AL"/>
        </w:rPr>
        <w:t xml:space="preserve">Dhënien e dekoratës </w:t>
      </w:r>
      <w:r w:rsidR="005F70AA" w:rsidRPr="005F70AA">
        <w:rPr>
          <w:rFonts w:ascii="Garamond" w:hAnsi="Garamond" w:cs="Arial"/>
          <w:b/>
          <w:sz w:val="24"/>
          <w:shd w:val="clear" w:color="auto" w:fill="FFFFFF"/>
          <w:lang w:val="sq-AL"/>
        </w:rPr>
        <w:t>“</w:t>
      </w:r>
      <w:proofErr w:type="spellStart"/>
      <w:r w:rsidRPr="005F70AA">
        <w:rPr>
          <w:rFonts w:ascii="Garamond" w:hAnsi="Garamond" w:cs="Arial"/>
          <w:b/>
          <w:sz w:val="24"/>
          <w:shd w:val="clear" w:color="auto" w:fill="FFFFFF"/>
          <w:lang w:val="sq-AL"/>
        </w:rPr>
        <w:t>Komandar</w:t>
      </w:r>
      <w:proofErr w:type="spellEnd"/>
      <w:r w:rsidRPr="005F70AA">
        <w:rPr>
          <w:rFonts w:ascii="Garamond" w:hAnsi="Garamond" w:cs="Arial"/>
          <w:b/>
          <w:sz w:val="24"/>
          <w:shd w:val="clear" w:color="auto" w:fill="FFFFFF"/>
          <w:lang w:val="sq-AL"/>
        </w:rPr>
        <w:t xml:space="preserve"> i Urdhrit t</w:t>
      </w:r>
      <w:r w:rsidR="00D77F3A">
        <w:rPr>
          <w:rFonts w:ascii="Garamond" w:hAnsi="Garamond" w:cs="Arial"/>
          <w:b/>
          <w:sz w:val="24"/>
          <w:shd w:val="clear" w:color="auto" w:fill="FFFFFF"/>
          <w:lang w:val="sq-AL"/>
        </w:rPr>
        <w:t>ë</w:t>
      </w:r>
      <w:r w:rsidRPr="005F70AA">
        <w:rPr>
          <w:rFonts w:ascii="Garamond" w:hAnsi="Garamond" w:cs="Arial"/>
          <w:b/>
          <w:sz w:val="24"/>
          <w:shd w:val="clear" w:color="auto" w:fill="FFFFFF"/>
          <w:lang w:val="sq-AL"/>
        </w:rPr>
        <w:t xml:space="preserve"> Lisit Akademik</w:t>
      </w:r>
      <w:r w:rsidR="005F70AA" w:rsidRPr="005F70AA">
        <w:rPr>
          <w:rFonts w:ascii="Garamond" w:hAnsi="Garamond" w:cs="Arial"/>
          <w:b/>
          <w:sz w:val="24"/>
          <w:shd w:val="clear" w:color="auto" w:fill="FFFFFF"/>
          <w:lang w:val="sq-AL"/>
        </w:rPr>
        <w:t>”</w:t>
      </w:r>
      <w:r w:rsidRPr="005F70AA">
        <w:rPr>
          <w:rFonts w:ascii="Garamond" w:hAnsi="Garamond" w:cs="Arial"/>
          <w:b/>
          <w:sz w:val="24"/>
          <w:lang w:val="sq-AL"/>
        </w:rPr>
        <w:t xml:space="preserve"> </w:t>
      </w:r>
    </w:p>
    <w:p w14:paraId="08080CC6" w14:textId="7876A2CA" w:rsidR="0054440B" w:rsidRPr="005F70AA" w:rsidRDefault="00D77F3A" w:rsidP="0054440B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lang w:val="sq-AL"/>
        </w:rPr>
      </w:pPr>
      <w:r w:rsidRPr="005F70AA">
        <w:rPr>
          <w:rFonts w:ascii="Garamond" w:hAnsi="Garamond" w:cs="Arial"/>
          <w:b/>
          <w:sz w:val="24"/>
          <w:shd w:val="clear" w:color="auto" w:fill="FFFFFF"/>
          <w:lang w:val="sq-AL"/>
        </w:rPr>
        <w:t>zonjës</w:t>
      </w:r>
      <w:r w:rsidR="0054440B" w:rsidRPr="005F70AA">
        <w:rPr>
          <w:rFonts w:ascii="Garamond" w:hAnsi="Garamond" w:cs="Arial"/>
          <w:b/>
          <w:sz w:val="24"/>
          <w:shd w:val="clear" w:color="auto" w:fill="FFFFFF"/>
          <w:lang w:val="sq-AL"/>
        </w:rPr>
        <w:t xml:space="preserve"> </w:t>
      </w:r>
      <w:proofErr w:type="spellStart"/>
      <w:r w:rsidR="0054440B" w:rsidRPr="005F70AA">
        <w:rPr>
          <w:rFonts w:ascii="Garamond" w:hAnsi="Garamond" w:cs="Arial"/>
          <w:b/>
          <w:sz w:val="24"/>
          <w:shd w:val="clear" w:color="auto" w:fill="FFFFFF"/>
          <w:lang w:val="sq-AL"/>
        </w:rPr>
        <w:t>Fioralba</w:t>
      </w:r>
      <w:proofErr w:type="spellEnd"/>
      <w:r w:rsidR="0054440B" w:rsidRPr="005F70AA">
        <w:rPr>
          <w:rFonts w:ascii="Garamond" w:hAnsi="Garamond" w:cs="Arial"/>
          <w:b/>
          <w:sz w:val="24"/>
          <w:shd w:val="clear" w:color="auto" w:fill="FFFFFF"/>
          <w:lang w:val="sq-AL"/>
        </w:rPr>
        <w:t xml:space="preserve"> </w:t>
      </w:r>
      <w:proofErr w:type="spellStart"/>
      <w:r w:rsidR="0054440B" w:rsidRPr="005F70AA">
        <w:rPr>
          <w:rFonts w:ascii="Garamond" w:hAnsi="Garamond" w:cs="Arial"/>
          <w:b/>
          <w:sz w:val="24"/>
          <w:shd w:val="clear" w:color="auto" w:fill="FFFFFF"/>
          <w:lang w:val="sq-AL"/>
        </w:rPr>
        <w:t>Cakoni</w:t>
      </w:r>
      <w:proofErr w:type="spellEnd"/>
    </w:p>
    <w:p w14:paraId="37DEC60C" w14:textId="77777777" w:rsidR="0054440B" w:rsidRPr="005F70AA" w:rsidRDefault="0054440B" w:rsidP="0054440B">
      <w:pPr>
        <w:spacing w:after="0" w:line="240" w:lineRule="auto"/>
        <w:ind w:firstLine="284"/>
        <w:jc w:val="both"/>
        <w:rPr>
          <w:rFonts w:ascii="Garamond" w:hAnsi="Garamond" w:cs="Arial"/>
          <w:sz w:val="24"/>
          <w:lang w:val="sq-AL"/>
        </w:rPr>
      </w:pPr>
    </w:p>
    <w:p w14:paraId="78608416" w14:textId="4E85DEA6" w:rsidR="0054440B" w:rsidRPr="00BC0EFF" w:rsidRDefault="005F70AA" w:rsidP="0054440B">
      <w:pPr>
        <w:spacing w:after="0" w:line="240" w:lineRule="auto"/>
        <w:ind w:firstLine="284"/>
        <w:jc w:val="both"/>
        <w:rPr>
          <w:rFonts w:ascii="Garamond" w:hAnsi="Garamond" w:cs="Arial"/>
          <w:i/>
          <w:iCs/>
          <w:sz w:val="24"/>
          <w:shd w:val="clear" w:color="auto" w:fill="FFFFFF"/>
          <w:lang w:val="sq-AL"/>
        </w:rPr>
      </w:pPr>
      <w:r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“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Në vlerësim t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ë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 kontributit t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ë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 saj shum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ë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 t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ë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 spikatur si </w:t>
      </w:r>
      <w:proofErr w:type="spellStart"/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matematiciene</w:t>
      </w:r>
      <w:proofErr w:type="spellEnd"/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 e afirmuar brenda dhe 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jashtë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 vendit, me një veprimtari 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kërkimore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 shkencore, universitare dhe akademike t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ë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 kurorëzuar nga 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vlerësime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 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ndërkombëtare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 dhe 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përkatësi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 n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ë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 katedra</w:t>
      </w:r>
      <w:r w:rsidR="0054440B" w:rsidRPr="00BC0EFF">
        <w:rPr>
          <w:rFonts w:ascii="Garamond" w:hAnsi="Garamond" w:cs="Arial"/>
          <w:i/>
          <w:iCs/>
          <w:sz w:val="24"/>
          <w:lang w:val="sq-AL"/>
        </w:rPr>
        <w:t xml:space="preserve"> </w:t>
      </w:r>
      <w:proofErr w:type="spellStart"/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autoritative</w:t>
      </w:r>
      <w:proofErr w:type="spellEnd"/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 shkencore n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ë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 Shtetet e Bashkuara t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ë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 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Amerikës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 dhe gjetk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ë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, pa 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lënë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 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mënjanë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 angazhimin e 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lavdërueshëm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 n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ë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 organizimin e 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shkollës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 verore p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ë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r metodat</w:t>
      </w:r>
      <w:r w:rsidR="0054440B" w:rsidRPr="00BC0EFF">
        <w:rPr>
          <w:rFonts w:ascii="Garamond" w:hAnsi="Garamond" w:cs="Arial"/>
          <w:i/>
          <w:iCs/>
          <w:sz w:val="24"/>
          <w:lang w:val="sq-AL"/>
        </w:rPr>
        <w:t xml:space="preserve"> 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matematike dhe 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analizën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 e t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ë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 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dhënave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 n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ë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 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Shqipëri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, duke 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dëshmuar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 me 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profesionalizëm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 dhe vizion 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rëndësinë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 jetike t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ë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 diasporës n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ë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 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përcjelljen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 e dijeve dhe </w:t>
      </w:r>
      <w:r w:rsidR="00D77F3A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përvojave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 xml:space="preserve"> më të mira në vendin amë</w:t>
      </w:r>
      <w:r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”</w:t>
      </w:r>
      <w:r w:rsidR="0054440B" w:rsidRPr="00BC0EFF">
        <w:rPr>
          <w:rFonts w:ascii="Garamond" w:hAnsi="Garamond" w:cs="Arial"/>
          <w:i/>
          <w:iCs/>
          <w:sz w:val="24"/>
          <w:shd w:val="clear" w:color="auto" w:fill="FFFFFF"/>
          <w:lang w:val="sq-AL"/>
        </w:rPr>
        <w:t>.</w:t>
      </w:r>
    </w:p>
    <w:p w14:paraId="29B83602" w14:textId="77777777" w:rsidR="0054440B" w:rsidRPr="005F70AA" w:rsidRDefault="0054440B" w:rsidP="0054440B">
      <w:pPr>
        <w:spacing w:after="0" w:line="240" w:lineRule="auto"/>
        <w:ind w:firstLine="284"/>
        <w:rPr>
          <w:rFonts w:ascii="Garamond" w:hAnsi="Garamond" w:cs="Arial"/>
          <w:sz w:val="24"/>
          <w:lang w:val="sq-AL"/>
        </w:rPr>
      </w:pPr>
    </w:p>
    <w:p w14:paraId="1AFCA180" w14:textId="77777777" w:rsidR="0054440B" w:rsidRPr="005F70AA" w:rsidRDefault="0054440B" w:rsidP="0054440B">
      <w:pPr>
        <w:spacing w:after="0" w:line="240" w:lineRule="auto"/>
        <w:ind w:firstLine="284"/>
        <w:jc w:val="center"/>
        <w:rPr>
          <w:rFonts w:ascii="Garamond" w:hAnsi="Garamond" w:cs="Arial"/>
          <w:sz w:val="24"/>
          <w:lang w:val="sq-AL"/>
        </w:rPr>
      </w:pPr>
      <w:r w:rsidRPr="005F70AA">
        <w:rPr>
          <w:rFonts w:ascii="Garamond" w:hAnsi="Garamond" w:cs="Arial"/>
          <w:sz w:val="24"/>
          <w:shd w:val="clear" w:color="auto" w:fill="FFFFFF"/>
          <w:lang w:val="sq-AL"/>
        </w:rPr>
        <w:t>Neni 2</w:t>
      </w:r>
    </w:p>
    <w:p w14:paraId="68CC7CDF" w14:textId="01CD0969" w:rsidR="006517B5" w:rsidRPr="005F70AA" w:rsidRDefault="0054440B" w:rsidP="0054440B">
      <w:pPr>
        <w:spacing w:after="0" w:line="240" w:lineRule="auto"/>
        <w:ind w:firstLine="284"/>
        <w:jc w:val="both"/>
        <w:rPr>
          <w:rFonts w:ascii="Garamond" w:hAnsi="Garamond" w:cs="Arial"/>
          <w:sz w:val="24"/>
          <w:shd w:val="clear" w:color="auto" w:fill="FFFFFF"/>
          <w:lang w:val="sq-AL"/>
        </w:rPr>
      </w:pPr>
      <w:r w:rsidRPr="005F70AA">
        <w:rPr>
          <w:rFonts w:ascii="Garamond" w:hAnsi="Garamond" w:cs="Arial"/>
          <w:sz w:val="24"/>
          <w:shd w:val="clear" w:color="auto" w:fill="FFFFFF"/>
          <w:lang w:val="sq-AL"/>
        </w:rPr>
        <w:t xml:space="preserve">Ky dekret hyn në fuqi </w:t>
      </w:r>
      <w:r w:rsidR="00D77F3A" w:rsidRPr="005F70AA">
        <w:rPr>
          <w:rFonts w:ascii="Garamond" w:hAnsi="Garamond" w:cs="Arial"/>
          <w:sz w:val="24"/>
          <w:shd w:val="clear" w:color="auto" w:fill="FFFFFF"/>
          <w:lang w:val="sq-AL"/>
        </w:rPr>
        <w:t>menjëherë</w:t>
      </w:r>
      <w:r w:rsidRPr="005F70AA">
        <w:rPr>
          <w:rFonts w:ascii="Garamond" w:hAnsi="Garamond" w:cs="Arial"/>
          <w:sz w:val="24"/>
          <w:shd w:val="clear" w:color="auto" w:fill="FFFFFF"/>
          <w:lang w:val="sq-AL"/>
        </w:rPr>
        <w:t>.</w:t>
      </w:r>
    </w:p>
    <w:p w14:paraId="07DF5AE5" w14:textId="77777777" w:rsidR="0054440B" w:rsidRPr="005F70AA" w:rsidRDefault="0054440B" w:rsidP="0054440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EAEBB8A" w14:textId="77777777" w:rsidR="0054440B" w:rsidRPr="005F70AA" w:rsidRDefault="0054440B" w:rsidP="0054440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F70AA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305D6763" w14:textId="77777777" w:rsidR="0054440B" w:rsidRPr="005F70AA" w:rsidRDefault="0054440B" w:rsidP="0054440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F70AA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5F70AA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0A541B08" w14:textId="77777777" w:rsidR="0054440B" w:rsidRPr="005F70AA" w:rsidRDefault="0054440B" w:rsidP="0054440B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sectPr w:rsidR="0054440B" w:rsidRPr="005F70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40B"/>
    <w:rsid w:val="00287FCD"/>
    <w:rsid w:val="0054440B"/>
    <w:rsid w:val="005F70AA"/>
    <w:rsid w:val="006517B5"/>
    <w:rsid w:val="009A6336"/>
    <w:rsid w:val="00A7790C"/>
    <w:rsid w:val="00BC0EFF"/>
    <w:rsid w:val="00D46375"/>
    <w:rsid w:val="00D77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FEC2A"/>
  <w15:chartTrackingRefBased/>
  <w15:docId w15:val="{F6CC852F-DDEC-44E5-8C93-7402A7A85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D4637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63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63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452</Nr_x002e__x0020_akti>
    <Data_x0020_e_x0020_Krijimit xmlns="0e656187-b300-4fb0-8bf4-3a50f872073c">2025-12-10T14:35:30Z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dekorate</Titulli>
    <Modifikuesi xmlns="0e656187-b300-4fb0-8bf4-3a50f872073c">alma.lisaku</Modifikuesi>
    <Nr_x002e__x0020_prot_x0020_QBZ xmlns="0e656187-b300-4fb0-8bf4-3a50f872073c">2083/16</Nr_x002e__x0020_prot_x0020_QBZ>
    <Data_x0020_e_x0020_Modifikimit xmlns="0e656187-b300-4fb0-8bf4-3a50f872073c">2025-12-16T10:23:31Z</Data_x0020_e_x0020_Modifikimit>
    <Dekretuar xmlns="0e656187-b300-4fb0-8bf4-3a50f872073c">false</Dekretuar>
    <Data xmlns="0e656187-b300-4fb0-8bf4-3a50f872073c">2025-12-05T00:00:00Z</Data>
    <Nr_x002e__x0020_protokolli_x0020_i_x0020_aktit xmlns="0e656187-b300-4fb0-8bf4-3a50f872073c">4220/1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9631DB2DBD42E6A7D5D4709EDB75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9631DB2DBD42E6A7D5D4709EDB75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6AAE95-275D-491E-A04A-CE71B712887B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5C29D65-622F-4DD2-84AE-890B099B0F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3D3F12-E17D-49AA-9651-CCC2C3D478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E88AF1E-6C85-424A-97CF-09B3C9BB60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D46C90D-72C0-4B07-802C-DF08E7F4C5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dekorate</vt:lpstr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dekorate</dc:title>
  <dc:creator>Nevila Samarxhi</dc:creator>
  <cp:lastModifiedBy>Valeta Kaftalli</cp:lastModifiedBy>
  <cp:revision>6</cp:revision>
  <dcterms:created xsi:type="dcterms:W3CDTF">2025-12-15T14:07:00Z</dcterms:created>
  <dcterms:modified xsi:type="dcterms:W3CDTF">2025-12-16T11:08:00Z</dcterms:modified>
</cp:coreProperties>
</file>