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9E1D6E" w14:textId="77777777" w:rsidR="00FF11BA" w:rsidRPr="001E5A00" w:rsidRDefault="001E5A00" w:rsidP="001E5A0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1E5A00">
        <w:rPr>
          <w:rFonts w:ascii="Garamond" w:hAnsi="Garamond"/>
          <w:b/>
          <w:sz w:val="24"/>
        </w:rPr>
        <w:t>DEKRET</w:t>
      </w:r>
    </w:p>
    <w:p w14:paraId="2BDBF821" w14:textId="77777777" w:rsidR="001E5A00" w:rsidRPr="001E5A00" w:rsidRDefault="001E5A00" w:rsidP="001E5A0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1E5A00">
        <w:rPr>
          <w:rFonts w:ascii="Garamond" w:hAnsi="Garamond"/>
          <w:b/>
          <w:sz w:val="24"/>
        </w:rPr>
        <w:t>Nr. 4</w:t>
      </w:r>
      <w:r w:rsidR="00C03B36">
        <w:rPr>
          <w:rFonts w:ascii="Garamond" w:hAnsi="Garamond"/>
          <w:b/>
          <w:sz w:val="24"/>
        </w:rPr>
        <w:t>5</w:t>
      </w:r>
      <w:r w:rsidR="0007241A">
        <w:rPr>
          <w:rFonts w:ascii="Garamond" w:hAnsi="Garamond"/>
          <w:b/>
          <w:sz w:val="24"/>
        </w:rPr>
        <w:t>4</w:t>
      </w:r>
      <w:r w:rsidRPr="001E5A00">
        <w:rPr>
          <w:rFonts w:ascii="Garamond" w:hAnsi="Garamond"/>
          <w:b/>
          <w:sz w:val="24"/>
        </w:rPr>
        <w:t>, datë 5.12.2025</w:t>
      </w:r>
    </w:p>
    <w:p w14:paraId="30CAC482" w14:textId="77777777" w:rsidR="001E5A00" w:rsidRPr="001E5A00" w:rsidRDefault="001E5A00" w:rsidP="001E5A0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6DE183BE" w14:textId="77777777" w:rsidR="001E5A00" w:rsidRPr="001E5A00" w:rsidRDefault="001E5A00" w:rsidP="001E5A0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1E5A00">
        <w:rPr>
          <w:rFonts w:ascii="Garamond" w:hAnsi="Garamond"/>
          <w:b/>
          <w:sz w:val="24"/>
        </w:rPr>
        <w:t>PËR DHËNIE DEKORATE</w:t>
      </w:r>
    </w:p>
    <w:p w14:paraId="7F880C07" w14:textId="77777777" w:rsidR="001E5A00" w:rsidRPr="001E5A00" w:rsidRDefault="001E5A00" w:rsidP="001E5A0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1425A10" w14:textId="15ABC09E" w:rsidR="001E5A00" w:rsidRPr="001E5A00" w:rsidRDefault="001E5A00" w:rsidP="001E5A0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1E5A00">
        <w:rPr>
          <w:rFonts w:ascii="Garamond" w:hAnsi="Garamond"/>
          <w:sz w:val="24"/>
        </w:rPr>
        <w:t>N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 xml:space="preserve"> mb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>shtetje t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 xml:space="preserve"> nenit 92, germa “ç”, nenit 93 t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 xml:space="preserve"> Kushtetut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>s, nenit 6</w:t>
      </w:r>
      <w:r w:rsidR="000E5031">
        <w:rPr>
          <w:rFonts w:ascii="Garamond" w:hAnsi="Garamond"/>
          <w:sz w:val="24"/>
        </w:rPr>
        <w:t>,</w:t>
      </w:r>
      <w:r w:rsidRPr="001E5A00">
        <w:rPr>
          <w:rFonts w:ascii="Garamond" w:hAnsi="Garamond"/>
          <w:sz w:val="24"/>
        </w:rPr>
        <w:t xml:space="preserve"> pika 1</w:t>
      </w:r>
      <w:r w:rsidR="000E5031">
        <w:rPr>
          <w:rFonts w:ascii="Garamond" w:hAnsi="Garamond"/>
          <w:sz w:val="24"/>
        </w:rPr>
        <w:t>,</w:t>
      </w:r>
      <w:r w:rsidRPr="001E5A00">
        <w:rPr>
          <w:rFonts w:ascii="Garamond" w:hAnsi="Garamond"/>
          <w:sz w:val="24"/>
        </w:rPr>
        <w:t xml:space="preserve"> </w:t>
      </w:r>
      <w:r w:rsidR="000E5031">
        <w:rPr>
          <w:rFonts w:ascii="Garamond" w:hAnsi="Garamond"/>
          <w:sz w:val="24"/>
        </w:rPr>
        <w:t>të</w:t>
      </w:r>
      <w:r w:rsidRPr="001E5A00">
        <w:rPr>
          <w:rFonts w:ascii="Garamond" w:hAnsi="Garamond"/>
          <w:sz w:val="24"/>
        </w:rPr>
        <w:t xml:space="preserve"> ligjit nr. 93/2022</w:t>
      </w:r>
      <w:r w:rsidR="000E5031">
        <w:rPr>
          <w:rFonts w:ascii="Garamond" w:hAnsi="Garamond"/>
          <w:sz w:val="24"/>
        </w:rPr>
        <w:t>,</w:t>
      </w:r>
      <w:r w:rsidRPr="001E5A00">
        <w:rPr>
          <w:rFonts w:ascii="Garamond" w:hAnsi="Garamond"/>
          <w:sz w:val="24"/>
        </w:rPr>
        <w:t xml:space="preserve"> “P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>r dekoratat n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 xml:space="preserve"> Republik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>n e Shqip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>ris</w:t>
      </w:r>
      <w:r>
        <w:rPr>
          <w:rFonts w:ascii="Garamond" w:hAnsi="Garamond"/>
          <w:sz w:val="24"/>
        </w:rPr>
        <w:t>ë</w:t>
      </w:r>
      <w:r w:rsidR="000E5031">
        <w:rPr>
          <w:rFonts w:ascii="Garamond" w:hAnsi="Garamond"/>
          <w:sz w:val="24"/>
        </w:rPr>
        <w:t>”</w:t>
      </w:r>
      <w:r w:rsidRPr="001E5A00">
        <w:rPr>
          <w:rFonts w:ascii="Garamond" w:hAnsi="Garamond"/>
          <w:sz w:val="24"/>
        </w:rPr>
        <w:t>, me propozim t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 xml:space="preserve"> Kryeministrit</w:t>
      </w:r>
      <w:r w:rsidR="000E5031">
        <w:rPr>
          <w:rFonts w:ascii="Garamond" w:hAnsi="Garamond"/>
          <w:sz w:val="24"/>
        </w:rPr>
        <w:t>,</w:t>
      </w:r>
    </w:p>
    <w:p w14:paraId="0985D27C" w14:textId="77777777" w:rsidR="001E5A00" w:rsidRPr="001E5A00" w:rsidRDefault="001E5A00" w:rsidP="001E5A0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DE89B23" w14:textId="77777777" w:rsidR="001E5A00" w:rsidRPr="001E5A00" w:rsidRDefault="001E5A00" w:rsidP="001E5A00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1E5A00">
        <w:rPr>
          <w:rFonts w:ascii="Garamond" w:hAnsi="Garamond"/>
          <w:sz w:val="24"/>
        </w:rPr>
        <w:t>DEKRETOJ:</w:t>
      </w:r>
    </w:p>
    <w:p w14:paraId="0F94817B" w14:textId="77777777" w:rsidR="001E5A00" w:rsidRPr="001E5A00" w:rsidRDefault="001E5A00" w:rsidP="001E5A0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bookmarkStart w:id="0" w:name="_GoBack"/>
    </w:p>
    <w:bookmarkEnd w:id="0"/>
    <w:p w14:paraId="4F381796" w14:textId="77777777" w:rsidR="001E5A00" w:rsidRPr="001E5A00" w:rsidRDefault="001E5A00" w:rsidP="001E5A00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1E5A00">
        <w:rPr>
          <w:rFonts w:ascii="Garamond" w:hAnsi="Garamond"/>
          <w:sz w:val="24"/>
        </w:rPr>
        <w:t>Neni 1</w:t>
      </w:r>
    </w:p>
    <w:p w14:paraId="35EDAF68" w14:textId="77777777" w:rsidR="001E5A00" w:rsidRPr="001E5A00" w:rsidRDefault="001E5A00" w:rsidP="001E5A0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1E5A00">
        <w:rPr>
          <w:rFonts w:ascii="Garamond" w:hAnsi="Garamond"/>
          <w:b/>
          <w:sz w:val="24"/>
        </w:rPr>
        <w:t>Dhënien e dekoratës “</w:t>
      </w:r>
      <w:r w:rsidR="001B2865">
        <w:rPr>
          <w:rFonts w:ascii="Garamond" w:hAnsi="Garamond"/>
          <w:b/>
          <w:sz w:val="24"/>
        </w:rPr>
        <w:t>Oficer</w:t>
      </w:r>
      <w:r w:rsidR="006D2233">
        <w:rPr>
          <w:rFonts w:ascii="Garamond" w:hAnsi="Garamond"/>
          <w:b/>
          <w:sz w:val="24"/>
        </w:rPr>
        <w:t xml:space="preserve"> i</w:t>
      </w:r>
      <w:r w:rsidRPr="001E5A00">
        <w:rPr>
          <w:rFonts w:ascii="Garamond" w:hAnsi="Garamond"/>
          <w:b/>
          <w:sz w:val="24"/>
        </w:rPr>
        <w:t xml:space="preserve"> Urdhrit </w:t>
      </w:r>
      <w:r w:rsidR="003370F1">
        <w:rPr>
          <w:rFonts w:ascii="Garamond" w:hAnsi="Garamond"/>
          <w:b/>
          <w:sz w:val="24"/>
        </w:rPr>
        <w:t>të Skënderbeut</w:t>
      </w:r>
      <w:r w:rsidRPr="001E5A00">
        <w:rPr>
          <w:rFonts w:ascii="Garamond" w:hAnsi="Garamond"/>
          <w:b/>
          <w:sz w:val="24"/>
        </w:rPr>
        <w:t>”</w:t>
      </w:r>
    </w:p>
    <w:p w14:paraId="7A6F016B" w14:textId="77777777" w:rsidR="001E5A00" w:rsidRPr="001E5A00" w:rsidRDefault="001B2865" w:rsidP="001E5A0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4"/>
        </w:rPr>
        <w:t>zonj</w:t>
      </w:r>
      <w:r w:rsidR="00291D5C">
        <w:rPr>
          <w:rFonts w:ascii="Garamond" w:hAnsi="Garamond"/>
          <w:b/>
          <w:sz w:val="24"/>
        </w:rPr>
        <w:t>ë</w:t>
      </w:r>
      <w:r>
        <w:rPr>
          <w:rFonts w:ascii="Garamond" w:hAnsi="Garamond"/>
          <w:b/>
          <w:sz w:val="24"/>
        </w:rPr>
        <w:t>s Mimoza D</w:t>
      </w:r>
      <w:r w:rsidR="00D9523C">
        <w:rPr>
          <w:rFonts w:ascii="Garamond" w:hAnsi="Garamond"/>
          <w:b/>
          <w:sz w:val="24"/>
        </w:rPr>
        <w:t>h</w:t>
      </w:r>
      <w:r w:rsidR="00291D5C">
        <w:rPr>
          <w:rFonts w:ascii="Garamond" w:hAnsi="Garamond"/>
          <w:b/>
          <w:sz w:val="24"/>
        </w:rPr>
        <w:t>ë</w:t>
      </w:r>
      <w:r>
        <w:rPr>
          <w:rFonts w:ascii="Garamond" w:hAnsi="Garamond"/>
          <w:b/>
          <w:sz w:val="24"/>
        </w:rPr>
        <w:t>mbi (</w:t>
      </w:r>
      <w:proofErr w:type="spellStart"/>
      <w:r>
        <w:rPr>
          <w:rFonts w:ascii="Garamond" w:hAnsi="Garamond"/>
          <w:b/>
          <w:sz w:val="24"/>
        </w:rPr>
        <w:t>Selmani</w:t>
      </w:r>
      <w:proofErr w:type="spellEnd"/>
      <w:r>
        <w:rPr>
          <w:rFonts w:ascii="Garamond" w:hAnsi="Garamond"/>
          <w:b/>
          <w:sz w:val="24"/>
        </w:rPr>
        <w:t>)</w:t>
      </w:r>
    </w:p>
    <w:p w14:paraId="0F966182" w14:textId="77777777" w:rsidR="001E5A00" w:rsidRPr="001E5A00" w:rsidRDefault="001E5A00" w:rsidP="001E5A0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727609E" w14:textId="77777777" w:rsidR="001E5A00" w:rsidRPr="000A1625" w:rsidRDefault="001E5A00" w:rsidP="001E5A00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4"/>
        </w:rPr>
      </w:pPr>
      <w:r w:rsidRPr="000A1625">
        <w:rPr>
          <w:rFonts w:ascii="Garamond" w:hAnsi="Garamond"/>
          <w:i/>
          <w:iCs/>
          <w:sz w:val="24"/>
        </w:rPr>
        <w:t>“</w:t>
      </w:r>
      <w:r w:rsidR="00837C5A" w:rsidRPr="000A1625">
        <w:rPr>
          <w:rFonts w:ascii="Garamond" w:hAnsi="Garamond"/>
          <w:i/>
          <w:iCs/>
          <w:sz w:val="24"/>
        </w:rPr>
        <w:t xml:space="preserve">Në </w:t>
      </w:r>
      <w:r w:rsidR="00D801F2" w:rsidRPr="000A1625">
        <w:rPr>
          <w:rFonts w:ascii="Garamond" w:hAnsi="Garamond"/>
          <w:i/>
          <w:iCs/>
          <w:sz w:val="24"/>
        </w:rPr>
        <w:t xml:space="preserve">vlerësim të </w:t>
      </w:r>
      <w:r w:rsidR="00D9523C" w:rsidRPr="000A1625">
        <w:rPr>
          <w:rFonts w:ascii="Garamond" w:hAnsi="Garamond"/>
          <w:i/>
          <w:iCs/>
          <w:sz w:val="24"/>
        </w:rPr>
        <w:t>meritave t</w:t>
      </w:r>
      <w:r w:rsidR="00291D5C" w:rsidRPr="000A1625">
        <w:rPr>
          <w:rFonts w:ascii="Garamond" w:hAnsi="Garamond"/>
          <w:i/>
          <w:iCs/>
          <w:sz w:val="24"/>
        </w:rPr>
        <w:t>ë</w:t>
      </w:r>
      <w:r w:rsidR="00D9523C" w:rsidRPr="000A1625">
        <w:rPr>
          <w:rFonts w:ascii="Garamond" w:hAnsi="Garamond"/>
          <w:i/>
          <w:iCs/>
          <w:sz w:val="24"/>
        </w:rPr>
        <w:t xml:space="preserve"> veçanta dhe t</w:t>
      </w:r>
      <w:r w:rsidR="00291D5C" w:rsidRPr="000A1625">
        <w:rPr>
          <w:rFonts w:ascii="Garamond" w:hAnsi="Garamond"/>
          <w:i/>
          <w:iCs/>
          <w:sz w:val="24"/>
        </w:rPr>
        <w:t>ë</w:t>
      </w:r>
      <w:r w:rsidR="00D9523C" w:rsidRPr="000A1625">
        <w:rPr>
          <w:rFonts w:ascii="Garamond" w:hAnsi="Garamond"/>
          <w:i/>
          <w:iCs/>
          <w:sz w:val="24"/>
        </w:rPr>
        <w:t xml:space="preserve"> kontributeve t</w:t>
      </w:r>
      <w:r w:rsidR="00291D5C" w:rsidRPr="000A1625">
        <w:rPr>
          <w:rFonts w:ascii="Garamond" w:hAnsi="Garamond"/>
          <w:i/>
          <w:iCs/>
          <w:sz w:val="24"/>
        </w:rPr>
        <w:t>ë</w:t>
      </w:r>
      <w:r w:rsidR="00D9523C" w:rsidRPr="000A1625">
        <w:rPr>
          <w:rFonts w:ascii="Garamond" w:hAnsi="Garamond"/>
          <w:i/>
          <w:iCs/>
          <w:sz w:val="24"/>
        </w:rPr>
        <w:t xml:space="preserve"> q</w:t>
      </w:r>
      <w:r w:rsidR="00291D5C" w:rsidRPr="000A1625">
        <w:rPr>
          <w:rFonts w:ascii="Garamond" w:hAnsi="Garamond"/>
          <w:i/>
          <w:iCs/>
          <w:sz w:val="24"/>
        </w:rPr>
        <w:t>ë</w:t>
      </w:r>
      <w:r w:rsidR="00D9523C" w:rsidRPr="000A1625">
        <w:rPr>
          <w:rFonts w:ascii="Garamond" w:hAnsi="Garamond"/>
          <w:i/>
          <w:iCs/>
          <w:sz w:val="24"/>
        </w:rPr>
        <w:t>ndrueshme n</w:t>
      </w:r>
      <w:r w:rsidR="00291D5C" w:rsidRPr="000A1625">
        <w:rPr>
          <w:rFonts w:ascii="Garamond" w:hAnsi="Garamond"/>
          <w:i/>
          <w:iCs/>
          <w:sz w:val="24"/>
        </w:rPr>
        <w:t>ë</w:t>
      </w:r>
      <w:r w:rsidR="00D9523C" w:rsidRPr="000A1625">
        <w:rPr>
          <w:rFonts w:ascii="Garamond" w:hAnsi="Garamond"/>
          <w:i/>
          <w:iCs/>
          <w:sz w:val="24"/>
        </w:rPr>
        <w:t xml:space="preserve"> sh</w:t>
      </w:r>
      <w:r w:rsidR="00291D5C" w:rsidRPr="000A1625">
        <w:rPr>
          <w:rFonts w:ascii="Garamond" w:hAnsi="Garamond"/>
          <w:i/>
          <w:iCs/>
          <w:sz w:val="24"/>
        </w:rPr>
        <w:t>ë</w:t>
      </w:r>
      <w:r w:rsidR="00D9523C" w:rsidRPr="000A1625">
        <w:rPr>
          <w:rFonts w:ascii="Garamond" w:hAnsi="Garamond"/>
          <w:i/>
          <w:iCs/>
          <w:sz w:val="24"/>
        </w:rPr>
        <w:t>rbim t</w:t>
      </w:r>
      <w:r w:rsidR="00291D5C" w:rsidRPr="000A1625">
        <w:rPr>
          <w:rFonts w:ascii="Garamond" w:hAnsi="Garamond"/>
          <w:i/>
          <w:iCs/>
          <w:sz w:val="24"/>
        </w:rPr>
        <w:t>ë</w:t>
      </w:r>
      <w:r w:rsidR="00D9523C" w:rsidRPr="000A1625">
        <w:rPr>
          <w:rFonts w:ascii="Garamond" w:hAnsi="Garamond"/>
          <w:i/>
          <w:iCs/>
          <w:sz w:val="24"/>
        </w:rPr>
        <w:t xml:space="preserve"> shtetit dhe t</w:t>
      </w:r>
      <w:r w:rsidR="00291D5C" w:rsidRPr="000A1625">
        <w:rPr>
          <w:rFonts w:ascii="Garamond" w:hAnsi="Garamond"/>
          <w:i/>
          <w:iCs/>
          <w:sz w:val="24"/>
        </w:rPr>
        <w:t>ë</w:t>
      </w:r>
      <w:r w:rsidR="00D9523C" w:rsidRPr="000A1625">
        <w:rPr>
          <w:rFonts w:ascii="Garamond" w:hAnsi="Garamond"/>
          <w:i/>
          <w:iCs/>
          <w:sz w:val="24"/>
        </w:rPr>
        <w:t xml:space="preserve"> interesit publik, t</w:t>
      </w:r>
      <w:r w:rsidR="00291D5C" w:rsidRPr="000A1625">
        <w:rPr>
          <w:rFonts w:ascii="Garamond" w:hAnsi="Garamond"/>
          <w:i/>
          <w:iCs/>
          <w:sz w:val="24"/>
        </w:rPr>
        <w:t>ë</w:t>
      </w:r>
      <w:r w:rsidR="00D9523C" w:rsidRPr="000A1625">
        <w:rPr>
          <w:rFonts w:ascii="Garamond" w:hAnsi="Garamond"/>
          <w:i/>
          <w:iCs/>
          <w:sz w:val="24"/>
        </w:rPr>
        <w:t xml:space="preserve"> karakterizuara nga p</w:t>
      </w:r>
      <w:r w:rsidR="00291D5C" w:rsidRPr="000A1625">
        <w:rPr>
          <w:rFonts w:ascii="Garamond" w:hAnsi="Garamond"/>
          <w:i/>
          <w:iCs/>
          <w:sz w:val="24"/>
        </w:rPr>
        <w:t>ë</w:t>
      </w:r>
      <w:r w:rsidR="00D9523C" w:rsidRPr="000A1625">
        <w:rPr>
          <w:rFonts w:ascii="Garamond" w:hAnsi="Garamond"/>
          <w:i/>
          <w:iCs/>
          <w:sz w:val="24"/>
        </w:rPr>
        <w:t xml:space="preserve">rballimi dhe zgjidhjet </w:t>
      </w:r>
      <w:proofErr w:type="spellStart"/>
      <w:r w:rsidR="00D9523C" w:rsidRPr="000A1625">
        <w:rPr>
          <w:rFonts w:ascii="Garamond" w:hAnsi="Garamond"/>
          <w:i/>
          <w:iCs/>
          <w:sz w:val="24"/>
        </w:rPr>
        <w:t>eficiente</w:t>
      </w:r>
      <w:proofErr w:type="spellEnd"/>
      <w:r w:rsidR="00D9523C" w:rsidRPr="000A1625">
        <w:rPr>
          <w:rFonts w:ascii="Garamond" w:hAnsi="Garamond"/>
          <w:i/>
          <w:iCs/>
          <w:sz w:val="24"/>
        </w:rPr>
        <w:t xml:space="preserve"> n</w:t>
      </w:r>
      <w:r w:rsidR="00291D5C" w:rsidRPr="000A1625">
        <w:rPr>
          <w:rFonts w:ascii="Garamond" w:hAnsi="Garamond"/>
          <w:i/>
          <w:iCs/>
          <w:sz w:val="24"/>
        </w:rPr>
        <w:t>ë</w:t>
      </w:r>
      <w:r w:rsidR="00D9523C" w:rsidRPr="000A1625">
        <w:rPr>
          <w:rFonts w:ascii="Garamond" w:hAnsi="Garamond"/>
          <w:i/>
          <w:iCs/>
          <w:sz w:val="24"/>
        </w:rPr>
        <w:t xml:space="preserve"> situata komplekse arbitrazhesh dhe vendimmarrjesh, duke d</w:t>
      </w:r>
      <w:r w:rsidR="00291D5C" w:rsidRPr="000A1625">
        <w:rPr>
          <w:rFonts w:ascii="Garamond" w:hAnsi="Garamond"/>
          <w:i/>
          <w:iCs/>
          <w:sz w:val="24"/>
        </w:rPr>
        <w:t>ë</w:t>
      </w:r>
      <w:r w:rsidR="00D9523C" w:rsidRPr="000A1625">
        <w:rPr>
          <w:rFonts w:ascii="Garamond" w:hAnsi="Garamond"/>
          <w:i/>
          <w:iCs/>
          <w:sz w:val="24"/>
        </w:rPr>
        <w:t>shmuar gjat</w:t>
      </w:r>
      <w:r w:rsidR="00291D5C" w:rsidRPr="000A1625">
        <w:rPr>
          <w:rFonts w:ascii="Garamond" w:hAnsi="Garamond"/>
          <w:i/>
          <w:iCs/>
          <w:sz w:val="24"/>
        </w:rPr>
        <w:t>ë</w:t>
      </w:r>
      <w:r w:rsidR="00D9523C" w:rsidRPr="000A1625">
        <w:rPr>
          <w:rFonts w:ascii="Garamond" w:hAnsi="Garamond"/>
          <w:i/>
          <w:iCs/>
          <w:sz w:val="24"/>
        </w:rPr>
        <w:t xml:space="preserve"> nj</w:t>
      </w:r>
      <w:r w:rsidR="00291D5C" w:rsidRPr="000A1625">
        <w:rPr>
          <w:rFonts w:ascii="Garamond" w:hAnsi="Garamond"/>
          <w:i/>
          <w:iCs/>
          <w:sz w:val="24"/>
        </w:rPr>
        <w:t>ë</w:t>
      </w:r>
      <w:r w:rsidR="00D9523C" w:rsidRPr="000A1625">
        <w:rPr>
          <w:rFonts w:ascii="Garamond" w:hAnsi="Garamond"/>
          <w:i/>
          <w:iCs/>
          <w:sz w:val="24"/>
        </w:rPr>
        <w:t xml:space="preserve"> veprimtarie sh</w:t>
      </w:r>
      <w:r w:rsidR="00291D5C" w:rsidRPr="000A1625">
        <w:rPr>
          <w:rFonts w:ascii="Garamond" w:hAnsi="Garamond"/>
          <w:i/>
          <w:iCs/>
          <w:sz w:val="24"/>
        </w:rPr>
        <w:t>ë</w:t>
      </w:r>
      <w:r w:rsidR="00D9523C" w:rsidRPr="000A1625">
        <w:rPr>
          <w:rFonts w:ascii="Garamond" w:hAnsi="Garamond"/>
          <w:i/>
          <w:iCs/>
          <w:sz w:val="24"/>
        </w:rPr>
        <w:t>rbimi mbi 20-vjeçare aft</w:t>
      </w:r>
      <w:r w:rsidR="00291D5C" w:rsidRPr="000A1625">
        <w:rPr>
          <w:rFonts w:ascii="Garamond" w:hAnsi="Garamond"/>
          <w:i/>
          <w:iCs/>
          <w:sz w:val="24"/>
        </w:rPr>
        <w:t>ë</w:t>
      </w:r>
      <w:r w:rsidR="00D9523C" w:rsidRPr="000A1625">
        <w:rPr>
          <w:rFonts w:ascii="Garamond" w:hAnsi="Garamond"/>
          <w:i/>
          <w:iCs/>
          <w:sz w:val="24"/>
        </w:rPr>
        <w:t>si dhe vizion strategjik n</w:t>
      </w:r>
      <w:r w:rsidR="00291D5C" w:rsidRPr="000A1625">
        <w:rPr>
          <w:rFonts w:ascii="Garamond" w:hAnsi="Garamond"/>
          <w:i/>
          <w:iCs/>
          <w:sz w:val="24"/>
        </w:rPr>
        <w:t>ë</w:t>
      </w:r>
      <w:r w:rsidR="00D9523C" w:rsidRPr="000A1625">
        <w:rPr>
          <w:rFonts w:ascii="Garamond" w:hAnsi="Garamond"/>
          <w:i/>
          <w:iCs/>
          <w:sz w:val="24"/>
        </w:rPr>
        <w:t xml:space="preserve"> menaxhimin financiar publik</w:t>
      </w:r>
      <w:r w:rsidRPr="000A1625">
        <w:rPr>
          <w:rFonts w:ascii="Garamond" w:hAnsi="Garamond"/>
          <w:i/>
          <w:iCs/>
          <w:sz w:val="24"/>
        </w:rPr>
        <w:t>”.</w:t>
      </w:r>
    </w:p>
    <w:p w14:paraId="5CB23D34" w14:textId="77777777" w:rsidR="001E5A00" w:rsidRPr="000A1625" w:rsidRDefault="001E5A00" w:rsidP="001E5A0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CE2C962" w14:textId="77777777" w:rsidR="001E5A00" w:rsidRPr="001E5A00" w:rsidRDefault="001E5A00" w:rsidP="001E5A00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1E5A00">
        <w:rPr>
          <w:rFonts w:ascii="Garamond" w:hAnsi="Garamond"/>
          <w:sz w:val="24"/>
        </w:rPr>
        <w:t>Neni 2</w:t>
      </w:r>
    </w:p>
    <w:p w14:paraId="6354981B" w14:textId="77777777" w:rsidR="001E5A00" w:rsidRPr="001E5A00" w:rsidRDefault="001E5A00" w:rsidP="001E5A0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F5C260A" w14:textId="77777777" w:rsidR="001E5A00" w:rsidRPr="001E5A00" w:rsidRDefault="001E5A00" w:rsidP="001E5A0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1E5A00">
        <w:rPr>
          <w:rFonts w:ascii="Garamond" w:hAnsi="Garamond"/>
          <w:sz w:val="24"/>
        </w:rPr>
        <w:t>Ky dekret hyn n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 xml:space="preserve"> fuqi menj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>her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>.</w:t>
      </w:r>
    </w:p>
    <w:p w14:paraId="4D2C2C7E" w14:textId="77777777" w:rsidR="001E5A00" w:rsidRPr="001E5A00" w:rsidRDefault="001E5A00" w:rsidP="001E5A0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2B3B5F7" w14:textId="1814ECED" w:rsidR="001E5A00" w:rsidRPr="001E5A00" w:rsidRDefault="001E5A00" w:rsidP="001E5A00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1E5A00">
        <w:rPr>
          <w:rFonts w:ascii="Garamond" w:hAnsi="Garamond"/>
          <w:sz w:val="24"/>
        </w:rPr>
        <w:t>PRESIDENT I REPUBLIK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>S S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 xml:space="preserve"> SHQIP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>RIS</w:t>
      </w:r>
      <w:r>
        <w:rPr>
          <w:rFonts w:ascii="Garamond" w:hAnsi="Garamond"/>
          <w:sz w:val="24"/>
        </w:rPr>
        <w:t>Ë</w:t>
      </w:r>
    </w:p>
    <w:p w14:paraId="3358968E" w14:textId="77777777" w:rsidR="001E5A00" w:rsidRPr="001E5A00" w:rsidRDefault="001E5A00" w:rsidP="001E5A00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1E5A00">
        <w:rPr>
          <w:rFonts w:ascii="Garamond" w:hAnsi="Garamond"/>
          <w:b/>
          <w:sz w:val="24"/>
        </w:rPr>
        <w:t xml:space="preserve">Bajram </w:t>
      </w:r>
      <w:proofErr w:type="spellStart"/>
      <w:r w:rsidRPr="001E5A00">
        <w:rPr>
          <w:rFonts w:ascii="Garamond" w:hAnsi="Garamond"/>
          <w:b/>
          <w:sz w:val="24"/>
        </w:rPr>
        <w:t>Begaj</w:t>
      </w:r>
      <w:proofErr w:type="spellEnd"/>
    </w:p>
    <w:p w14:paraId="6894868C" w14:textId="77777777" w:rsidR="001E5A00" w:rsidRPr="001E5A00" w:rsidRDefault="001E5A00" w:rsidP="001E5A00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</w:p>
    <w:sectPr w:rsidR="001E5A00" w:rsidRPr="001E5A00" w:rsidSect="00085D75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 w:grammar="clean"/>
  <w:defaultTabStop w:val="720"/>
  <w:evenAndOddHeaders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A00"/>
    <w:rsid w:val="00006311"/>
    <w:rsid w:val="0007241A"/>
    <w:rsid w:val="00085D75"/>
    <w:rsid w:val="000A1625"/>
    <w:rsid w:val="000E3D72"/>
    <w:rsid w:val="000E5031"/>
    <w:rsid w:val="000E7EA1"/>
    <w:rsid w:val="00167242"/>
    <w:rsid w:val="001B2865"/>
    <w:rsid w:val="001E5A00"/>
    <w:rsid w:val="00231208"/>
    <w:rsid w:val="00291D5C"/>
    <w:rsid w:val="002C6BF1"/>
    <w:rsid w:val="00320FAD"/>
    <w:rsid w:val="003370F1"/>
    <w:rsid w:val="00387DE8"/>
    <w:rsid w:val="00572721"/>
    <w:rsid w:val="00610A17"/>
    <w:rsid w:val="006C0CF0"/>
    <w:rsid w:val="006D2233"/>
    <w:rsid w:val="006F3744"/>
    <w:rsid w:val="006F7F4C"/>
    <w:rsid w:val="00713B34"/>
    <w:rsid w:val="007A0370"/>
    <w:rsid w:val="00837C5A"/>
    <w:rsid w:val="008415E0"/>
    <w:rsid w:val="008C4F43"/>
    <w:rsid w:val="00B435F0"/>
    <w:rsid w:val="00B73CD8"/>
    <w:rsid w:val="00BF57C4"/>
    <w:rsid w:val="00C03B36"/>
    <w:rsid w:val="00C70AE6"/>
    <w:rsid w:val="00C72E90"/>
    <w:rsid w:val="00C93B8F"/>
    <w:rsid w:val="00D2125D"/>
    <w:rsid w:val="00D801F2"/>
    <w:rsid w:val="00D9523C"/>
    <w:rsid w:val="00D976C2"/>
    <w:rsid w:val="00DF33BF"/>
    <w:rsid w:val="00E82C7D"/>
    <w:rsid w:val="00EB330F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F16F20"/>
  <w15:chartTrackingRefBased/>
  <w15:docId w15:val="{84288D97-A674-430D-A23A-15FC73906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320FA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0F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0F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454</Nr_x002e__x0020_akti>
    <Data_x0020_e_x0020_Krijimit xmlns="0e656187-b300-4fb0-8bf4-3a50f872073c">2025-12-10T14:35:29Z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2025-12-09T00:00:00Z</Date_x0020_protokolli>
    <Titulli xmlns="0e656187-b300-4fb0-8bf4-3a50f872073c">Për dhënie dekorate</Titulli>
    <Modifikuesi xmlns="0e656187-b300-4fb0-8bf4-3a50f872073c">alma.lisaku</Modifikuesi>
    <Nr_x002e__x0020_prot_x0020_QBZ xmlns="0e656187-b300-4fb0-8bf4-3a50f872073c">2083/18</Nr_x002e__x0020_prot_x0020_QBZ>
    <Data_x0020_e_x0020_Modifikimit xmlns="0e656187-b300-4fb0-8bf4-3a50f872073c">2025-12-16T10:51:23Z</Data_x0020_e_x0020_Modifikimit>
    <Dekretuar xmlns="0e656187-b300-4fb0-8bf4-3a50f872073c">false</Dekretuar>
    <Data xmlns="0e656187-b300-4fb0-8bf4-3a50f872073c">2025-12-05T00:00:00Z</Data>
    <Nr_x002e__x0020_protokolli_x0020_i_x0020_aktit xmlns="0e656187-b300-4fb0-8bf4-3a50f872073c">4220/1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A1D64016647409098D5381D3615296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A1D64016647409098D5381D3615296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9E3DA00-4ED8-4163-89D8-6FDC50835BA1}">
  <ds:schemaRefs>
    <ds:schemaRef ds:uri="http://schemas.microsoft.com/office/2006/documentManagement/types"/>
    <ds:schemaRef ds:uri="http://purl.org/dc/elements/1.1/"/>
    <ds:schemaRef ds:uri="http://www.w3.org/XML/1998/namespace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663025F-E0EF-419D-9156-A81945B9D5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7D511F8-1A49-4C93-BE59-15AC2A9B02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A526FF6-4A56-44D2-9B39-3528662113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9DF46FE-D3CD-40EA-98FB-042BDDEBAF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dekorate</vt:lpstr>
    </vt:vector>
  </TitlesOfParts>
  <Company>AKSHI</Company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dekorate</dc:title>
  <dc:creator>Ermira Bukaci</dc:creator>
  <cp:lastModifiedBy>Valeta Kaftalli</cp:lastModifiedBy>
  <cp:revision>8</cp:revision>
  <dcterms:created xsi:type="dcterms:W3CDTF">2025-12-15T14:05:00Z</dcterms:created>
  <dcterms:modified xsi:type="dcterms:W3CDTF">2025-12-16T11:17:00Z</dcterms:modified>
</cp:coreProperties>
</file>