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6A240" w14:textId="77777777" w:rsidR="00FF11BA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DEKRET</w:t>
      </w:r>
    </w:p>
    <w:p w14:paraId="72EB5234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Nr. 4</w:t>
      </w:r>
      <w:r w:rsidR="00C03B36">
        <w:rPr>
          <w:rFonts w:ascii="Garamond" w:hAnsi="Garamond"/>
          <w:b/>
          <w:sz w:val="24"/>
        </w:rPr>
        <w:t>5</w:t>
      </w:r>
      <w:r w:rsidR="00067CCA">
        <w:rPr>
          <w:rFonts w:ascii="Garamond" w:hAnsi="Garamond"/>
          <w:b/>
          <w:sz w:val="24"/>
        </w:rPr>
        <w:t>6</w:t>
      </w:r>
      <w:r w:rsidRPr="001E5A00">
        <w:rPr>
          <w:rFonts w:ascii="Garamond" w:hAnsi="Garamond"/>
          <w:b/>
          <w:sz w:val="24"/>
        </w:rPr>
        <w:t>, datë 5.12.2025</w:t>
      </w:r>
    </w:p>
    <w:p w14:paraId="48BD96BE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C4CC89F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PËR DHËNIE DEKORATE</w:t>
      </w:r>
    </w:p>
    <w:p w14:paraId="18B94E30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7F9336C" w14:textId="585ADB52" w:rsidR="001E5A00" w:rsidRPr="001E5A00" w:rsidRDefault="001E5A00" w:rsidP="008E17F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mb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shtetje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nenit 92, germa “ç”, nenit 93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Kushtetut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s, nenit 6</w:t>
      </w:r>
      <w:r w:rsidR="00E60FE2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pika 1</w:t>
      </w:r>
      <w:r w:rsidR="00E60FE2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</w:t>
      </w:r>
      <w:r w:rsidR="00E60FE2">
        <w:rPr>
          <w:rFonts w:ascii="Garamond" w:hAnsi="Garamond"/>
          <w:sz w:val="24"/>
        </w:rPr>
        <w:t>të</w:t>
      </w:r>
      <w:r w:rsidRPr="001E5A00">
        <w:rPr>
          <w:rFonts w:ascii="Garamond" w:hAnsi="Garamond"/>
          <w:sz w:val="24"/>
        </w:rPr>
        <w:t xml:space="preserve"> ligjit nr. 93/2022</w:t>
      </w:r>
      <w:r w:rsidR="00E60FE2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“P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 dekoratat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n e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  <w:r w:rsidR="00E60FE2">
        <w:rPr>
          <w:rFonts w:ascii="Garamond" w:hAnsi="Garamond"/>
          <w:sz w:val="24"/>
        </w:rPr>
        <w:t>”</w:t>
      </w:r>
      <w:r w:rsidRPr="001E5A00">
        <w:rPr>
          <w:rFonts w:ascii="Garamond" w:hAnsi="Garamond"/>
          <w:sz w:val="24"/>
        </w:rPr>
        <w:t>, me propozim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Kryeministrit</w:t>
      </w:r>
      <w:r w:rsidR="00E60FE2">
        <w:rPr>
          <w:rFonts w:ascii="Garamond" w:hAnsi="Garamond"/>
          <w:sz w:val="24"/>
        </w:rPr>
        <w:t>,</w:t>
      </w:r>
    </w:p>
    <w:p w14:paraId="4E36819D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C173389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DEKRETOJ:</w:t>
      </w:r>
    </w:p>
    <w:p w14:paraId="4120DDE5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4ED6CD7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1</w:t>
      </w:r>
    </w:p>
    <w:p w14:paraId="437534FE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GoBack"/>
      <w:r w:rsidRPr="001E5A00">
        <w:rPr>
          <w:rFonts w:ascii="Garamond" w:hAnsi="Garamond"/>
          <w:b/>
          <w:sz w:val="24"/>
        </w:rPr>
        <w:t>Dhënien e dekoratës “</w:t>
      </w:r>
      <w:r w:rsidR="00067CCA">
        <w:rPr>
          <w:rFonts w:ascii="Garamond" w:hAnsi="Garamond"/>
          <w:b/>
          <w:sz w:val="24"/>
        </w:rPr>
        <w:t>Kalorës</w:t>
      </w:r>
      <w:r w:rsidR="006D2233">
        <w:rPr>
          <w:rFonts w:ascii="Garamond" w:hAnsi="Garamond"/>
          <w:b/>
          <w:sz w:val="24"/>
        </w:rPr>
        <w:t xml:space="preserve"> i</w:t>
      </w:r>
      <w:r w:rsidRPr="001E5A00">
        <w:rPr>
          <w:rFonts w:ascii="Garamond" w:hAnsi="Garamond"/>
          <w:b/>
          <w:sz w:val="24"/>
        </w:rPr>
        <w:t xml:space="preserve"> Urdhrit </w:t>
      </w:r>
      <w:r w:rsidR="003370F1">
        <w:rPr>
          <w:rFonts w:ascii="Garamond" w:hAnsi="Garamond"/>
          <w:b/>
          <w:sz w:val="24"/>
        </w:rPr>
        <w:t>të Skënderbeut</w:t>
      </w:r>
      <w:r w:rsidRPr="001E5A00">
        <w:rPr>
          <w:rFonts w:ascii="Garamond" w:hAnsi="Garamond"/>
          <w:b/>
          <w:sz w:val="24"/>
        </w:rPr>
        <w:t>”</w:t>
      </w:r>
    </w:p>
    <w:bookmarkEnd w:id="0"/>
    <w:p w14:paraId="027ED9A8" w14:textId="77777777" w:rsidR="001E5A00" w:rsidRPr="001E5A00" w:rsidRDefault="001B2865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zonj</w:t>
      </w:r>
      <w:r w:rsidR="00291D5C">
        <w:rPr>
          <w:rFonts w:ascii="Garamond" w:hAnsi="Garamond"/>
          <w:b/>
          <w:sz w:val="24"/>
        </w:rPr>
        <w:t>ë</w:t>
      </w:r>
      <w:r>
        <w:rPr>
          <w:rFonts w:ascii="Garamond" w:hAnsi="Garamond"/>
          <w:b/>
          <w:sz w:val="24"/>
        </w:rPr>
        <w:t xml:space="preserve">s </w:t>
      </w:r>
      <w:r w:rsidR="00067CCA">
        <w:rPr>
          <w:rFonts w:ascii="Garamond" w:hAnsi="Garamond"/>
          <w:b/>
          <w:sz w:val="24"/>
        </w:rPr>
        <w:t>Adriana Hysenaj</w:t>
      </w:r>
    </w:p>
    <w:p w14:paraId="5770AC4A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88E7DD0" w14:textId="21F22CB7" w:rsidR="001E5A00" w:rsidRPr="00663BD1" w:rsidRDefault="001E5A00" w:rsidP="001E5A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</w:rPr>
      </w:pPr>
      <w:r w:rsidRPr="00663BD1">
        <w:rPr>
          <w:rFonts w:ascii="Garamond" w:hAnsi="Garamond"/>
          <w:i/>
          <w:iCs/>
          <w:sz w:val="24"/>
        </w:rPr>
        <w:t>“</w:t>
      </w:r>
      <w:r w:rsidR="00837C5A" w:rsidRPr="00663BD1">
        <w:rPr>
          <w:rFonts w:ascii="Garamond" w:hAnsi="Garamond"/>
          <w:i/>
          <w:iCs/>
          <w:sz w:val="24"/>
        </w:rPr>
        <w:t xml:space="preserve">Në </w:t>
      </w:r>
      <w:r w:rsidR="00D801F2" w:rsidRPr="00663BD1">
        <w:rPr>
          <w:rFonts w:ascii="Garamond" w:hAnsi="Garamond"/>
          <w:i/>
          <w:iCs/>
          <w:sz w:val="24"/>
        </w:rPr>
        <w:t xml:space="preserve">vlerësim të </w:t>
      </w:r>
      <w:r w:rsidR="00D9523C" w:rsidRPr="00663BD1">
        <w:rPr>
          <w:rFonts w:ascii="Garamond" w:hAnsi="Garamond"/>
          <w:i/>
          <w:iCs/>
          <w:sz w:val="24"/>
        </w:rPr>
        <w:t>meritave t</w:t>
      </w:r>
      <w:r w:rsidR="00291D5C" w:rsidRPr="00663BD1">
        <w:rPr>
          <w:rFonts w:ascii="Garamond" w:hAnsi="Garamond"/>
          <w:i/>
          <w:iCs/>
          <w:sz w:val="24"/>
        </w:rPr>
        <w:t>ë</w:t>
      </w:r>
      <w:r w:rsidR="00D9523C" w:rsidRPr="00663BD1">
        <w:rPr>
          <w:rFonts w:ascii="Garamond" w:hAnsi="Garamond"/>
          <w:i/>
          <w:iCs/>
          <w:sz w:val="24"/>
        </w:rPr>
        <w:t xml:space="preserve"> </w:t>
      </w:r>
      <w:r w:rsidR="00067CCA" w:rsidRPr="00663BD1">
        <w:rPr>
          <w:rFonts w:ascii="Garamond" w:hAnsi="Garamond"/>
          <w:i/>
          <w:iCs/>
          <w:sz w:val="24"/>
        </w:rPr>
        <w:t xml:space="preserve">dalluara dhe të qëndrueshme në mbarëvajtjen e shërbimit të </w:t>
      </w:r>
      <w:r w:rsidR="00B21900" w:rsidRPr="00663BD1">
        <w:rPr>
          <w:rFonts w:ascii="Garamond" w:hAnsi="Garamond"/>
          <w:i/>
          <w:iCs/>
          <w:sz w:val="24"/>
        </w:rPr>
        <w:t>publikut</w:t>
      </w:r>
      <w:r w:rsidR="00067CCA" w:rsidRPr="00663BD1">
        <w:rPr>
          <w:rFonts w:ascii="Garamond" w:hAnsi="Garamond"/>
          <w:i/>
          <w:iCs/>
          <w:sz w:val="24"/>
        </w:rPr>
        <w:t xml:space="preserve"> me energji në territore rurale të largëta, me një angazhim profesional dhe personal mbresëlënës në terren, ku prej më shumë se dy dekadash, elektriciste e vetme grua në zonë, punon, riparon, menaxhon sfida komplekse dhe sjell zgjidhje në përditshmërinë e njerëzve, duke dhënë një shembull frymëzues për të gjithë ata që </w:t>
      </w:r>
      <w:r w:rsidR="00B21900" w:rsidRPr="00663BD1">
        <w:rPr>
          <w:rFonts w:ascii="Garamond" w:hAnsi="Garamond"/>
          <w:i/>
          <w:iCs/>
          <w:sz w:val="24"/>
        </w:rPr>
        <w:t>u</w:t>
      </w:r>
      <w:r w:rsidR="00067CCA" w:rsidRPr="00663BD1">
        <w:rPr>
          <w:rFonts w:ascii="Garamond" w:hAnsi="Garamond"/>
          <w:i/>
          <w:iCs/>
          <w:sz w:val="24"/>
        </w:rPr>
        <w:t xml:space="preserve"> kushtohen misioneve të shërbimit publik në vend</w:t>
      </w:r>
      <w:r w:rsidRPr="00663BD1">
        <w:rPr>
          <w:rFonts w:ascii="Garamond" w:hAnsi="Garamond"/>
          <w:i/>
          <w:iCs/>
          <w:sz w:val="24"/>
        </w:rPr>
        <w:t>”.</w:t>
      </w:r>
    </w:p>
    <w:p w14:paraId="2D7D4066" w14:textId="77777777" w:rsidR="001E5A00" w:rsidRPr="00AF0AE4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91C467F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2</w:t>
      </w:r>
    </w:p>
    <w:p w14:paraId="0CC94DE2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1BD7F1E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Ky dekret hyn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fuqi menj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her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.</w:t>
      </w:r>
    </w:p>
    <w:p w14:paraId="7DC25539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34C55CF" w14:textId="659E3C4E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PRESIDENT I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 S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</w:p>
    <w:p w14:paraId="4284A178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Bajram Begaj</w:t>
      </w:r>
    </w:p>
    <w:p w14:paraId="75334611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1E5A00" w:rsidRPr="001E5A00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00"/>
    <w:rsid w:val="00067CCA"/>
    <w:rsid w:val="0007241A"/>
    <w:rsid w:val="00085D75"/>
    <w:rsid w:val="000E3D72"/>
    <w:rsid w:val="000E7EA1"/>
    <w:rsid w:val="00167242"/>
    <w:rsid w:val="001B2865"/>
    <w:rsid w:val="001E5A00"/>
    <w:rsid w:val="00231208"/>
    <w:rsid w:val="00280BD3"/>
    <w:rsid w:val="00291D5C"/>
    <w:rsid w:val="002C6BF1"/>
    <w:rsid w:val="003370F1"/>
    <w:rsid w:val="00387DE8"/>
    <w:rsid w:val="004750B2"/>
    <w:rsid w:val="00572721"/>
    <w:rsid w:val="005A1FFE"/>
    <w:rsid w:val="00610A17"/>
    <w:rsid w:val="00663BD1"/>
    <w:rsid w:val="006C0CF0"/>
    <w:rsid w:val="006D2233"/>
    <w:rsid w:val="006F3744"/>
    <w:rsid w:val="006F7F4C"/>
    <w:rsid w:val="00750F29"/>
    <w:rsid w:val="007A0370"/>
    <w:rsid w:val="00837C5A"/>
    <w:rsid w:val="008415E0"/>
    <w:rsid w:val="008C4F43"/>
    <w:rsid w:val="008E17FF"/>
    <w:rsid w:val="00AF0AE4"/>
    <w:rsid w:val="00B21900"/>
    <w:rsid w:val="00B435F0"/>
    <w:rsid w:val="00B73CD8"/>
    <w:rsid w:val="00BF57C4"/>
    <w:rsid w:val="00C03B36"/>
    <w:rsid w:val="00C70AE6"/>
    <w:rsid w:val="00C72E90"/>
    <w:rsid w:val="00C93B8F"/>
    <w:rsid w:val="00D801F2"/>
    <w:rsid w:val="00D9523C"/>
    <w:rsid w:val="00DC0709"/>
    <w:rsid w:val="00DF33BF"/>
    <w:rsid w:val="00E60FE2"/>
    <w:rsid w:val="00E82C7D"/>
    <w:rsid w:val="00EB330F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89229"/>
  <w15:chartTrackingRefBased/>
  <w15:docId w15:val="{84288D97-A674-430D-A23A-15FC7390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C07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0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7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456</Nr_x002e__x0020_akti>
    <Data_x0020_e_x0020_Krijimit xmlns="0e656187-b300-4fb0-8bf4-3a50f872073c">2025-12-10T14:35:29Z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valeta.kaftalli</Modifikuesi>
    <Nr_x002e__x0020_prot_x0020_QBZ xmlns="0e656187-b300-4fb0-8bf4-3a50f872073c">2083/20</Nr_x002e__x0020_prot_x0020_QBZ>
    <Data_x0020_e_x0020_Modifikimit xmlns="0e656187-b300-4fb0-8bf4-3a50f872073c">2025-12-16T12:12:30Z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114F017BC14719BA7B7C013D2997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B194496-94C9-44E6-910D-00F73F09F555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8BF3E28-FE73-49A1-9A4F-44FDD2861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9748F3-A2AD-4116-A19C-7D4CAE5E1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>AKSHI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Ermira Bukaci</dc:creator>
  <cp:lastModifiedBy>Valeta Kaftalli</cp:lastModifiedBy>
  <cp:revision>12</cp:revision>
  <dcterms:created xsi:type="dcterms:W3CDTF">2025-12-16T09:53:00Z</dcterms:created>
  <dcterms:modified xsi:type="dcterms:W3CDTF">2025-12-16T11:21:00Z</dcterms:modified>
</cp:coreProperties>
</file>