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CF914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1703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6B1C3B4C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1703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494, datë 18.12.2025</w:t>
      </w:r>
    </w:p>
    <w:p w14:paraId="351BB3F1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2D2FC98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1703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 SHPALLJE LIGJI</w:t>
      </w:r>
    </w:p>
    <w:p w14:paraId="7331171A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D503004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1703A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484EE5B1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5CE81C8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91703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</w:t>
      </w:r>
      <w:r w:rsidRPr="0091703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:</w:t>
      </w:r>
    </w:p>
    <w:p w14:paraId="2E559E43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25A54A8E" w14:textId="7394182F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91703A">
        <w:rPr>
          <w:rFonts w:ascii="Garamond" w:hAnsi="Garamond"/>
          <w:color w:val="232323"/>
          <w:szCs w:val="27"/>
          <w:lang w:val="sq-AL"/>
        </w:rPr>
        <w:t xml:space="preserve">Shpalljen e ligjit nr. 69/2025, “Për aderimin e Republikës së Shqipërisë në memorandumin e mirëkuptimit për kontrollin shtetëror </w:t>
      </w:r>
      <w:proofErr w:type="spellStart"/>
      <w:r w:rsidRPr="0091703A">
        <w:rPr>
          <w:rFonts w:ascii="Garamond" w:hAnsi="Garamond"/>
          <w:color w:val="232323"/>
          <w:szCs w:val="27"/>
          <w:lang w:val="sq-AL"/>
        </w:rPr>
        <w:t>portual</w:t>
      </w:r>
      <w:proofErr w:type="spellEnd"/>
      <w:r w:rsidRPr="0091703A">
        <w:rPr>
          <w:rFonts w:ascii="Garamond" w:hAnsi="Garamond"/>
          <w:color w:val="232323"/>
          <w:szCs w:val="27"/>
          <w:lang w:val="sq-AL"/>
        </w:rPr>
        <w:t xml:space="preserve"> në Rajonin e Mesdheut, bërë në Maltë</w:t>
      </w:r>
      <w:bookmarkStart w:id="0" w:name="_GoBack"/>
      <w:r w:rsidR="0091703A">
        <w:rPr>
          <w:rFonts w:ascii="Garamond" w:hAnsi="Garamond"/>
          <w:color w:val="232323"/>
          <w:szCs w:val="27"/>
          <w:lang w:val="sq-AL"/>
        </w:rPr>
        <w:t>,</w:t>
      </w:r>
      <w:bookmarkEnd w:id="0"/>
      <w:r w:rsidRPr="0091703A">
        <w:rPr>
          <w:rFonts w:ascii="Garamond" w:hAnsi="Garamond"/>
          <w:color w:val="232323"/>
          <w:szCs w:val="27"/>
          <w:lang w:val="sq-AL"/>
        </w:rPr>
        <w:t xml:space="preserve"> më 11 korrik 1997”.</w:t>
      </w:r>
    </w:p>
    <w:p w14:paraId="5129F7BC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</w:p>
    <w:p w14:paraId="5211D272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91703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 SË SHQIP</w:t>
      </w:r>
      <w:r w:rsidRPr="0091703A">
        <w:rPr>
          <w:rFonts w:ascii="Garamond" w:hAnsi="Garamond"/>
          <w:color w:val="232323"/>
          <w:szCs w:val="27"/>
          <w:lang w:val="sq-AL"/>
        </w:rPr>
        <w:t>ËRISË</w:t>
      </w:r>
    </w:p>
    <w:p w14:paraId="10C32F84" w14:textId="77777777" w:rsidR="00771F1C" w:rsidRPr="0091703A" w:rsidRDefault="00771F1C" w:rsidP="00771F1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91703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Bajram </w:t>
      </w:r>
      <w:proofErr w:type="spellStart"/>
      <w:r w:rsidRPr="0091703A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2B029519" w14:textId="77777777" w:rsidR="006517B5" w:rsidRPr="0091703A" w:rsidRDefault="006517B5" w:rsidP="00771F1C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6517B5" w:rsidRPr="009170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1C"/>
    <w:rsid w:val="000F43AE"/>
    <w:rsid w:val="00287FCD"/>
    <w:rsid w:val="006517B5"/>
    <w:rsid w:val="00771F1C"/>
    <w:rsid w:val="0091703A"/>
    <w:rsid w:val="009C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635EE"/>
  <w15:chartTrackingRefBased/>
  <w15:docId w15:val="{6FA4FFB9-D844-4A88-8701-CE1084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1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71F1C"/>
    <w:rPr>
      <w:b/>
      <w:bCs/>
    </w:rPr>
  </w:style>
  <w:style w:type="paragraph" w:styleId="Revision">
    <w:name w:val="Revision"/>
    <w:hidden/>
    <w:uiPriority w:val="99"/>
    <w:semiHidden/>
    <w:rsid w:val="000F43A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4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3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27F1CE833C4F5F87043D4E93256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494</Nr_x002e__x0020_akti>
    <Data_x0020_e_x0020_Krijimit xmlns="0e656187-b300-4fb0-8bf4-3a50f872073c">2025-12-22T10:58:50Z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2145/1</Nr_x002e__x0020_prot_x0020_QBZ>
    <Data_x0020_e_x0020_Modifikimit xmlns="0e656187-b300-4fb0-8bf4-3a50f872073c">2025-12-22T11:59:32Z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4260/4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27F1CE833C4F5F87043D4E93256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8C39B02-7C7A-494D-A2B5-1DF13DD029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50744A-9C75-4861-972D-F8FA608157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D11A16-B28F-42A1-8BE1-021907AC0D47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900460B-2058-4F49-814F-9AB7362AE1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C7117F-C9AF-4500-8D4E-BC420F2A3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2025-12-22T11:05:00Z</dcterms:created>
  <dcterms:modified xsi:type="dcterms:W3CDTF">2025-12-22T11:11:00Z</dcterms:modified>
</cp:coreProperties>
</file>