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A49405" w14:textId="77777777" w:rsidR="00C3350B" w:rsidRPr="003469B0" w:rsidRDefault="00C3350B" w:rsidP="00C335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DEKRET</w:t>
      </w:r>
    </w:p>
    <w:p w14:paraId="1FCF495A" w14:textId="77894B3F" w:rsidR="00C3350B" w:rsidRPr="003469B0" w:rsidRDefault="00C3350B" w:rsidP="00C335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Nr. 43</w:t>
      </w:r>
      <w:r>
        <w:rPr>
          <w:rFonts w:ascii="Garamond" w:hAnsi="Garamond"/>
          <w:b/>
          <w:sz w:val="24"/>
        </w:rPr>
        <w:t>3</w:t>
      </w:r>
      <w:r w:rsidRPr="003469B0">
        <w:rPr>
          <w:rFonts w:ascii="Garamond" w:hAnsi="Garamond"/>
          <w:b/>
          <w:sz w:val="24"/>
        </w:rPr>
        <w:t>, datë 27.7.2026</w:t>
      </w:r>
    </w:p>
    <w:p w14:paraId="6E3DCABF" w14:textId="77777777" w:rsidR="00C3350B" w:rsidRPr="003469B0" w:rsidRDefault="00C3350B" w:rsidP="00C335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3980569" w14:textId="77777777" w:rsidR="00C3350B" w:rsidRPr="003469B0" w:rsidRDefault="00C3350B" w:rsidP="00C335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PËR SHPALLJE LIGJI</w:t>
      </w:r>
    </w:p>
    <w:p w14:paraId="0A146916" w14:textId="77777777" w:rsidR="00C3350B" w:rsidRPr="003469B0" w:rsidRDefault="00C3350B" w:rsidP="00C335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101F99" w14:textId="77777777" w:rsidR="00C3350B" w:rsidRPr="003469B0" w:rsidRDefault="00C3350B" w:rsidP="00C335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Në mbështetje të nenit 84, pika 1, dhe nenit 93 të Kushtetutës,</w:t>
      </w:r>
    </w:p>
    <w:p w14:paraId="219909AD" w14:textId="77777777" w:rsidR="00C3350B" w:rsidRPr="003469B0" w:rsidRDefault="00C3350B" w:rsidP="00C335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14E434" w14:textId="77777777" w:rsidR="00C3350B" w:rsidRPr="003469B0" w:rsidRDefault="00C3350B" w:rsidP="00C3350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DEKRETOJ:</w:t>
      </w:r>
    </w:p>
    <w:p w14:paraId="316381D3" w14:textId="77777777" w:rsidR="003E6E10" w:rsidRDefault="003E6E10" w:rsidP="00C335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8354C4" w14:textId="0573E77B" w:rsidR="00C3350B" w:rsidRPr="003469B0" w:rsidRDefault="003E6E10" w:rsidP="00C335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E6E10">
        <w:rPr>
          <w:rFonts w:ascii="Garamond" w:hAnsi="Garamond"/>
          <w:sz w:val="24"/>
        </w:rPr>
        <w:t xml:space="preserve">Shpalljen e ligjit nr. 67/2026, “Për disa ndryshime dhe shtesa në ligjin nr. 27/2016, </w:t>
      </w:r>
      <w:r w:rsidR="005E7222">
        <w:rPr>
          <w:rFonts w:ascii="Garamond" w:hAnsi="Garamond"/>
          <w:sz w:val="24"/>
        </w:rPr>
        <w:t>‘</w:t>
      </w:r>
      <w:r w:rsidRPr="003E6E10">
        <w:rPr>
          <w:rFonts w:ascii="Garamond" w:hAnsi="Garamond"/>
          <w:sz w:val="24"/>
        </w:rPr>
        <w:t xml:space="preserve">Për menaxhimin e </w:t>
      </w:r>
      <w:proofErr w:type="spellStart"/>
      <w:r w:rsidRPr="003E6E10">
        <w:rPr>
          <w:rFonts w:ascii="Garamond" w:hAnsi="Garamond"/>
          <w:sz w:val="24"/>
        </w:rPr>
        <w:t>kimikateve</w:t>
      </w:r>
      <w:proofErr w:type="spellEnd"/>
      <w:r w:rsidR="005E7222">
        <w:rPr>
          <w:rFonts w:ascii="Garamond" w:hAnsi="Garamond"/>
          <w:sz w:val="24"/>
        </w:rPr>
        <w:t>’</w:t>
      </w:r>
      <w:r w:rsidRPr="003E6E10">
        <w:rPr>
          <w:rFonts w:ascii="Garamond" w:hAnsi="Garamond"/>
          <w:sz w:val="24"/>
        </w:rPr>
        <w:t>, i ndryshuar</w:t>
      </w:r>
      <w:bookmarkStart w:id="0" w:name="_GoBack"/>
      <w:bookmarkEnd w:id="0"/>
      <w:r w:rsidRPr="003E6E10">
        <w:rPr>
          <w:rFonts w:ascii="Garamond" w:hAnsi="Garamond"/>
          <w:sz w:val="24"/>
        </w:rPr>
        <w:t>”.</w:t>
      </w:r>
    </w:p>
    <w:p w14:paraId="0F1E83D7" w14:textId="77777777" w:rsidR="003E6E10" w:rsidRDefault="003E6E10" w:rsidP="003A04F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1" w:name="_Hlk236213321"/>
    </w:p>
    <w:p w14:paraId="32262205" w14:textId="51784C93" w:rsidR="003A04F3" w:rsidRPr="003469B0" w:rsidRDefault="003A04F3" w:rsidP="003A04F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PRESIDENT I REPUBLIKËS SË SHQIPËRISË</w:t>
      </w:r>
    </w:p>
    <w:p w14:paraId="7BF3E378" w14:textId="77777777" w:rsidR="003A04F3" w:rsidRPr="003469B0" w:rsidRDefault="003A04F3" w:rsidP="003A04F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 xml:space="preserve">Bajram </w:t>
      </w:r>
      <w:proofErr w:type="spellStart"/>
      <w:r w:rsidRPr="003469B0">
        <w:rPr>
          <w:rFonts w:ascii="Garamond" w:hAnsi="Garamond"/>
          <w:b/>
          <w:sz w:val="24"/>
        </w:rPr>
        <w:t>Begaj</w:t>
      </w:r>
      <w:bookmarkEnd w:id="1"/>
      <w:proofErr w:type="spellEnd"/>
    </w:p>
    <w:p w14:paraId="733E2534" w14:textId="77777777" w:rsidR="003A04F3" w:rsidRPr="00C3350B" w:rsidRDefault="003A04F3" w:rsidP="00C3350B"/>
    <w:sectPr w:rsidR="003A04F3" w:rsidRPr="00C335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AB"/>
    <w:rsid w:val="00083723"/>
    <w:rsid w:val="002767D8"/>
    <w:rsid w:val="003A04F3"/>
    <w:rsid w:val="003E6E10"/>
    <w:rsid w:val="004241B6"/>
    <w:rsid w:val="004566A3"/>
    <w:rsid w:val="00536030"/>
    <w:rsid w:val="00565A95"/>
    <w:rsid w:val="005E7222"/>
    <w:rsid w:val="00626AAB"/>
    <w:rsid w:val="00C3350B"/>
    <w:rsid w:val="00D30D40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AB978"/>
  <w15:chartTrackingRefBased/>
  <w15:docId w15:val="{C5FDAF80-34D1-47A8-B8BF-DA0C8D69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F7BE4A916D4FA5A1EE7814FA9BD9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</Nr_x002e__x0020_akti>
    <Data_x0020_e_x0020_Krijimit xmlns="0e656187-b300-4fb0-8bf4-3a50f872073c">2026-07-28T13:21:45Z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1730/2</Nr_x002e__x0020_prot_x0020_QBZ>
    <Data_x0020_e_x0020_Modifikimit xmlns="0e656187-b300-4fb0-8bf4-3a50f872073c">2026-07-29T08:16:12Z</Data_x0020_e_x0020_Modifikimit>
    <Dekretuar xmlns="0e656187-b300-4fb0-8bf4-3a50f872073c">false</Dekretuar>
    <Data xmlns="0e656187-b300-4fb0-8bf4-3a50f872073c">2026-07-27T00:00:00Z</Data>
    <Nr_x002e__x0020_protokolli_x0020_i_x0020_aktit xmlns="0e656187-b300-4fb0-8bf4-3a50f872073c">2799/2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3CFAD7-3C46-4960-8B38-F4F2EC765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F7A32C-00FE-411A-9E6D-6095F3B70BED}">
  <ds:schemaRefs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F3005D9-B8E8-4AFB-86B2-7D1FF9F3F6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6</cp:revision>
  <dcterms:created xsi:type="dcterms:W3CDTF">2026-07-28T13:35:00Z</dcterms:created>
  <dcterms:modified xsi:type="dcterms:W3CDTF">2026-07-29T11:37:00Z</dcterms:modified>
</cp:coreProperties>
</file>