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7AC3A" w14:textId="359C9AB5" w:rsidR="0079391C" w:rsidRPr="000067ED" w:rsidRDefault="0079391C" w:rsidP="000067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67ED">
        <w:rPr>
          <w:rFonts w:ascii="Garamond" w:hAnsi="Garamond"/>
          <w:b/>
          <w:sz w:val="24"/>
        </w:rPr>
        <w:t>DEKRET</w:t>
      </w:r>
    </w:p>
    <w:p w14:paraId="4065F1A3" w14:textId="5B89B6D8" w:rsidR="00F5332C" w:rsidRPr="000067ED" w:rsidRDefault="0079391C" w:rsidP="000067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67ED">
        <w:rPr>
          <w:rFonts w:ascii="Garamond" w:hAnsi="Garamond"/>
          <w:b/>
          <w:sz w:val="24"/>
        </w:rPr>
        <w:t>Nr</w:t>
      </w:r>
      <w:r w:rsidR="00784F15" w:rsidRPr="000067ED">
        <w:rPr>
          <w:rFonts w:ascii="Garamond" w:hAnsi="Garamond"/>
          <w:b/>
          <w:sz w:val="24"/>
        </w:rPr>
        <w:t>.</w:t>
      </w:r>
      <w:r w:rsidR="009747BE" w:rsidRPr="000067ED">
        <w:rPr>
          <w:rFonts w:ascii="Garamond" w:hAnsi="Garamond"/>
          <w:b/>
          <w:sz w:val="24"/>
        </w:rPr>
        <w:t xml:space="preserve"> </w:t>
      </w:r>
      <w:r w:rsidR="007B57F6" w:rsidRPr="000067ED">
        <w:rPr>
          <w:rFonts w:ascii="Garamond" w:hAnsi="Garamond"/>
          <w:b/>
          <w:sz w:val="24"/>
        </w:rPr>
        <w:t>441</w:t>
      </w:r>
      <w:r w:rsidR="00C833EA" w:rsidRPr="000067ED">
        <w:rPr>
          <w:rFonts w:ascii="Garamond" w:hAnsi="Garamond"/>
          <w:b/>
          <w:sz w:val="24"/>
        </w:rPr>
        <w:t>, datë  3</w:t>
      </w:r>
      <w:r w:rsidR="007B57F6" w:rsidRPr="000067ED">
        <w:rPr>
          <w:rFonts w:ascii="Garamond" w:hAnsi="Garamond"/>
          <w:b/>
          <w:sz w:val="24"/>
        </w:rPr>
        <w:t>0.7</w:t>
      </w:r>
      <w:r w:rsidR="0023482E" w:rsidRPr="000067ED">
        <w:rPr>
          <w:rFonts w:ascii="Garamond" w:hAnsi="Garamond"/>
          <w:b/>
          <w:sz w:val="24"/>
        </w:rPr>
        <w:t>.2026</w:t>
      </w:r>
    </w:p>
    <w:p w14:paraId="4D38703C" w14:textId="093679A1" w:rsidR="000067ED" w:rsidRPr="000067ED" w:rsidRDefault="000067ED" w:rsidP="000067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45B2A07" w14:textId="77777777" w:rsidR="000067ED" w:rsidRPr="000067ED" w:rsidRDefault="000067ED" w:rsidP="000067E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067ED">
        <w:rPr>
          <w:rFonts w:ascii="Garamond" w:hAnsi="Garamond"/>
          <w:b/>
          <w:sz w:val="24"/>
        </w:rPr>
        <w:t>PËR LEJIMIN E LËNIES SË SHTETËSISË SHQIPTARE</w:t>
      </w:r>
    </w:p>
    <w:p w14:paraId="6868435B" w14:textId="77777777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2ECDACC" w14:textId="01C5F84A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Në mbështetje të nenit 92, shkronjës “c”, nenit 93 të Kushtetutës, neneve 13, 14, 20 e në vijim të ligjit nr. 113/2020</w:t>
      </w:r>
      <w:r w:rsidR="00410641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0067ED">
        <w:rPr>
          <w:rFonts w:ascii="Garamond" w:hAnsi="Garamond"/>
          <w:sz w:val="24"/>
        </w:rPr>
        <w:t>inistrit të Punëve Brendshme,</w:t>
      </w:r>
    </w:p>
    <w:p w14:paraId="455272B7" w14:textId="77777777" w:rsid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3926454" w14:textId="51DF4E07" w:rsidR="000067ED" w:rsidRPr="000067ED" w:rsidRDefault="000067ED" w:rsidP="000067E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DEKRETOJ:</w:t>
      </w:r>
    </w:p>
    <w:p w14:paraId="321FC867" w14:textId="77777777" w:rsidR="000067ED" w:rsidRPr="000067ED" w:rsidRDefault="000067ED" w:rsidP="000067E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857F8C1" w14:textId="77777777" w:rsidR="000067ED" w:rsidRPr="000067ED" w:rsidRDefault="000067ED" w:rsidP="000067E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Neni 1</w:t>
      </w:r>
    </w:p>
    <w:p w14:paraId="023AA3EC" w14:textId="77777777" w:rsid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1EEB5B8" w14:textId="53E7E4A0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U lejohet lënia e shtetësisë shqiptare, me kërkesë të tyre, shtetasve:</w:t>
      </w:r>
    </w:p>
    <w:p w14:paraId="6F95D62A" w14:textId="324EFF2E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1. Erind Mentor Sykja</w:t>
      </w:r>
    </w:p>
    <w:p w14:paraId="6245F47A" w14:textId="7232D6BF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2. Sira Erind Sykja</w:t>
      </w:r>
    </w:p>
    <w:p w14:paraId="30C0E9D4" w14:textId="00EFB09D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3. Blerina Skënder Pano</w:t>
      </w:r>
    </w:p>
    <w:p w14:paraId="73D72701" w14:textId="5623F680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4. Dea Edi Pano</w:t>
      </w:r>
    </w:p>
    <w:p w14:paraId="20004C06" w14:textId="6F2CF23A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5. Klea Edi Pano</w:t>
      </w:r>
    </w:p>
    <w:p w14:paraId="467142FE" w14:textId="77777777" w:rsidR="000067ED" w:rsidRP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223E8B0" w14:textId="77777777" w:rsidR="000067ED" w:rsidRPr="000067ED" w:rsidRDefault="000067ED" w:rsidP="000067E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Neni 2</w:t>
      </w:r>
    </w:p>
    <w:p w14:paraId="34D04966" w14:textId="77777777" w:rsid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9E4C213" w14:textId="4684D03F" w:rsidR="000067ED" w:rsidRDefault="000067ED" w:rsidP="000067ED">
      <w:pPr>
        <w:spacing w:after="0" w:line="240" w:lineRule="auto"/>
        <w:ind w:firstLine="284"/>
        <w:rPr>
          <w:rFonts w:ascii="Garamond" w:hAnsi="Garamond"/>
          <w:sz w:val="24"/>
        </w:rPr>
      </w:pPr>
      <w:r w:rsidRPr="000067ED">
        <w:rPr>
          <w:rFonts w:ascii="Garamond" w:hAnsi="Garamond"/>
          <w:sz w:val="24"/>
        </w:rPr>
        <w:t>Ky dekret hyn në fuqi menjëherë dhe botohet në Fletoren Zyrtare.</w:t>
      </w:r>
    </w:p>
    <w:p w14:paraId="7035E1C4" w14:textId="5E231716" w:rsidR="00E5552F" w:rsidRDefault="00E5552F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F6F444B" w14:textId="77777777" w:rsidR="00E5552F" w:rsidRPr="00187262" w:rsidRDefault="00E5552F" w:rsidP="00E5552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7A9BCB3C" w14:textId="77777777" w:rsidR="00E5552F" w:rsidRDefault="00E5552F" w:rsidP="00E5552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03397CA4" w14:textId="77777777" w:rsidR="00E5552F" w:rsidRPr="000067ED" w:rsidRDefault="00E5552F" w:rsidP="000067ED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E5552F" w:rsidRPr="00006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067ED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0641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B0905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391C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5552F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F1A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DB1B9E595435DAEFC4678807799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2026-08-04T08:47:08Z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1756/1</Nr_x002e__x0020_prot_x0020_QBZ>
    <Data_x0020_e_x0020_Modifikimit xmlns="0e656187-b300-4fb0-8bf4-3a50f872073c">2026-08-05T08:13:37Z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DB1B9E595435DAEFC4678807799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BB8712-D8AF-4FF8-AC1B-B7639925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3FBDB0-B016-4553-8F1B-1256ABBBE4A2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CE9D58C-9D47-4659-B688-C22FA3AB51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F7FC24-4DAD-4DA9-8881-C54C255455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5CFB66-61F8-49E9-AC5E-23EAF2AEE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6</cp:revision>
  <dcterms:created xsi:type="dcterms:W3CDTF">2026-08-04T08:56:00Z</dcterms:created>
  <dcterms:modified xsi:type="dcterms:W3CDTF">2026-08-06T07:57:00Z</dcterms:modified>
</cp:coreProperties>
</file>