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F92" w:rsidRPr="00F1733B" w:rsidRDefault="00491F92" w:rsidP="00491F92">
      <w:pPr>
        <w:pStyle w:val="Akti"/>
      </w:pPr>
      <w:bookmarkStart w:id="0" w:name="_GoBack"/>
      <w:bookmarkEnd w:id="0"/>
      <w:r w:rsidRPr="00F1733B">
        <w:t xml:space="preserve">K E R K E </w:t>
      </w:r>
      <w:smartTag w:uri="urn:schemas-microsoft-com:office:smarttags" w:element="place">
        <w:r w:rsidRPr="00F1733B">
          <w:t>S Ë</w:t>
        </w:r>
      </w:smartTag>
    </w:p>
    <w:p w:rsidR="00491F92" w:rsidRPr="00F1733B" w:rsidRDefault="00491F92" w:rsidP="00491F92">
      <w:pPr>
        <w:pStyle w:val="Paragrafi"/>
      </w:pPr>
    </w:p>
    <w:p w:rsidR="00491F92" w:rsidRPr="00F1733B" w:rsidRDefault="00491F92" w:rsidP="00491F92">
      <w:pPr>
        <w:pStyle w:val="Titulli"/>
      </w:pPr>
      <w:r w:rsidRPr="00F1733B">
        <w:t>PËR SHPALLJEN TË ZHDUKUR TË ILIRIAN MUSTAFAJIT</w:t>
      </w:r>
    </w:p>
    <w:p w:rsidR="00491F92" w:rsidRPr="00F1733B" w:rsidRDefault="00491F92" w:rsidP="00491F92">
      <w:pPr>
        <w:pStyle w:val="Titulli"/>
      </w:pPr>
      <w:r w:rsidRPr="00F1733B">
        <w:t>GJYKATËS SË RRETHIT TË VLORËS</w:t>
      </w:r>
    </w:p>
    <w:p w:rsidR="00491F92" w:rsidRPr="00F1733B" w:rsidRDefault="00491F92" w:rsidP="00491F92">
      <w:pPr>
        <w:pStyle w:val="Paragrafi"/>
      </w:pPr>
    </w:p>
    <w:p w:rsidR="00491F92" w:rsidRPr="00F1733B" w:rsidRDefault="00491F92" w:rsidP="00491F92">
      <w:pPr>
        <w:pStyle w:val="Paragrafi"/>
      </w:pPr>
      <w:r w:rsidRPr="00F1733B">
        <w:t xml:space="preserve">Kërkuese: Shpresa Mustafajit e bija e Remziut, datëlindja 1966, lindur dhe banuese në Babicë të rrethit Vlorë, e martuar dhe me nje fëmijë. </w:t>
      </w:r>
    </w:p>
    <w:p w:rsidR="00491F92" w:rsidRPr="00F1733B" w:rsidRDefault="00491F92" w:rsidP="00491F92">
      <w:pPr>
        <w:pStyle w:val="Paragrafi"/>
      </w:pPr>
      <w:r w:rsidRPr="00F1733B">
        <w:t>Objekti: Shpalljen si të zhdukur te bashkëshortit Ilirian Mustafaj, në bazë të neneve 15 e vijues të Kodit Civil dhe 375 e vijues te Kodit të Procedurës Civile të Republikës së Shqipërisë.</w:t>
      </w:r>
    </w:p>
    <w:p w:rsidR="00491F92" w:rsidRPr="00F1733B" w:rsidRDefault="00491F92" w:rsidP="00491F92">
      <w:pPr>
        <w:pStyle w:val="Paragrafi"/>
      </w:pPr>
      <w:r w:rsidRPr="00F1733B">
        <w:t>Parashtroj se siç rezulton dhe nga certifikata e martesës datë 2.3.1989 figuroj e martuar me Ilirian Mustafain, martesë kjo e lidhur më datën 21 korrik 1989. Nga martesa kemi një fëmijë të përbashkët Zenel Mustafajin i datëlindjes 1989, i cili aktualisht mbahet nga unë për rritje dhe edukim.</w:t>
      </w:r>
    </w:p>
    <w:p w:rsidR="00491F92" w:rsidRPr="00F1733B" w:rsidRDefault="00491F92" w:rsidP="00491F92">
      <w:pPr>
        <w:pStyle w:val="Paragrafi"/>
      </w:pPr>
      <w:r w:rsidRPr="00F1733B">
        <w:t>Në muajin qershor 1991 rreth datës 3, bashkëshorti im është larguar nga pylli i Poros me pesëmbëdhjetë persona të tjerë në drejtim të Italisë.</w:t>
      </w:r>
    </w:p>
    <w:p w:rsidR="00491F92" w:rsidRPr="00F1733B" w:rsidRDefault="00491F92" w:rsidP="00491F92">
      <w:pPr>
        <w:pStyle w:val="Paragrafi"/>
      </w:pPr>
      <w:r w:rsidRPr="00F1733B">
        <w:t>Ndërsa shokët e tij kanë arritur në Itali, për atë nuk dihet asgjë lidhur me fatin e tij, nëse mbërriti apo jo. Që nga ajo ditë unë nuk kam asnjë lajm për të, si dhe nga familiarët e tij.</w:t>
      </w:r>
    </w:p>
    <w:p w:rsidR="00491F92" w:rsidRPr="00F1733B" w:rsidRDefault="00491F92" w:rsidP="00491F92">
      <w:pPr>
        <w:pStyle w:val="Paragrafi"/>
      </w:pPr>
      <w:r w:rsidRPr="00F1733B">
        <w:t>Nisur nga kjo kërkoj që konform ligjit, të shpallet i zhdukur dhe më vonë të ndjek dhe procedurat e tjera për shpalljen e tij të vdekur.</w:t>
      </w:r>
    </w:p>
    <w:p w:rsidR="00491F92" w:rsidRPr="00F1733B" w:rsidRDefault="00491F92" w:rsidP="00491F92">
      <w:pPr>
        <w:pStyle w:val="Paragrafi"/>
      </w:pPr>
      <w:r w:rsidRPr="00F1733B">
        <w:t>Kërkoj nga gjykata që të respektohen procedurat e parashikuara nga ligji.</w:t>
      </w:r>
    </w:p>
    <w:p w:rsidR="00491F92" w:rsidRPr="00F1733B" w:rsidRDefault="00491F92" w:rsidP="00491F92">
      <w:pPr>
        <w:pStyle w:val="Paragrafi"/>
      </w:pPr>
      <w:r w:rsidRPr="00F1733B">
        <w:t>Bashkëngjitur ju paraqes dhe dokumentet përkatëse.</w:t>
      </w:r>
    </w:p>
    <w:p w:rsidR="00491F92" w:rsidRPr="00F1733B" w:rsidRDefault="00491F92" w:rsidP="00491F92">
      <w:pPr>
        <w:pStyle w:val="Paragrafi"/>
      </w:pPr>
    </w:p>
    <w:p w:rsidR="00491F92" w:rsidRPr="00F1733B" w:rsidRDefault="00491F92" w:rsidP="00491F92">
      <w:pPr>
        <w:pStyle w:val="Autoriteti"/>
      </w:pPr>
      <w:r w:rsidRPr="00F1733B">
        <w:t xml:space="preserve">Kërkuesja </w:t>
      </w:r>
    </w:p>
    <w:p w:rsidR="00491F92" w:rsidRPr="00F1733B" w:rsidRDefault="00491F92" w:rsidP="00491F92">
      <w:pPr>
        <w:pStyle w:val="AutoritetiEmer"/>
      </w:pPr>
      <w:r w:rsidRPr="00F1733B">
        <w:t>Shpresa Mustafaj</w:t>
      </w:r>
    </w:p>
    <w:p w:rsidR="00A0784B" w:rsidRPr="003941D1" w:rsidRDefault="00A0784B" w:rsidP="00491F92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16B7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1F92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FF160C-4E39-4878-9659-91C7CDEA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F9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