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90E" w:rsidRPr="00B507D5" w:rsidRDefault="0090590E" w:rsidP="0090590E">
      <w:pPr>
        <w:pStyle w:val="Akti"/>
      </w:pPr>
      <w:bookmarkStart w:id="0" w:name="_GoBack"/>
      <w:bookmarkEnd w:id="0"/>
      <w:r w:rsidRPr="00B507D5">
        <w:t>K Ë R K E S Ë</w:t>
      </w:r>
    </w:p>
    <w:p w:rsidR="0090590E" w:rsidRPr="00B507D5" w:rsidRDefault="0090590E" w:rsidP="0090590E">
      <w:pPr>
        <w:pStyle w:val="Paragrafi"/>
      </w:pPr>
    </w:p>
    <w:p w:rsidR="0090590E" w:rsidRPr="00B507D5" w:rsidRDefault="0090590E" w:rsidP="0090590E">
      <w:pPr>
        <w:pStyle w:val="Paragrafi"/>
      </w:pPr>
      <w:r w:rsidRPr="00B507D5">
        <w:t>Kërkuesi: Gjysho Ramaj, i biri i Tofikut dhe i Kates, lindur më 1966 dhe banues në Bishan të Vlorës.</w:t>
      </w:r>
    </w:p>
    <w:p w:rsidR="0090590E" w:rsidRPr="00B507D5" w:rsidRDefault="0090590E" w:rsidP="0090590E">
      <w:pPr>
        <w:pStyle w:val="Paragrafi"/>
      </w:pPr>
      <w:r w:rsidRPr="00B507D5">
        <w:t>Objekti: Shpalljen të zhdukur të shtetases Shaqe Ramaj, në bazë të neneve 375, 376 dhe 377 të Kodit të Procedurës Civile.</w:t>
      </w:r>
    </w:p>
    <w:p w:rsidR="0090590E" w:rsidRPr="00B507D5" w:rsidRDefault="0090590E" w:rsidP="0090590E">
      <w:pPr>
        <w:pStyle w:val="Paragrafi"/>
      </w:pPr>
      <w:r w:rsidRPr="00B507D5">
        <w:t xml:space="preserve">Më 13.1.1999, bashkëshortja ime, Shaqja u largua nga shtëpia pa thënë se ku do të shkonte. Rreth orës 15 më erdhën në shtëpi dy bashkëfshatarë dhe më njoftuan se Shaqja ishte mbytur në lumë, fakt që ata e kishin  parë vetë. </w:t>
      </w:r>
    </w:p>
    <w:p w:rsidR="0090590E" w:rsidRPr="00B507D5" w:rsidRDefault="0090590E" w:rsidP="0090590E">
      <w:pPr>
        <w:pStyle w:val="Paragrafi"/>
      </w:pPr>
      <w:r w:rsidRPr="00B507D5">
        <w:t>Edhe pas 40 ditë kërkimesh nuk u gjet trupi i saj. Meqenëse kanë kaluar dy vjet nga ajo kohë, kërkoj shpalljen e saj të zhdukur nga Gjykata e Rrethit Gjyqësor të Vlorës.</w:t>
      </w:r>
    </w:p>
    <w:p w:rsidR="0090590E" w:rsidRPr="00B507D5" w:rsidRDefault="0090590E" w:rsidP="0090590E">
      <w:pPr>
        <w:pStyle w:val="Paragrafi"/>
      </w:pPr>
    </w:p>
    <w:p w:rsidR="0090590E" w:rsidRPr="00B507D5" w:rsidRDefault="0090590E" w:rsidP="0090590E">
      <w:pPr>
        <w:pStyle w:val="Paragrafi"/>
      </w:pPr>
    </w:p>
    <w:p w:rsidR="0090590E" w:rsidRPr="00B507D5" w:rsidRDefault="0090590E" w:rsidP="0090590E">
      <w:pPr>
        <w:pStyle w:val="Autoriteti"/>
      </w:pPr>
      <w:r w:rsidRPr="00B507D5">
        <w:t>Kërkuesi</w:t>
      </w:r>
    </w:p>
    <w:p w:rsidR="0090590E" w:rsidRPr="00B507D5" w:rsidRDefault="0090590E" w:rsidP="0090590E">
      <w:pPr>
        <w:pStyle w:val="AutoritetiEmer"/>
      </w:pPr>
      <w:r w:rsidRPr="00B507D5">
        <w:t>Gjysho Ramaj</w:t>
      </w:r>
    </w:p>
    <w:p w:rsidR="0090590E" w:rsidRPr="00B507D5" w:rsidRDefault="0090590E" w:rsidP="0090590E">
      <w:pPr>
        <w:pStyle w:val="Paragrafi"/>
      </w:pPr>
    </w:p>
    <w:p w:rsidR="0090590E" w:rsidRPr="00B507D5" w:rsidRDefault="0090590E" w:rsidP="0090590E">
      <w:pPr>
        <w:pStyle w:val="Paragrafi"/>
      </w:pPr>
    </w:p>
    <w:p w:rsidR="0090590E" w:rsidRPr="00B507D5" w:rsidRDefault="0090590E" w:rsidP="0090590E">
      <w:pPr>
        <w:pStyle w:val="Paragrafi"/>
      </w:pPr>
    </w:p>
    <w:p w:rsidR="0090590E" w:rsidRPr="00B507D5" w:rsidRDefault="0090590E" w:rsidP="0090590E">
      <w:pPr>
        <w:pStyle w:val="Paragrafi"/>
      </w:pPr>
    </w:p>
    <w:p w:rsidR="0090590E" w:rsidRPr="00B507D5" w:rsidRDefault="0090590E" w:rsidP="0090590E">
      <w:pPr>
        <w:pStyle w:val="Paragrafi"/>
      </w:pPr>
    </w:p>
    <w:p w:rsidR="0090590E" w:rsidRPr="00B507D5" w:rsidRDefault="0090590E" w:rsidP="0090590E">
      <w:pPr>
        <w:pStyle w:val="Paragrafi"/>
      </w:pPr>
    </w:p>
    <w:p w:rsidR="0090590E" w:rsidRPr="00B507D5" w:rsidRDefault="0090590E" w:rsidP="0090590E">
      <w:pPr>
        <w:pStyle w:val="Paragrafi"/>
      </w:pPr>
    </w:p>
    <w:p w:rsidR="0090590E" w:rsidRPr="00B507D5" w:rsidRDefault="0090590E" w:rsidP="0090590E">
      <w:pPr>
        <w:pStyle w:val="Paragrafi"/>
      </w:pPr>
    </w:p>
    <w:p w:rsidR="0090590E" w:rsidRPr="00B507D5" w:rsidRDefault="0090590E" w:rsidP="0090590E">
      <w:pPr>
        <w:pStyle w:val="Paragrafi"/>
      </w:pPr>
      <w:r w:rsidRPr="00B507D5">
        <w:t xml:space="preserve">          </w:t>
      </w:r>
    </w:p>
    <w:p w:rsidR="0090590E" w:rsidRPr="00B507D5" w:rsidRDefault="0090590E" w:rsidP="0090590E">
      <w:pPr>
        <w:pStyle w:val="Paragrafi"/>
      </w:pPr>
    </w:p>
    <w:p w:rsidR="0090590E" w:rsidRPr="007732C8" w:rsidRDefault="0090590E" w:rsidP="0090590E">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73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D49" w:rsidRDefault="00852D49">
      <w:r>
        <w:separator/>
      </w:r>
    </w:p>
  </w:endnote>
  <w:endnote w:type="continuationSeparator" w:id="0">
    <w:p w:rsidR="00852D49" w:rsidRDefault="00852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90E" w:rsidRDefault="0090590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0590E" w:rsidRDefault="0090590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90E" w:rsidRDefault="0090590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D49" w:rsidRDefault="00852D49">
      <w:r>
        <w:separator/>
      </w:r>
    </w:p>
  </w:footnote>
  <w:footnote w:type="continuationSeparator" w:id="0">
    <w:p w:rsidR="00852D49" w:rsidRDefault="00852D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94D22"/>
    <w:rsid w:val="007B0B5A"/>
    <w:rsid w:val="0080475E"/>
    <w:rsid w:val="008072B9"/>
    <w:rsid w:val="008105AD"/>
    <w:rsid w:val="00841EC5"/>
    <w:rsid w:val="008521B4"/>
    <w:rsid w:val="00852D49"/>
    <w:rsid w:val="00872000"/>
    <w:rsid w:val="00881600"/>
    <w:rsid w:val="0090590E"/>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C3E66"/>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36AC58E-34CA-44D7-B17B-F546E281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90E"/>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90590E"/>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90590E"/>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2019-03-14T12:39:00Z</dcterms:created>
  <dcterms:modified xsi:type="dcterms:W3CDTF">2019-03-14T12:39:00Z</dcterms:modified>
</cp:coreProperties>
</file>