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2FE" w:rsidRPr="00136297" w:rsidRDefault="006B32FE" w:rsidP="006B32FE">
      <w:pPr>
        <w:pStyle w:val="Akti"/>
      </w:pPr>
      <w:bookmarkStart w:id="0" w:name="_GoBack"/>
      <w:bookmarkEnd w:id="0"/>
      <w:r w:rsidRPr="00136297">
        <w:t>Kërkesë</w:t>
      </w:r>
    </w:p>
    <w:p w:rsidR="006B32FE" w:rsidRPr="00136297" w:rsidRDefault="006B32FE" w:rsidP="006B32FE">
      <w:pPr>
        <w:pStyle w:val="Paragrafi"/>
      </w:pPr>
    </w:p>
    <w:p w:rsidR="006B32FE" w:rsidRPr="00136297" w:rsidRDefault="006B32FE" w:rsidP="006B32FE">
      <w:pPr>
        <w:pStyle w:val="Paragrafi"/>
      </w:pPr>
      <w:r w:rsidRPr="00136297">
        <w:t>Kërkuese: Suzana Bodinaku (Pashako) e bija e Ziniut, datëlindja 1963, lindur  dhe banuese në Tiranë.</w:t>
      </w:r>
    </w:p>
    <w:p w:rsidR="006B32FE" w:rsidRPr="00136297" w:rsidRDefault="006B32FE" w:rsidP="006B32FE">
      <w:pPr>
        <w:pStyle w:val="Paragrafi"/>
      </w:pPr>
      <w:r w:rsidRPr="00136297">
        <w:t>Objekti: Shpalljen të vdekur të vëllait tim Përparim Pashako.</w:t>
      </w:r>
    </w:p>
    <w:p w:rsidR="006B32FE" w:rsidRPr="00136297" w:rsidRDefault="006B32FE" w:rsidP="006B32FE">
      <w:pPr>
        <w:pStyle w:val="Paragrafi"/>
      </w:pPr>
      <w:r w:rsidRPr="00136297">
        <w:t>Përparim Pashako, lindur më 11.10.1958 në Tiranë, figuron në regjistrin e gjendjes civile si i gjallë, ndërsa ai është vrarë më 1.4.1990, në kufi në rrethin e Sarandës. Kjo konfirmohet nga shkresa e Prokurorisë së Rrethit të Sarandës e datës 3.3.1994. Meqenëse nuk është kryer asnjë veprim për çregjistrimin e tij nga regjistri i të gjallëve, kërkoj shpalljen e vdekjes së tij.</w:t>
      </w:r>
    </w:p>
    <w:p w:rsidR="006B32FE" w:rsidRPr="00136297" w:rsidRDefault="006B32FE" w:rsidP="006B32FE">
      <w:pPr>
        <w:pStyle w:val="Paragrafi"/>
      </w:pPr>
    </w:p>
    <w:p w:rsidR="006B32FE" w:rsidRPr="00136297" w:rsidRDefault="006B32FE" w:rsidP="006B32FE">
      <w:pPr>
        <w:pStyle w:val="Autoriteti"/>
      </w:pPr>
      <w:r w:rsidRPr="00136297">
        <w:t>Kërkuese</w:t>
      </w:r>
    </w:p>
    <w:p w:rsidR="006B32FE" w:rsidRPr="00136297" w:rsidRDefault="006B32FE" w:rsidP="006B32FE">
      <w:pPr>
        <w:pStyle w:val="AutoritetiEmer"/>
      </w:pPr>
      <w:r w:rsidRPr="00136297">
        <w:t>Suzana Bodinaku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32FE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6F35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78A4E1-78A8-401A-89F3-C1124A50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