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9A6" w:rsidRPr="00AA5C4C" w:rsidRDefault="005539A6" w:rsidP="005539A6">
      <w:pPr>
        <w:pStyle w:val="Akti"/>
      </w:pPr>
      <w:bookmarkStart w:id="0" w:name="_GoBack"/>
      <w:bookmarkEnd w:id="0"/>
      <w:r w:rsidRPr="00AA5C4C">
        <w:t>KËRKESË</w:t>
      </w:r>
    </w:p>
    <w:p w:rsidR="005539A6" w:rsidRPr="00AA5C4C" w:rsidRDefault="005539A6" w:rsidP="005539A6">
      <w:pPr>
        <w:pStyle w:val="Paragrafi"/>
      </w:pPr>
    </w:p>
    <w:p w:rsidR="005539A6" w:rsidRPr="00AA5C4C" w:rsidRDefault="005539A6" w:rsidP="005539A6">
      <w:pPr>
        <w:pStyle w:val="Paragrafi"/>
      </w:pPr>
      <w:r w:rsidRPr="00AA5C4C">
        <w:t>Kërkuesi: Selim Çeliku, i biri i Hasanit dhe Nadires, lindur dhe banues në Stërmas të Tiranës.</w:t>
      </w:r>
    </w:p>
    <w:p w:rsidR="005539A6" w:rsidRPr="00AA5C4C" w:rsidRDefault="005539A6" w:rsidP="005539A6">
      <w:pPr>
        <w:pStyle w:val="Paragrafi"/>
      </w:pPr>
      <w:r w:rsidRPr="00AA5C4C">
        <w:t>Objekti: Vërtetimin e faktit juridik të vdekjes së Mine Çelikut.</w:t>
      </w:r>
    </w:p>
    <w:p w:rsidR="005539A6" w:rsidRPr="00AA5C4C" w:rsidRDefault="005539A6" w:rsidP="005539A6">
      <w:pPr>
        <w:pStyle w:val="Paragrafi"/>
      </w:pPr>
      <w:r w:rsidRPr="00AA5C4C">
        <w:t>Mine Çeliku, e lindur më 20.1.1876, figuron e gjallë në një kohë që ajo ka vdekur në muajin dhjetor 1943 dhe për shkaqe lufte nuk është kryer regjistrimi i vdekjes.</w:t>
      </w:r>
    </w:p>
    <w:p w:rsidR="005539A6" w:rsidRPr="00AA5C4C" w:rsidRDefault="005539A6" w:rsidP="005539A6">
      <w:pPr>
        <w:pStyle w:val="Paragrafi"/>
      </w:pPr>
      <w:r w:rsidRPr="00AA5C4C">
        <w:t>E bëjmë këtë kërkesë për të rregulluar problemet tona pasurore, si dhe për plotësimin e dokumenteve nga organet përkatëse.</w:t>
      </w:r>
    </w:p>
    <w:p w:rsidR="005539A6" w:rsidRPr="00AA5C4C" w:rsidRDefault="005539A6" w:rsidP="005539A6">
      <w:pPr>
        <w:pStyle w:val="Paragrafi"/>
      </w:pPr>
    </w:p>
    <w:p w:rsidR="005539A6" w:rsidRPr="00AA5C4C" w:rsidRDefault="005539A6" w:rsidP="005539A6">
      <w:pPr>
        <w:pStyle w:val="Autoriteti"/>
      </w:pPr>
      <w:r w:rsidRPr="00AA5C4C">
        <w:t>Kërkuesi</w:t>
      </w:r>
    </w:p>
    <w:p w:rsidR="005539A6" w:rsidRPr="00AA5C4C" w:rsidRDefault="005539A6" w:rsidP="005539A6">
      <w:pPr>
        <w:pStyle w:val="AutoritetiEmer"/>
      </w:pPr>
      <w:r w:rsidRPr="00AA5C4C">
        <w:t>Selim Çeliku</w:t>
      </w:r>
    </w:p>
    <w:p w:rsidR="005539A6" w:rsidRPr="00AA5C4C" w:rsidRDefault="005539A6" w:rsidP="005539A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15F04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539A6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0A7FDF-02F1-42A6-98C7-44AC170A4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2019-03-14T12:52:00Z</dcterms:created>
  <dcterms:modified xsi:type="dcterms:W3CDTF">2019-03-14T12:52:00Z</dcterms:modified>
</cp:coreProperties>
</file>