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EAD" w:rsidRPr="001A2462" w:rsidRDefault="002E7EAD" w:rsidP="002E7EAD">
      <w:pPr>
        <w:pStyle w:val="Akti"/>
      </w:pPr>
      <w:bookmarkStart w:id="0" w:name="_GoBack"/>
      <w:bookmarkEnd w:id="0"/>
      <w:r w:rsidRPr="001A2462">
        <w:t>KËRKESË</w:t>
      </w:r>
    </w:p>
    <w:p w:rsidR="002E7EAD" w:rsidRPr="001A2462" w:rsidRDefault="002E7EAD" w:rsidP="002E7EAD">
      <w:pPr>
        <w:pStyle w:val="Paragrafi"/>
      </w:pPr>
    </w:p>
    <w:p w:rsidR="002E7EAD" w:rsidRPr="001A2462" w:rsidRDefault="002E7EAD" w:rsidP="002E7EAD">
      <w:pPr>
        <w:pStyle w:val="Paragrafi"/>
      </w:pPr>
      <w:r w:rsidRPr="001A2462">
        <w:t>Kërkuese: Naile Bida, lindur më 1962 në Martinë dhe banuese, Komuna Levan Fier.</w:t>
      </w:r>
    </w:p>
    <w:p w:rsidR="002E7EAD" w:rsidRPr="001A2462" w:rsidRDefault="002E7EAD" w:rsidP="002E7EAD">
      <w:pPr>
        <w:pStyle w:val="Paragrafi"/>
      </w:pPr>
      <w:r w:rsidRPr="001A2462">
        <w:t>Objekti:  Kërkon të shpallet i vdekur bashkëshorti im Gëzim Bida.</w:t>
      </w:r>
    </w:p>
    <w:p w:rsidR="002E7EAD" w:rsidRPr="001A2462" w:rsidRDefault="002E7EAD" w:rsidP="002E7EAD">
      <w:pPr>
        <w:pStyle w:val="Paragrafi"/>
      </w:pPr>
      <w:r w:rsidRPr="001A2462">
        <w:t>Për arsye ekonomike, bashkëshorti im vendosi të shkojë emigrant në Itali. Gjatë udhëtimit me gomone, për shkak të motit të keq, humbi jetën. Këtë fakt e kemi marrë vesh të nesërmen në lajmet e televizionit, si dhe nga media e shkruar. Që nga dita e ngjarjes deri më sot nuk kemi ndonjë fakt tjetër, përveçse të parit. Në këto rrethana, kërkoj të shpallet i vdekur bashkëshorti im Gëzim Bida.</w:t>
      </w:r>
    </w:p>
    <w:p w:rsidR="002E7EAD" w:rsidRPr="001A2462" w:rsidRDefault="002E7EAD" w:rsidP="002E7EAD">
      <w:pPr>
        <w:pStyle w:val="Paragrafi"/>
      </w:pPr>
    </w:p>
    <w:p w:rsidR="002E7EAD" w:rsidRPr="001A2462" w:rsidRDefault="002E7EAD" w:rsidP="002E7EAD">
      <w:pPr>
        <w:pStyle w:val="Autoriteti"/>
      </w:pPr>
      <w:r w:rsidRPr="001A2462">
        <w:t>Kërkuese</w:t>
      </w:r>
    </w:p>
    <w:p w:rsidR="002E7EAD" w:rsidRPr="001A2462" w:rsidRDefault="002E7EAD" w:rsidP="002E7EAD">
      <w:pPr>
        <w:pStyle w:val="AutoritetiEmer"/>
      </w:pPr>
      <w:r w:rsidRPr="001A2462">
        <w:t>Naile Bida</w:t>
      </w:r>
    </w:p>
    <w:p w:rsidR="002E7EAD" w:rsidRPr="001A2462" w:rsidRDefault="002E7EAD" w:rsidP="002E7EA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2D9E"/>
    <w:rsid w:val="002C6BAB"/>
    <w:rsid w:val="002E7EAD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157DB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01E3BB-FC1D-4B38-A733-0237F902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