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653" w:rsidRPr="00A061B4" w:rsidRDefault="00146653" w:rsidP="00146653">
      <w:pPr>
        <w:pStyle w:val="Akti"/>
      </w:pPr>
      <w:bookmarkStart w:id="0" w:name="_GoBack"/>
      <w:bookmarkEnd w:id="0"/>
      <w:r w:rsidRPr="00A061B4">
        <w:rPr>
          <w:caps w:val="0"/>
        </w:rPr>
        <w:t>K Ë R K E S Ë</w:t>
      </w:r>
    </w:p>
    <w:p w:rsidR="00146653" w:rsidRPr="00A061B4" w:rsidRDefault="00146653" w:rsidP="00146653">
      <w:pPr>
        <w:pStyle w:val="Paragrafi"/>
      </w:pPr>
    </w:p>
    <w:p w:rsidR="00146653" w:rsidRPr="00A061B4" w:rsidRDefault="00146653" w:rsidP="00146653">
      <w:pPr>
        <w:pStyle w:val="Paragrafi"/>
      </w:pPr>
      <w:r w:rsidRPr="00A061B4">
        <w:t>Kërkuese: Nafie Matopalaj, e bija e Xhezos, lindur më 1947 në Progonat dhe banuese në qytetin e Tepelenës.</w:t>
      </w:r>
    </w:p>
    <w:p w:rsidR="00146653" w:rsidRPr="00A061B4" w:rsidRDefault="00146653" w:rsidP="00146653">
      <w:pPr>
        <w:pStyle w:val="Paragrafi"/>
      </w:pPr>
      <w:r w:rsidRPr="00A061B4">
        <w:t>Objekti: Kërkoj të shpallet i zhdukur bashkëshorti im Shyqyri Matopalaj, lindur më 1943, në Zhapokike dhe banues në Tepelenë.</w:t>
      </w:r>
    </w:p>
    <w:p w:rsidR="00146653" w:rsidRPr="00A061B4" w:rsidRDefault="00146653" w:rsidP="00146653">
      <w:pPr>
        <w:pStyle w:val="Paragrafi"/>
      </w:pPr>
      <w:r w:rsidRPr="00A061B4">
        <w:t>Më 10 qershor 1993 bashkëshorti im është larguar si emigrant në shtetin grek. Që nga ajo kohë nuk kemi asnjë të dhënë për fatin e tij, prandaj kërkoj të shpallet i zhdukur.</w:t>
      </w:r>
    </w:p>
    <w:p w:rsidR="00146653" w:rsidRPr="00A061B4" w:rsidRDefault="00146653" w:rsidP="00146653">
      <w:pPr>
        <w:pStyle w:val="Paragrafi"/>
      </w:pPr>
    </w:p>
    <w:p w:rsidR="00146653" w:rsidRPr="00A061B4" w:rsidRDefault="00146653" w:rsidP="00146653">
      <w:pPr>
        <w:pStyle w:val="Autoriteti"/>
      </w:pPr>
      <w:r w:rsidRPr="00A061B4">
        <w:t xml:space="preserve">     Kërkuese</w:t>
      </w:r>
    </w:p>
    <w:p w:rsidR="00146653" w:rsidRPr="00A061B4" w:rsidRDefault="00146653" w:rsidP="00146653">
      <w:pPr>
        <w:pStyle w:val="AutoritetiEmer"/>
      </w:pPr>
      <w:r w:rsidRPr="00A061B4">
        <w:t>Nafie Matopalaj</w:t>
      </w:r>
    </w:p>
    <w:p w:rsidR="00146653" w:rsidRPr="00A061B4" w:rsidRDefault="00146653" w:rsidP="00146653">
      <w:pPr>
        <w:pStyle w:val="Paragrafi"/>
      </w:pPr>
    </w:p>
    <w:p w:rsidR="00146653" w:rsidRPr="00A061B4" w:rsidRDefault="00146653" w:rsidP="00146653">
      <w:pPr>
        <w:pStyle w:val="TitulliTitull"/>
      </w:pPr>
      <w:r w:rsidRPr="00A061B4">
        <w:t>Ndreqje gabimi</w:t>
      </w:r>
    </w:p>
    <w:p w:rsidR="00146653" w:rsidRPr="00A061B4" w:rsidRDefault="00146653" w:rsidP="00146653">
      <w:pPr>
        <w:pStyle w:val="Paragrafi"/>
      </w:pPr>
    </w:p>
    <w:p w:rsidR="00146653" w:rsidRPr="00A061B4" w:rsidRDefault="00146653" w:rsidP="00146653">
      <w:pPr>
        <w:pStyle w:val="Paragrafi"/>
      </w:pPr>
      <w:r w:rsidRPr="00A061B4">
        <w:t>Për arsye teknike në Fletoren 11.2.2002 në faqen 323, neni 11 mungojnë dy pika të cilat janë:</w:t>
      </w:r>
    </w:p>
    <w:p w:rsidR="00146653" w:rsidRPr="00A061B4" w:rsidRDefault="00146653" w:rsidP="00146653">
      <w:pPr>
        <w:pStyle w:val="Paragrafi"/>
      </w:pPr>
      <w:r w:rsidRPr="00A061B4">
        <w:t>4. Formimi profesional publik dhe jopublik zhvillohet nëpërmjet kurseve të formimit, të riformimit dhe të riaftësimit profesional me kohëzgjatje nën tre vjet.</w:t>
      </w:r>
    </w:p>
    <w:p w:rsidR="00146653" w:rsidRPr="00A061B4" w:rsidRDefault="00146653" w:rsidP="00146653">
      <w:pPr>
        <w:pStyle w:val="Paragrafi"/>
      </w:pPr>
      <w:r w:rsidRPr="00A061B4">
        <w:t>5. Kohëzgjatja në tipa të tjerë të arsimit dhe formimit profesional rregullohet me udhëzim të ministrit që ka në kompetencë tipin e arsimit dhe formimit profesional.</w:t>
      </w:r>
    </w:p>
    <w:p w:rsidR="00146653" w:rsidRPr="00A061B4" w:rsidRDefault="00146653" w:rsidP="00146653">
      <w:pPr>
        <w:pStyle w:val="Paragrafi"/>
      </w:pPr>
    </w:p>
    <w:p w:rsidR="00146653" w:rsidRPr="00A061B4" w:rsidRDefault="00146653" w:rsidP="00146653">
      <w:pPr>
        <w:pStyle w:val="Paragrafi"/>
      </w:pPr>
    </w:p>
    <w:p w:rsidR="00146653" w:rsidRPr="007732C8" w:rsidRDefault="00146653" w:rsidP="00146653">
      <w:pPr>
        <w:pStyle w:val="Paragrafi"/>
      </w:pPr>
    </w:p>
    <w:p w:rsidR="00A0784B" w:rsidRPr="007732C8" w:rsidRDefault="00A0784B" w:rsidP="007732C8"/>
    <w:sectPr w:rsidR="00A0784B" w:rsidRPr="007732C8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67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D67FF">
      <w:r>
        <w:separator/>
      </w:r>
    </w:p>
  </w:endnote>
  <w:endnote w:type="continuationSeparator" w:id="0">
    <w:p w:rsidR="00000000" w:rsidRDefault="006D6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53" w:rsidRDefault="0014665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6653" w:rsidRDefault="0014665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653" w:rsidRDefault="0014665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67FF">
      <w:rPr>
        <w:rStyle w:val="PageNumber"/>
        <w:noProof/>
      </w:rPr>
      <w:t>677</w:t>
    </w:r>
    <w:r>
      <w:rPr>
        <w:rStyle w:val="PageNumber"/>
      </w:rPr>
      <w:fldChar w:fldCharType="end"/>
    </w:r>
  </w:p>
  <w:p w:rsidR="00146653" w:rsidRDefault="0014665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D67FF">
      <w:r>
        <w:separator/>
      </w:r>
    </w:p>
  </w:footnote>
  <w:footnote w:type="continuationSeparator" w:id="0">
    <w:p w:rsidR="00000000" w:rsidRDefault="006D6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46653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6D67FF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D78AD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0C2FD03-B741-449A-8CD4-377925A9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653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146653"/>
    <w:pPr>
      <w:tabs>
        <w:tab w:val="center" w:pos="4153"/>
        <w:tab w:val="right" w:pos="8306"/>
      </w:tabs>
    </w:p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146653"/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2019-03-14T15:07:00Z</dcterms:created>
  <dcterms:modified xsi:type="dcterms:W3CDTF">2019-03-14T15:07:00Z</dcterms:modified>
</cp:coreProperties>
</file>