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016" w:rsidRDefault="00150016" w:rsidP="00150016">
      <w:pPr>
        <w:pStyle w:val="Titulli"/>
      </w:pPr>
      <w:bookmarkStart w:id="0" w:name="_GoBack"/>
      <w:bookmarkEnd w:id="0"/>
      <w:r>
        <w:t>KËRKESË</w:t>
      </w:r>
    </w:p>
    <w:p w:rsidR="00150016" w:rsidRDefault="00150016" w:rsidP="00150016">
      <w:pPr>
        <w:pStyle w:val="Paragrafi"/>
        <w:ind w:firstLine="0"/>
        <w:jc w:val="center"/>
      </w:pPr>
    </w:p>
    <w:p w:rsidR="00150016" w:rsidRPr="00290870" w:rsidRDefault="00150016" w:rsidP="00150016">
      <w:pPr>
        <w:pStyle w:val="Paragrafi"/>
      </w:pPr>
      <w:r w:rsidRPr="00290870">
        <w:t>Shtetësja Nazihe Kazani, lindur dhe banuese në Tiranë, kërkon shpalljen të zhdukur të shtetasit Rexhep Jaup Ypi.</w:t>
      </w:r>
    </w:p>
    <w:p w:rsidR="00150016" w:rsidRDefault="00150016" w:rsidP="00150016">
      <w:pPr>
        <w:pStyle w:val="Paragrafi"/>
        <w:ind w:firstLine="0"/>
      </w:pPr>
    </w:p>
    <w:p w:rsidR="00150016" w:rsidRPr="00290870" w:rsidRDefault="00150016" w:rsidP="00150016">
      <w:pPr>
        <w:pStyle w:val="Autoriteti"/>
      </w:pPr>
      <w:r w:rsidRPr="00290870">
        <w:t>Kërkuese</w:t>
      </w:r>
    </w:p>
    <w:p w:rsidR="00150016" w:rsidRPr="00290870" w:rsidRDefault="00150016" w:rsidP="00150016">
      <w:pPr>
        <w:pStyle w:val="AutoritetiEmer"/>
      </w:pPr>
      <w:r w:rsidRPr="00290870">
        <w:t>Nazihe Kazani</w:t>
      </w:r>
    </w:p>
    <w:p w:rsidR="00A0784B" w:rsidRPr="003941D1" w:rsidRDefault="00A0784B" w:rsidP="003941D1">
      <w:pPr>
        <w:pStyle w:val="Paragrafi"/>
      </w:pPr>
    </w:p>
    <w:sectPr w:rsidR="00A0784B" w:rsidRPr="003941D1" w:rsidSect="00150016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289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00270">
      <w:r>
        <w:separator/>
      </w:r>
    </w:p>
  </w:endnote>
  <w:endnote w:type="continuationSeparator" w:id="0">
    <w:p w:rsidR="00000000" w:rsidRDefault="00E00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0016" w:rsidRDefault="00150016" w:rsidP="0015001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50016" w:rsidRDefault="00150016" w:rsidP="0015001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0016" w:rsidRPr="007852DD" w:rsidRDefault="00150016" w:rsidP="00150016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7852DD">
      <w:rPr>
        <w:rStyle w:val="PageNumber"/>
        <w:rFonts w:ascii="CG Times" w:hAnsi="CG Times"/>
        <w:sz w:val="22"/>
        <w:szCs w:val="22"/>
      </w:rPr>
      <w:fldChar w:fldCharType="begin"/>
    </w:r>
    <w:r w:rsidRPr="007852DD">
      <w:rPr>
        <w:rStyle w:val="PageNumber"/>
        <w:rFonts w:ascii="CG Times" w:hAnsi="CG Times"/>
        <w:sz w:val="22"/>
        <w:szCs w:val="22"/>
      </w:rPr>
      <w:instrText xml:space="preserve">PAGE  </w:instrText>
    </w:r>
    <w:r w:rsidRPr="007852DD">
      <w:rPr>
        <w:rStyle w:val="PageNumber"/>
        <w:rFonts w:ascii="CG Times" w:hAnsi="CG Times"/>
        <w:sz w:val="22"/>
        <w:szCs w:val="22"/>
      </w:rPr>
      <w:fldChar w:fldCharType="separate"/>
    </w:r>
    <w:r w:rsidR="00E00270">
      <w:rPr>
        <w:rStyle w:val="PageNumber"/>
        <w:rFonts w:ascii="CG Times" w:hAnsi="CG Times"/>
        <w:noProof/>
        <w:sz w:val="22"/>
        <w:szCs w:val="22"/>
      </w:rPr>
      <w:t>2895</w:t>
    </w:r>
    <w:r w:rsidRPr="007852DD">
      <w:rPr>
        <w:rStyle w:val="PageNumber"/>
        <w:rFonts w:ascii="CG Times" w:hAnsi="CG Times"/>
        <w:sz w:val="22"/>
        <w:szCs w:val="22"/>
      </w:rPr>
      <w:fldChar w:fldCharType="end"/>
    </w:r>
  </w:p>
  <w:p w:rsidR="00150016" w:rsidRDefault="00150016" w:rsidP="0015001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00270">
      <w:r>
        <w:separator/>
      </w:r>
    </w:p>
  </w:footnote>
  <w:footnote w:type="continuationSeparator" w:id="0">
    <w:p w:rsidR="00000000" w:rsidRDefault="00E002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50016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0270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D09FDE-886B-4951-B467-65D485E09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0016"/>
    <w:rPr>
      <w:sz w:val="24"/>
      <w:szCs w:val="24"/>
      <w:lang w:val="it-IT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15001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500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2019-03-14T17:23:00Z</dcterms:created>
  <dcterms:modified xsi:type="dcterms:W3CDTF">2019-03-14T17:23:00Z</dcterms:modified>
</cp:coreProperties>
</file>