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9DE" w:rsidRPr="00623E71" w:rsidRDefault="00E369DE" w:rsidP="00E369DE">
      <w:pPr>
        <w:pStyle w:val="TitulliTitull"/>
        <w:keepNext w:val="0"/>
        <w:rPr>
          <w:lang w:val="it-IT"/>
        </w:rPr>
      </w:pPr>
      <w:bookmarkStart w:id="0" w:name="_GoBack"/>
      <w:bookmarkEnd w:id="0"/>
      <w:r w:rsidRPr="00623E71">
        <w:rPr>
          <w:lang w:val="it-IT"/>
        </w:rPr>
        <w:t>KËRKESË</w:t>
      </w:r>
    </w:p>
    <w:p w:rsidR="00E369DE" w:rsidRPr="00623E71" w:rsidRDefault="00E369DE" w:rsidP="00E369DE">
      <w:pPr>
        <w:pStyle w:val="Paragrafi"/>
      </w:pPr>
    </w:p>
    <w:p w:rsidR="00E369DE" w:rsidRPr="00623E71" w:rsidRDefault="00E369DE" w:rsidP="00E369DE">
      <w:pPr>
        <w:pStyle w:val="Paragrafi"/>
        <w:rPr>
          <w:lang w:val="it-IT"/>
        </w:rPr>
      </w:pPr>
      <w:r w:rsidRPr="00623E71">
        <w:rPr>
          <w:lang w:val="it-IT"/>
        </w:rPr>
        <w:t>Shtetasja Lil</w:t>
      </w:r>
      <w:r>
        <w:rPr>
          <w:lang w:val="it-IT"/>
        </w:rPr>
        <w:t>j</w:t>
      </w:r>
      <w:r w:rsidRPr="00623E71">
        <w:rPr>
          <w:lang w:val="it-IT"/>
        </w:rPr>
        <w:t>ana Qamo</w:t>
      </w:r>
      <w:r>
        <w:rPr>
          <w:lang w:val="it-IT"/>
        </w:rPr>
        <w:t>,</w:t>
      </w:r>
      <w:r w:rsidRPr="00623E71">
        <w:rPr>
          <w:lang w:val="it-IT"/>
        </w:rPr>
        <w:t xml:space="preserve"> </w:t>
      </w:r>
      <w:r>
        <w:rPr>
          <w:lang w:val="it-IT"/>
        </w:rPr>
        <w:t xml:space="preserve">e datëlindjes 27.10.1962, lindur në Mërtinj të Përmetit dhe banuese në Durrës, përfaqësuar me prokurë nga avokate Mirushe Çobo, </w:t>
      </w:r>
      <w:r w:rsidRPr="00623E71">
        <w:rPr>
          <w:lang w:val="it-IT"/>
        </w:rPr>
        <w:t>kërkon shpalljen të</w:t>
      </w:r>
      <w:r>
        <w:rPr>
          <w:lang w:val="it-IT"/>
        </w:rPr>
        <w:t xml:space="preserve"> zhdukur të bashkëshortit të saj</w:t>
      </w:r>
      <w:r w:rsidRPr="00623E71">
        <w:rPr>
          <w:lang w:val="it-IT"/>
        </w:rPr>
        <w:t xml:space="preserve"> Panajot </w:t>
      </w:r>
      <w:r>
        <w:rPr>
          <w:lang w:val="it-IT"/>
        </w:rPr>
        <w:t>Malush Qamo, i datëlindjes 12.5.1963, lindur në Katundisht të rrethit Përmet.</w:t>
      </w:r>
    </w:p>
    <w:p w:rsidR="00E369DE" w:rsidRPr="00623E71" w:rsidRDefault="00E369DE" w:rsidP="00E369DE">
      <w:pPr>
        <w:pStyle w:val="Paragrafi"/>
        <w:rPr>
          <w:lang w:val="it-IT"/>
        </w:rPr>
      </w:pPr>
    </w:p>
    <w:p w:rsidR="00E369DE" w:rsidRDefault="00E369DE" w:rsidP="00E369DE">
      <w:pPr>
        <w:pStyle w:val="Autoriteti"/>
        <w:keepNext w:val="0"/>
      </w:pPr>
      <w:r>
        <w:t>Kërkuese</w:t>
      </w:r>
    </w:p>
    <w:p w:rsidR="00E369DE" w:rsidRDefault="00E369DE" w:rsidP="00E369DE">
      <w:pPr>
        <w:pStyle w:val="AutoritetiEmer"/>
      </w:pPr>
      <w:r>
        <w:t>Liljana Qamo</w:t>
      </w:r>
    </w:p>
    <w:p w:rsidR="00E369DE" w:rsidRDefault="00E369DE" w:rsidP="00E369D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0331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369DE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A7AE39-D121-484D-B6C8-820CA2BD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