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D04" w:rsidRPr="00B34533" w:rsidRDefault="00BC4D04" w:rsidP="00BC4D04">
      <w:pPr>
        <w:pStyle w:val="Titulli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KËRKESË</w:t>
      </w:r>
    </w:p>
    <w:p w:rsidR="00BC4D04" w:rsidRPr="00B34533" w:rsidRDefault="00BC4D04" w:rsidP="00BC4D04">
      <w:pPr>
        <w:pStyle w:val="Paragrafi"/>
        <w:rPr>
          <w:sz w:val="21"/>
          <w:szCs w:val="21"/>
          <w:lang w:val="en-GB"/>
        </w:rPr>
      </w:pPr>
    </w:p>
    <w:p w:rsidR="00BC4D04" w:rsidRPr="00B34533" w:rsidRDefault="00BC4D04" w:rsidP="00BC4D04">
      <w:pPr>
        <w:pStyle w:val="Paragrafi"/>
        <w:rPr>
          <w:sz w:val="21"/>
          <w:szCs w:val="21"/>
          <w:lang w:val="en-GB"/>
        </w:rPr>
      </w:pPr>
      <w:r w:rsidRPr="00B34533">
        <w:rPr>
          <w:sz w:val="21"/>
          <w:szCs w:val="21"/>
          <w:lang w:val="en-GB"/>
        </w:rPr>
        <w:t>Shtetasi Haki Matjani, i biri i Arifit dhe i Bukuries, i datë</w:t>
      </w:r>
      <w:r>
        <w:rPr>
          <w:sz w:val="21"/>
          <w:szCs w:val="21"/>
          <w:lang w:val="en-GB"/>
        </w:rPr>
        <w:t>lindjes 1939, lindur dhe banues</w:t>
      </w:r>
      <w:r w:rsidRPr="00B34533">
        <w:rPr>
          <w:sz w:val="21"/>
          <w:szCs w:val="21"/>
          <w:lang w:val="en-GB"/>
        </w:rPr>
        <w:t xml:space="preserve"> në Garunja</w:t>
      </w:r>
      <w:r>
        <w:rPr>
          <w:sz w:val="21"/>
          <w:szCs w:val="21"/>
          <w:lang w:val="en-GB"/>
        </w:rPr>
        <w:t>s</w:t>
      </w:r>
      <w:r w:rsidRPr="00B34533">
        <w:rPr>
          <w:sz w:val="21"/>
          <w:szCs w:val="21"/>
          <w:lang w:val="en-GB"/>
        </w:rPr>
        <w:t>, komuna Ballagat, Lushnjë, kërkon shpalljen të vdekur të gjyshit  të tij, Osman Shaban Matjani.</w:t>
      </w:r>
    </w:p>
    <w:p w:rsidR="00BC4D04" w:rsidRPr="00B34533" w:rsidRDefault="00BC4D04" w:rsidP="00BC4D04">
      <w:pPr>
        <w:pStyle w:val="Paragrafi"/>
        <w:rPr>
          <w:sz w:val="21"/>
          <w:szCs w:val="21"/>
          <w:lang w:val="en-GB"/>
        </w:rPr>
      </w:pPr>
    </w:p>
    <w:p w:rsidR="00BC4D04" w:rsidRPr="00B34533" w:rsidRDefault="00BC4D04" w:rsidP="00BC4D04">
      <w:pPr>
        <w:pStyle w:val="Autoriteti"/>
        <w:rPr>
          <w:sz w:val="21"/>
          <w:szCs w:val="21"/>
        </w:rPr>
      </w:pPr>
      <w:r w:rsidRPr="00B34533">
        <w:rPr>
          <w:sz w:val="21"/>
          <w:szCs w:val="21"/>
        </w:rPr>
        <w:t>KËRKUESI</w:t>
      </w:r>
    </w:p>
    <w:p w:rsidR="00BC4D04" w:rsidRPr="00B34533" w:rsidRDefault="00BC4D04" w:rsidP="00BC4D04">
      <w:pPr>
        <w:pStyle w:val="AutoritetiEmer"/>
        <w:rPr>
          <w:sz w:val="21"/>
          <w:szCs w:val="21"/>
        </w:rPr>
      </w:pPr>
      <w:r w:rsidRPr="00B34533">
        <w:rPr>
          <w:sz w:val="21"/>
          <w:szCs w:val="21"/>
        </w:rPr>
        <w:t>Haki Matjani</w:t>
      </w:r>
    </w:p>
    <w:p w:rsidR="00BC4D04" w:rsidRPr="00B34533" w:rsidRDefault="00BC4D04" w:rsidP="00BC4D04">
      <w:pPr>
        <w:pStyle w:val="Paragrafi"/>
        <w:rPr>
          <w:sz w:val="21"/>
          <w:szCs w:val="21"/>
          <w:lang w:val="en-GB"/>
        </w:rPr>
      </w:pPr>
    </w:p>
    <w:p w:rsidR="00BC4D04" w:rsidRPr="00B34533" w:rsidRDefault="00BC4D04" w:rsidP="00BC4D04">
      <w:pPr>
        <w:pStyle w:val="Paragrafi"/>
        <w:rPr>
          <w:sz w:val="21"/>
          <w:szCs w:val="21"/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4863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4D04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8BC99E-8658-4B4C-86C6-CCD9B4AA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C4D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C4D0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