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0023" w:rsidRPr="002754F2" w:rsidRDefault="00870023" w:rsidP="00870023">
      <w:pPr>
        <w:pStyle w:val="Akti"/>
      </w:pPr>
      <w:bookmarkStart w:id="0" w:name="_GoBack"/>
      <w:bookmarkEnd w:id="0"/>
      <w:r w:rsidRPr="002754F2">
        <w:t>KËRKESË</w:t>
      </w:r>
    </w:p>
    <w:p w:rsidR="00870023" w:rsidRPr="002754F2" w:rsidRDefault="00870023" w:rsidP="00870023">
      <w:pPr>
        <w:pStyle w:val="Paragrafi"/>
        <w:rPr>
          <w:lang w:val="sq-AL"/>
        </w:rPr>
      </w:pPr>
    </w:p>
    <w:p w:rsidR="00870023" w:rsidRPr="002754F2" w:rsidRDefault="00870023" w:rsidP="00870023">
      <w:pPr>
        <w:pStyle w:val="Paragrafi"/>
        <w:rPr>
          <w:lang w:val="sq-AL"/>
        </w:rPr>
      </w:pPr>
      <w:r w:rsidRPr="002754F2">
        <w:rPr>
          <w:lang w:val="sq-AL"/>
        </w:rPr>
        <w:t>Shtetësja Feruze Bushi, e bija e Maliqit dhe Shahes, e datëlindjes 1962, lindur dhe banuese në Darezeze, Fier, kërkon shpalljen të vdekur të bashkëshortit të saj, Ferat Bushi.</w:t>
      </w:r>
    </w:p>
    <w:p w:rsidR="00870023" w:rsidRPr="002754F2" w:rsidRDefault="00870023" w:rsidP="00870023">
      <w:pPr>
        <w:pStyle w:val="Paragrafi"/>
        <w:rPr>
          <w:lang w:val="sq-AL"/>
        </w:rPr>
      </w:pPr>
    </w:p>
    <w:p w:rsidR="00870023" w:rsidRPr="008013C8" w:rsidRDefault="00870023" w:rsidP="00870023">
      <w:pPr>
        <w:pStyle w:val="Autoriteti"/>
      </w:pPr>
      <w:r w:rsidRPr="008013C8">
        <w:t>KËRKUESJA</w:t>
      </w:r>
    </w:p>
    <w:p w:rsidR="00870023" w:rsidRPr="008013C8" w:rsidRDefault="00870023" w:rsidP="00870023">
      <w:pPr>
        <w:pStyle w:val="AutoritetiEmer"/>
      </w:pPr>
      <w:r w:rsidRPr="008013C8">
        <w:t>Feruze Bushi</w:t>
      </w:r>
    </w:p>
    <w:p w:rsidR="000178C2" w:rsidRPr="00C84B66" w:rsidRDefault="000178C2" w:rsidP="00870023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70023"/>
    <w:rsid w:val="000178C2"/>
    <w:rsid w:val="00870023"/>
    <w:rsid w:val="00B43FBF"/>
    <w:rsid w:val="00C84B66"/>
    <w:rsid w:val="00F84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1A5863C-43E8-4DDD-990F-AF37BC281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qFormat/>
    <w:rsid w:val="00F84215"/>
    <w:pPr>
      <w:spacing w:before="100" w:beforeAutospacing="1" w:after="100" w:afterAutospacing="1"/>
      <w:outlineLvl w:val="0"/>
    </w:pPr>
    <w:rPr>
      <w:rFonts w:ascii="Tahoma" w:hAnsi="Tahoma"/>
      <w:b/>
      <w:bCs/>
      <w:kern w:val="36"/>
      <w:sz w:val="48"/>
      <w:szCs w:val="48"/>
      <w:lang w:val="sq-AL"/>
    </w:rPr>
  </w:style>
  <w:style w:type="paragraph" w:styleId="Heading2">
    <w:name w:val="heading 2"/>
    <w:basedOn w:val="Normal"/>
    <w:next w:val="Normal"/>
    <w:qFormat/>
    <w:rsid w:val="00F8421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val="sq-AL"/>
    </w:rPr>
  </w:style>
  <w:style w:type="paragraph" w:styleId="Heading3">
    <w:name w:val="heading 3"/>
    <w:basedOn w:val="Normal"/>
    <w:next w:val="Normal"/>
    <w:qFormat/>
    <w:rsid w:val="00F8421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sq-AL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F8421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F8421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F8421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F8421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Figure">
    <w:name w:val="Figure"/>
    <w:next w:val="Normal"/>
    <w:rsid w:val="00F84215"/>
    <w:pPr>
      <w:widowControl w:val="0"/>
      <w:outlineLvl w:val="2"/>
    </w:pPr>
    <w:rPr>
      <w:rFonts w:ascii="CG Times" w:eastAsia="MS Mincho" w:hAnsi="CG Times"/>
      <w:sz w:val="22"/>
    </w:rPr>
  </w:style>
  <w:style w:type="paragraph" w:customStyle="1" w:styleId="NumriData">
    <w:name w:val="Numri_Data"/>
    <w:next w:val="Normal"/>
    <w:rsid w:val="00F8421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F8421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rsid w:val="00F8421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Titull">
    <w:name w:val="Titulli_Titull"/>
    <w:rsid w:val="00F8421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F8421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870023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>QPZ</Company>
  <LinksUpToDate>false</LinksUpToDate>
  <CharactersWithSpaces>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--</dc:creator>
  <cp:keywords/>
  <dc:description/>
  <cp:lastModifiedBy>QBZ Admin</cp:lastModifiedBy>
  <cp:revision>2</cp:revision>
  <dcterms:created xsi:type="dcterms:W3CDTF">2019-04-03T13:29:00Z</dcterms:created>
  <dcterms:modified xsi:type="dcterms:W3CDTF">2019-04-03T13:29:00Z</dcterms:modified>
</cp:coreProperties>
</file>