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C8D" w:rsidRPr="00644829" w:rsidRDefault="003A7C8D" w:rsidP="003A7C8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44829">
        <w:rPr>
          <w:sz w:val="21"/>
          <w:szCs w:val="21"/>
        </w:rPr>
        <w:t>KËRKESË</w:t>
      </w:r>
    </w:p>
    <w:p w:rsidR="003A7C8D" w:rsidRPr="00644829" w:rsidRDefault="003A7C8D" w:rsidP="003A7C8D">
      <w:pPr>
        <w:pStyle w:val="Paragrafi0"/>
        <w:rPr>
          <w:sz w:val="21"/>
          <w:szCs w:val="21"/>
        </w:rPr>
      </w:pPr>
    </w:p>
    <w:p w:rsidR="003A7C8D" w:rsidRPr="00644829" w:rsidRDefault="003A7C8D" w:rsidP="003A7C8D">
      <w:pPr>
        <w:pStyle w:val="Paragrafi0"/>
        <w:rPr>
          <w:sz w:val="21"/>
          <w:szCs w:val="21"/>
        </w:rPr>
      </w:pPr>
      <w:r w:rsidRPr="00644829">
        <w:rPr>
          <w:sz w:val="21"/>
          <w:szCs w:val="21"/>
        </w:rPr>
        <w:t>Shtetasi Urhan Dibra,</w:t>
      </w:r>
      <w:r>
        <w:rPr>
          <w:sz w:val="21"/>
          <w:szCs w:val="21"/>
        </w:rPr>
        <w:t xml:space="preserve"> i biri i Abdurrahmanit dhe i Nailes,</w:t>
      </w:r>
      <w:r w:rsidRPr="00644829">
        <w:rPr>
          <w:sz w:val="21"/>
          <w:szCs w:val="21"/>
        </w:rPr>
        <w:t xml:space="preserve"> i datëlindjes 6.5.1935, lindur dhe banues në Tiranë, kërkon shpalljen të vdekur të vëllait të tij, shtetasit Adnan Dibra.</w:t>
      </w:r>
    </w:p>
    <w:p w:rsidR="003A7C8D" w:rsidRPr="00644829" w:rsidRDefault="003A7C8D" w:rsidP="003A7C8D">
      <w:pPr>
        <w:pStyle w:val="Paragrafi0"/>
        <w:rPr>
          <w:sz w:val="21"/>
          <w:szCs w:val="21"/>
        </w:rPr>
      </w:pPr>
    </w:p>
    <w:p w:rsidR="003A7C8D" w:rsidRPr="00644829" w:rsidRDefault="003A7C8D" w:rsidP="003A7C8D">
      <w:pPr>
        <w:pStyle w:val="Autoriteti"/>
        <w:keepNext w:val="0"/>
        <w:rPr>
          <w:sz w:val="21"/>
          <w:szCs w:val="21"/>
        </w:rPr>
      </w:pPr>
      <w:r w:rsidRPr="00644829">
        <w:rPr>
          <w:sz w:val="21"/>
          <w:szCs w:val="21"/>
        </w:rPr>
        <w:t>Kërkuesi</w:t>
      </w:r>
    </w:p>
    <w:p w:rsidR="003A7C8D" w:rsidRPr="00644829" w:rsidRDefault="003A7C8D" w:rsidP="003A7C8D">
      <w:pPr>
        <w:pStyle w:val="AutoritetiEmer"/>
        <w:rPr>
          <w:sz w:val="21"/>
          <w:szCs w:val="21"/>
        </w:rPr>
      </w:pPr>
      <w:r w:rsidRPr="00644829">
        <w:rPr>
          <w:sz w:val="21"/>
          <w:szCs w:val="21"/>
        </w:rPr>
        <w:t>Urhan Dibra</w:t>
      </w:r>
    </w:p>
    <w:sectPr w:rsidR="003A7C8D" w:rsidRPr="006448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7C8D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A7C8D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478A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BB12A7-4B98-464E-B038-82C43B2D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