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324" w:rsidRPr="00105E29" w:rsidRDefault="00515324" w:rsidP="00515324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 w:rsidRPr="00105E29">
        <w:rPr>
          <w:b/>
          <w:lang w:val="sq-AL"/>
        </w:rPr>
        <w:t>KËRKESË</w:t>
      </w:r>
    </w:p>
    <w:p w:rsidR="00515324" w:rsidRPr="00105E29" w:rsidRDefault="00515324" w:rsidP="00515324">
      <w:pPr>
        <w:pStyle w:val="Paragrafi"/>
        <w:rPr>
          <w:lang w:val="sq-AL"/>
        </w:rPr>
      </w:pPr>
    </w:p>
    <w:p w:rsidR="00515324" w:rsidRPr="00105E29" w:rsidRDefault="00515324" w:rsidP="00515324">
      <w:pPr>
        <w:pStyle w:val="Paragrafi"/>
        <w:rPr>
          <w:lang w:val="sq-AL"/>
        </w:rPr>
      </w:pPr>
      <w:r w:rsidRPr="00105E29">
        <w:rPr>
          <w:lang w:val="sq-AL"/>
        </w:rPr>
        <w:t>Shtetasi Kacandon Memushaj, i biri i Nebiut dhe i Fatimes, i lindur dhe banues në fshatin Gjorm, komuna Brataj, Vlorë, kërkon pranë Gjykatës së Rrethit Gjyqësor Vlorë shpalljen të zhdukur prej datës 1.9.1993 të vëllai</w:t>
      </w:r>
      <w:r>
        <w:rPr>
          <w:lang w:val="sq-AL"/>
        </w:rPr>
        <w:t>t</w:t>
      </w:r>
      <w:r w:rsidRPr="00105E29">
        <w:rPr>
          <w:lang w:val="sq-AL"/>
        </w:rPr>
        <w:t xml:space="preserve"> </w:t>
      </w:r>
      <w:r>
        <w:rPr>
          <w:lang w:val="sq-AL"/>
        </w:rPr>
        <w:t>të</w:t>
      </w:r>
      <w:r w:rsidRPr="00105E29">
        <w:rPr>
          <w:lang w:val="sq-AL"/>
        </w:rPr>
        <w:t xml:space="preserve"> tij, shtetasi</w:t>
      </w:r>
      <w:r>
        <w:rPr>
          <w:lang w:val="sq-AL"/>
        </w:rPr>
        <w:t>t</w:t>
      </w:r>
      <w:r w:rsidRPr="00105E29">
        <w:rPr>
          <w:lang w:val="sq-AL"/>
        </w:rPr>
        <w:t xml:space="preserve"> Veliko Memushaj</w:t>
      </w:r>
      <w:r>
        <w:rPr>
          <w:lang w:val="sq-AL"/>
        </w:rPr>
        <w:t>.</w:t>
      </w:r>
    </w:p>
    <w:p w:rsidR="00515324" w:rsidRPr="00105E29" w:rsidRDefault="00515324" w:rsidP="00515324">
      <w:pPr>
        <w:pStyle w:val="Paragrafi"/>
        <w:rPr>
          <w:lang w:val="sq-AL"/>
        </w:rPr>
      </w:pPr>
    </w:p>
    <w:p w:rsidR="00515324" w:rsidRPr="00105E29" w:rsidRDefault="00515324" w:rsidP="00515324">
      <w:pPr>
        <w:pStyle w:val="Paragrafi"/>
        <w:jc w:val="right"/>
        <w:rPr>
          <w:lang w:val="sq-AL"/>
        </w:rPr>
      </w:pPr>
      <w:r w:rsidRPr="00105E29">
        <w:rPr>
          <w:lang w:val="sq-AL"/>
        </w:rPr>
        <w:t xml:space="preserve">KËRKUESI </w:t>
      </w:r>
    </w:p>
    <w:p w:rsidR="00515324" w:rsidRPr="00105E29" w:rsidRDefault="00515324" w:rsidP="00515324">
      <w:pPr>
        <w:pStyle w:val="Paragrafi"/>
        <w:jc w:val="right"/>
        <w:rPr>
          <w:b/>
          <w:lang w:val="sq-AL"/>
        </w:rPr>
      </w:pPr>
      <w:r w:rsidRPr="00105E29">
        <w:rPr>
          <w:b/>
          <w:lang w:val="sq-AL"/>
        </w:rPr>
        <w:t>Kacandon Memushaj</w:t>
      </w:r>
    </w:p>
    <w:sectPr w:rsidR="00515324" w:rsidRPr="00105E29" w:rsidSect="00F0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15324"/>
    <w:rsid w:val="00515324"/>
    <w:rsid w:val="00707199"/>
    <w:rsid w:val="00F06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26288E-CC72-4828-B7AB-F91FFC8FC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6E1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1532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15324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2019-03-18T14:16:00Z</dcterms:created>
  <dcterms:modified xsi:type="dcterms:W3CDTF">2019-03-18T14:16:00Z</dcterms:modified>
</cp:coreProperties>
</file>