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877" w:rsidRPr="007B1421" w:rsidRDefault="00382877" w:rsidP="00382877">
      <w:pPr>
        <w:pStyle w:val="Titulli"/>
        <w:keepNext w:val="0"/>
        <w:rPr>
          <w:sz w:val="21"/>
          <w:szCs w:val="21"/>
          <w:lang w:val="sq-AL"/>
        </w:rPr>
      </w:pPr>
      <w:r w:rsidRPr="007B1421">
        <w:rPr>
          <w:sz w:val="21"/>
          <w:szCs w:val="21"/>
          <w:lang w:val="sq-AL"/>
        </w:rPr>
        <w:t>Kërkesë</w:t>
      </w:r>
    </w:p>
    <w:p w:rsidR="00382877" w:rsidRPr="007B1421" w:rsidRDefault="00382877" w:rsidP="00382877">
      <w:pPr>
        <w:pStyle w:val="Paragrafi"/>
        <w:rPr>
          <w:sz w:val="21"/>
          <w:szCs w:val="21"/>
          <w:lang w:val="sq-AL"/>
        </w:rPr>
      </w:pPr>
    </w:p>
    <w:p w:rsidR="00382877" w:rsidRPr="007B1421" w:rsidRDefault="00382877" w:rsidP="00382877">
      <w:pPr>
        <w:pStyle w:val="AutoritetiEmer"/>
        <w:ind w:firstLine="720"/>
        <w:jc w:val="both"/>
        <w:rPr>
          <w:b w:val="0"/>
          <w:sz w:val="21"/>
          <w:szCs w:val="21"/>
          <w:lang w:val="sq-AL"/>
        </w:rPr>
      </w:pPr>
      <w:r w:rsidRPr="007B1421">
        <w:rPr>
          <w:b w:val="0"/>
          <w:sz w:val="21"/>
          <w:szCs w:val="21"/>
          <w:lang w:val="sq-AL"/>
        </w:rPr>
        <w:t xml:space="preserve">Shtetasja Albana Hysolli (Beqirllari) kërkon pranë Gjykatës së Rrethit Gjyqësor Korçë, shpalljen të zhdukur të babait të saj, shtetasit </w:t>
      </w:r>
      <w:bookmarkStart w:id="0" w:name="_GoBack"/>
      <w:r w:rsidRPr="007B1421">
        <w:rPr>
          <w:b w:val="0"/>
          <w:sz w:val="21"/>
          <w:szCs w:val="21"/>
          <w:lang w:val="sq-AL"/>
        </w:rPr>
        <w:t>Irfan Beqirllari.</w:t>
      </w:r>
    </w:p>
    <w:p w:rsidR="00382877" w:rsidRPr="007B1421" w:rsidRDefault="00382877" w:rsidP="00382877">
      <w:pPr>
        <w:pStyle w:val="Paragrafi"/>
        <w:jc w:val="left"/>
        <w:rPr>
          <w:sz w:val="21"/>
          <w:szCs w:val="21"/>
          <w:lang w:val="sq-AL"/>
        </w:rPr>
      </w:pPr>
    </w:p>
    <w:bookmarkEnd w:id="0"/>
    <w:p w:rsidR="00382877" w:rsidRPr="007B1421" w:rsidRDefault="00382877" w:rsidP="00382877">
      <w:pPr>
        <w:pStyle w:val="Autoriteti"/>
        <w:keepNext w:val="0"/>
        <w:rPr>
          <w:sz w:val="21"/>
          <w:szCs w:val="21"/>
          <w:lang w:val="sq-AL"/>
        </w:rPr>
      </w:pPr>
      <w:r w:rsidRPr="007B1421">
        <w:rPr>
          <w:sz w:val="21"/>
          <w:szCs w:val="21"/>
          <w:lang w:val="sq-AL"/>
        </w:rPr>
        <w:t>Kërkuese</w:t>
      </w:r>
    </w:p>
    <w:p w:rsidR="009E1C17" w:rsidRDefault="00382877" w:rsidP="00382877">
      <w:r>
        <w:rPr>
          <w:sz w:val="21"/>
          <w:szCs w:val="21"/>
          <w:lang w:val="sq-AL"/>
        </w:rPr>
        <w:t xml:space="preserve">                                                                                                                                        </w:t>
      </w:r>
      <w:r w:rsidRPr="007B1421">
        <w:rPr>
          <w:sz w:val="21"/>
          <w:szCs w:val="21"/>
          <w:lang w:val="sq-AL"/>
        </w:rPr>
        <w:t>Albana Hysolli (Beqirllari</w:t>
      </w:r>
    </w:p>
    <w:sectPr w:rsidR="009E1C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877"/>
    <w:rsid w:val="00382877"/>
    <w:rsid w:val="009E1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877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382877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38287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lang w:val="en-GB"/>
    </w:rPr>
  </w:style>
  <w:style w:type="paragraph" w:customStyle="1" w:styleId="Paragrafi">
    <w:name w:val="Paragrafi"/>
    <w:link w:val="ParagrafiChar"/>
    <w:rsid w:val="0038287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382877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38287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382877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382877"/>
    <w:rPr>
      <w:rFonts w:ascii="CG Times" w:eastAsia="MS Mincho" w:hAnsi="CG Times" w:cs="CG Times"/>
      <w:caps/>
      <w:lang w:val="en-GB"/>
    </w:rPr>
  </w:style>
  <w:style w:type="character" w:customStyle="1" w:styleId="AutoritetiEmerChar">
    <w:name w:val="Autoriteti_Emer Char"/>
    <w:link w:val="AutoritetiEmer"/>
    <w:locked/>
    <w:rsid w:val="00382877"/>
    <w:rPr>
      <w:rFonts w:ascii="CG Times" w:eastAsia="MS Mincho" w:hAnsi="CG Times" w:cs="Times New Roman"/>
      <w:b/>
      <w:bC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877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382877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38287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lang w:val="en-GB"/>
    </w:rPr>
  </w:style>
  <w:style w:type="paragraph" w:customStyle="1" w:styleId="Paragrafi">
    <w:name w:val="Paragrafi"/>
    <w:link w:val="ParagrafiChar"/>
    <w:rsid w:val="0038287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382877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38287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382877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382877"/>
    <w:rPr>
      <w:rFonts w:ascii="CG Times" w:eastAsia="MS Mincho" w:hAnsi="CG Times" w:cs="CG Times"/>
      <w:caps/>
      <w:lang w:val="en-GB"/>
    </w:rPr>
  </w:style>
  <w:style w:type="character" w:customStyle="1" w:styleId="AutoritetiEmerChar">
    <w:name w:val="Autoriteti_Emer Char"/>
    <w:link w:val="AutoritetiEmer"/>
    <w:locked/>
    <w:rsid w:val="00382877"/>
    <w:rPr>
      <w:rFonts w:ascii="CG Times" w:eastAsia="MS Mincho" w:hAnsi="CG Times" w:cs="Times New Roman"/>
      <w:b/>
      <w:bC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Malvin Zaimi</dc:creator>
  <cp:lastModifiedBy>Malvin Zaimi</cp:lastModifiedBy>
  <cp:revision>1</cp:revision>
  <dcterms:created xsi:type="dcterms:W3CDTF">2019-02-01T11:36:00Z</dcterms:created>
  <dcterms:modified xsi:type="dcterms:W3CDTF">2019-02-01T11:37:00Z</dcterms:modified>
</cp:coreProperties>
</file>