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DCD" w:rsidRPr="00950180" w:rsidRDefault="00F36DCD" w:rsidP="00F36DCD">
      <w:pPr>
        <w:pStyle w:val="Paragrafi"/>
        <w:jc w:val="center"/>
        <w:rPr>
          <w:b/>
          <w:lang w:val="sq-AL"/>
        </w:rPr>
      </w:pPr>
      <w:r w:rsidRPr="00950180">
        <w:rPr>
          <w:b/>
          <w:lang w:val="sq-AL"/>
        </w:rPr>
        <w:t>KËRKESË</w:t>
      </w:r>
    </w:p>
    <w:p w:rsidR="00F36DCD" w:rsidRPr="00950180" w:rsidRDefault="00F36DCD" w:rsidP="00F36DCD">
      <w:pPr>
        <w:pStyle w:val="Paragrafi"/>
        <w:rPr>
          <w:sz w:val="16"/>
          <w:lang w:val="sq-AL"/>
        </w:rPr>
      </w:pPr>
    </w:p>
    <w:p w:rsidR="00F36DCD" w:rsidRPr="006B7448" w:rsidRDefault="00F36DCD" w:rsidP="00F36DCD">
      <w:pPr>
        <w:pStyle w:val="Paragrafi"/>
        <w:rPr>
          <w:lang w:val="sq-AL"/>
        </w:rPr>
      </w:pPr>
      <w:r w:rsidRPr="006B7448">
        <w:rPr>
          <w:lang w:val="sq-AL"/>
        </w:rPr>
        <w:t>Shtetasja Luçie Ndoci, e bija e Mhillit dhe e Tones,  lindur dhe banuese në Shkodër, kërkon pranë Gjykatës së Rrethit Gjyqësor Shkodër shpalljen të vdekur të shtetasit Dedë Mhill Logu.</w:t>
      </w:r>
    </w:p>
    <w:p w:rsidR="00F36DCD" w:rsidRPr="00325D15" w:rsidRDefault="00F36DCD" w:rsidP="00F36DCD">
      <w:pPr>
        <w:pStyle w:val="Paragrafi"/>
        <w:rPr>
          <w:sz w:val="14"/>
          <w:lang w:val="sq-AL"/>
        </w:rPr>
      </w:pPr>
    </w:p>
    <w:p w:rsidR="00F36DCD" w:rsidRPr="006B7448" w:rsidRDefault="00F36DCD" w:rsidP="00F36DCD">
      <w:pPr>
        <w:pStyle w:val="Paragrafi"/>
        <w:jc w:val="right"/>
        <w:rPr>
          <w:lang w:val="sq-AL"/>
        </w:rPr>
      </w:pPr>
      <w:r w:rsidRPr="006B7448">
        <w:rPr>
          <w:lang w:val="sq-AL"/>
        </w:rPr>
        <w:t>KËRKUESE</w:t>
      </w:r>
    </w:p>
    <w:p w:rsidR="00F36DCD" w:rsidRDefault="00F36DCD" w:rsidP="00F36DCD">
      <w:pPr>
        <w:pStyle w:val="Paragrafi"/>
        <w:jc w:val="right"/>
        <w:rPr>
          <w:b/>
          <w:lang w:val="sq-AL"/>
        </w:rPr>
      </w:pPr>
      <w:r w:rsidRPr="00950180">
        <w:rPr>
          <w:b/>
          <w:lang w:val="sq-AL"/>
        </w:rPr>
        <w:t>Luçie Ndoci</w:t>
      </w:r>
    </w:p>
    <w:p w:rsidR="00FD57DC" w:rsidRDefault="00F36DC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F36DCD"/>
    <w:rsid w:val="002E7553"/>
    <w:rsid w:val="00332E0F"/>
    <w:rsid w:val="00455FC5"/>
    <w:rsid w:val="004A4709"/>
    <w:rsid w:val="005D6E0E"/>
    <w:rsid w:val="00627136"/>
    <w:rsid w:val="007A33AA"/>
    <w:rsid w:val="00912120"/>
    <w:rsid w:val="00A3508F"/>
    <w:rsid w:val="00B441A3"/>
    <w:rsid w:val="00D27DAF"/>
    <w:rsid w:val="00E12DC7"/>
    <w:rsid w:val="00F36DCD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36D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6DCD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>Grizli777</Company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2015-02-24T08:57:00Z</dcterms:created>
  <dcterms:modified xsi:type="dcterms:W3CDTF">2015-02-24T08:58:00Z</dcterms:modified>
</cp:coreProperties>
</file>