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A94" w:rsidRDefault="002D3A94" w:rsidP="002D3A94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KËRKESË</w:t>
      </w:r>
    </w:p>
    <w:p w:rsidR="002D3A94" w:rsidRPr="0018736E" w:rsidRDefault="002D3A94" w:rsidP="002D3A94">
      <w:pPr>
        <w:pStyle w:val="Paragrafi"/>
        <w:ind w:firstLine="0"/>
        <w:rPr>
          <w:sz w:val="14"/>
          <w:lang w:val="sq-AL"/>
        </w:rPr>
      </w:pPr>
    </w:p>
    <w:p w:rsidR="002D3A94" w:rsidRDefault="002D3A94" w:rsidP="002D3A94">
      <w:pPr>
        <w:pStyle w:val="Paragrafi"/>
        <w:rPr>
          <w:lang w:val="sq-AL"/>
        </w:rPr>
      </w:pPr>
      <w:r>
        <w:rPr>
          <w:lang w:val="sq-AL"/>
        </w:rPr>
        <w:t>Shtetasi Njazi Golaj i biri i Ramizit dhe i Inxhijes, lindur në Mallkeq dhe banues në Vlorë, kërkon shpalljen të vdekur të shtetasit Sotir Golaj.</w:t>
      </w:r>
    </w:p>
    <w:p w:rsidR="002D3A94" w:rsidRDefault="002D3A94" w:rsidP="002D3A94">
      <w:pPr>
        <w:pStyle w:val="Paragrafi"/>
        <w:jc w:val="right"/>
        <w:rPr>
          <w:lang w:val="sq-AL"/>
        </w:rPr>
      </w:pPr>
      <w:r>
        <w:rPr>
          <w:lang w:val="sq-AL"/>
        </w:rPr>
        <w:t>KËRKUESI</w:t>
      </w:r>
    </w:p>
    <w:p w:rsidR="002D3A94" w:rsidRPr="0018736E" w:rsidRDefault="002D3A94" w:rsidP="002D3A94">
      <w:pPr>
        <w:pStyle w:val="Paragrafi"/>
        <w:jc w:val="right"/>
        <w:rPr>
          <w:b/>
          <w:lang w:val="sq-AL"/>
        </w:rPr>
      </w:pPr>
      <w:r w:rsidRPr="0018736E">
        <w:rPr>
          <w:b/>
          <w:lang w:val="sq-AL"/>
        </w:rPr>
        <w:t>Njazi Golaj</w:t>
      </w:r>
    </w:p>
    <w:p w:rsidR="0026129C" w:rsidRDefault="002D3A94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A94"/>
    <w:rsid w:val="002D3A94"/>
    <w:rsid w:val="002F18FF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3A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3A94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3A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3A94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2019-02-05T09:23:00Z</dcterms:created>
  <dcterms:modified xsi:type="dcterms:W3CDTF">2019-02-05T09:23:00Z</dcterms:modified>
</cp:coreProperties>
</file>