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569" w:rsidRPr="00BE0828" w:rsidRDefault="00B66569" w:rsidP="00B66569">
      <w:pPr>
        <w:pStyle w:val="Paragrafi"/>
        <w:jc w:val="center"/>
        <w:rPr>
          <w:b/>
          <w:spacing w:val="-4"/>
          <w:lang w:val="sq-AL"/>
        </w:rPr>
      </w:pPr>
      <w:r w:rsidRPr="00BE0828">
        <w:rPr>
          <w:b/>
          <w:spacing w:val="-4"/>
          <w:lang w:val="sq-AL"/>
        </w:rPr>
        <w:t>KËRKESË</w:t>
      </w:r>
    </w:p>
    <w:p w:rsidR="00B66569" w:rsidRPr="00BE0828" w:rsidRDefault="00B66569" w:rsidP="00B66569">
      <w:pPr>
        <w:pStyle w:val="Hapesira7"/>
        <w:rPr>
          <w:spacing w:val="-4"/>
          <w:lang w:val="sq-AL"/>
        </w:rPr>
      </w:pPr>
    </w:p>
    <w:p w:rsidR="00B66569" w:rsidRPr="00BE0828" w:rsidRDefault="00B66569" w:rsidP="00B66569">
      <w:pPr>
        <w:pStyle w:val="Paragrafi"/>
        <w:rPr>
          <w:spacing w:val="-4"/>
          <w:lang w:val="sq-AL"/>
        </w:rPr>
      </w:pPr>
      <w:r w:rsidRPr="00BE0828">
        <w:rPr>
          <w:spacing w:val="-4"/>
          <w:lang w:val="sq-AL"/>
        </w:rPr>
        <w:t xml:space="preserve">Shtetasja Leonora Kosova, e bija e Namikut dhe e Teftës, e datëlindjes 20.3.1967, kërkon shpalljen të zhdukur të bashkëshortit të saj Artan Liman Kosova, të datëlindjes 11.4.1965 dhe njohjen si datë të zhdukjes së tij datën 14.4.2009. </w:t>
      </w:r>
    </w:p>
    <w:p w:rsidR="00B66569" w:rsidRPr="00BE0828" w:rsidRDefault="00B66569" w:rsidP="00B66569">
      <w:pPr>
        <w:pStyle w:val="Paragrafi"/>
        <w:jc w:val="right"/>
        <w:rPr>
          <w:spacing w:val="-4"/>
          <w:sz w:val="14"/>
          <w:lang w:val="sq-AL"/>
        </w:rPr>
      </w:pPr>
    </w:p>
    <w:p w:rsidR="00B66569" w:rsidRPr="00BE0828" w:rsidRDefault="00B66569" w:rsidP="00B66569">
      <w:pPr>
        <w:pStyle w:val="Paragrafi"/>
        <w:jc w:val="right"/>
        <w:rPr>
          <w:spacing w:val="-4"/>
          <w:lang w:val="sq-AL"/>
        </w:rPr>
      </w:pPr>
      <w:r w:rsidRPr="00BE0828">
        <w:rPr>
          <w:spacing w:val="-4"/>
          <w:lang w:val="sq-AL"/>
        </w:rPr>
        <w:t>KËRKUESE</w:t>
      </w:r>
    </w:p>
    <w:p w:rsidR="00B66569" w:rsidRDefault="00B66569" w:rsidP="00B66569">
      <w:pPr>
        <w:pStyle w:val="Paragrafi"/>
        <w:jc w:val="right"/>
        <w:rPr>
          <w:b/>
          <w:spacing w:val="-4"/>
          <w:lang w:val="sq-AL"/>
        </w:rPr>
      </w:pPr>
      <w:r w:rsidRPr="00BE0828">
        <w:rPr>
          <w:b/>
          <w:spacing w:val="-4"/>
          <w:lang w:val="sq-AL"/>
        </w:rPr>
        <w:t>Leonora Kosova</w:t>
      </w:r>
    </w:p>
    <w:p w:rsidR="00E90C1E" w:rsidRDefault="00E90C1E" w:rsidP="00B66569">
      <w:pPr>
        <w:pStyle w:val="Paragrafi"/>
        <w:jc w:val="right"/>
        <w:rPr>
          <w:b/>
          <w:spacing w:val="-4"/>
          <w:lang w:val="sq-AL"/>
        </w:rPr>
      </w:pPr>
    </w:p>
    <w:p w:rsidR="00E90C1E" w:rsidRDefault="00E90C1E" w:rsidP="00B66569">
      <w:pPr>
        <w:pStyle w:val="Paragrafi"/>
        <w:jc w:val="right"/>
        <w:rPr>
          <w:b/>
          <w:spacing w:val="-4"/>
          <w:lang w:val="sq-AL"/>
        </w:rPr>
      </w:pPr>
    </w:p>
    <w:p w:rsidR="00425E17" w:rsidRDefault="00E90C1E" w:rsidP="00E90C1E">
      <w:bookmarkStart w:id="0" w:name="_GoBack"/>
      <w:bookmarkEnd w:id="0"/>
    </w:p>
    <w:sectPr w:rsidR="00425E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569"/>
    <w:rsid w:val="007A256A"/>
    <w:rsid w:val="00B66569"/>
    <w:rsid w:val="00C94D03"/>
    <w:rsid w:val="00E90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6656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66569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B66569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6656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66569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B66569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2</cp:revision>
  <cp:lastPrinted>2019-01-31T09:35:00Z</cp:lastPrinted>
  <dcterms:created xsi:type="dcterms:W3CDTF">2019-01-31T09:31:00Z</dcterms:created>
  <dcterms:modified xsi:type="dcterms:W3CDTF">2019-01-31T09:35:00Z</dcterms:modified>
</cp:coreProperties>
</file>