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299" w:rsidRPr="00734976" w:rsidRDefault="00614299" w:rsidP="00614299">
      <w:pPr>
        <w:pStyle w:val="Akti"/>
        <w:rPr>
          <w:lang w:val="sq-AL"/>
        </w:rPr>
      </w:pPr>
      <w:bookmarkStart w:id="0" w:name="_GoBack"/>
      <w:bookmarkEnd w:id="0"/>
      <w:r w:rsidRPr="00734976">
        <w:rPr>
          <w:lang w:val="sq-AL"/>
        </w:rPr>
        <w:t>KËRKESË</w:t>
      </w:r>
    </w:p>
    <w:p w:rsidR="00614299" w:rsidRPr="00E671AD" w:rsidRDefault="00614299" w:rsidP="00614299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614299" w:rsidRPr="00734976" w:rsidRDefault="00614299" w:rsidP="0061429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734976">
        <w:rPr>
          <w:rFonts w:ascii="Garamond" w:hAnsi="Garamond"/>
          <w:sz w:val="24"/>
          <w:szCs w:val="24"/>
          <w:lang w:val="sq-AL"/>
        </w:rPr>
        <w:t xml:space="preserve">Shtetasja Fjonora Ibraj, e datëlindjes </w:t>
      </w:r>
      <w:r>
        <w:rPr>
          <w:rFonts w:ascii="Garamond" w:hAnsi="Garamond"/>
          <w:sz w:val="24"/>
          <w:szCs w:val="24"/>
          <w:lang w:val="sq-AL"/>
        </w:rPr>
        <w:t>19</w:t>
      </w:r>
      <w:r w:rsidRPr="00734976">
        <w:rPr>
          <w:rFonts w:ascii="Garamond" w:hAnsi="Garamond"/>
          <w:sz w:val="24"/>
          <w:szCs w:val="24"/>
          <w:lang w:val="sq-AL"/>
        </w:rPr>
        <w:t>50</w:t>
      </w:r>
      <w:r>
        <w:rPr>
          <w:rFonts w:ascii="Garamond" w:hAnsi="Garamond"/>
          <w:sz w:val="24"/>
          <w:szCs w:val="24"/>
          <w:lang w:val="sq-AL"/>
        </w:rPr>
        <w:t>,</w:t>
      </w:r>
      <w:r w:rsidRPr="00734976">
        <w:rPr>
          <w:rFonts w:ascii="Garamond" w:hAnsi="Garamond"/>
          <w:sz w:val="24"/>
          <w:szCs w:val="24"/>
          <w:lang w:val="sq-AL"/>
        </w:rPr>
        <w:t xml:space="preserve"> lindur dhe banuese në Korçë, kërkon pranë Gjykatës së Rrethit Gjyqësor</w:t>
      </w:r>
      <w:r>
        <w:rPr>
          <w:rFonts w:ascii="Garamond" w:hAnsi="Garamond"/>
          <w:sz w:val="24"/>
          <w:szCs w:val="24"/>
          <w:lang w:val="sq-AL"/>
        </w:rPr>
        <w:t>,</w:t>
      </w:r>
      <w:r w:rsidRPr="00734976">
        <w:rPr>
          <w:rFonts w:ascii="Garamond" w:hAnsi="Garamond"/>
          <w:sz w:val="24"/>
          <w:szCs w:val="24"/>
          <w:lang w:val="sq-AL"/>
        </w:rPr>
        <w:t xml:space="preserve"> Korçë</w:t>
      </w:r>
      <w:r>
        <w:rPr>
          <w:rFonts w:ascii="Garamond" w:hAnsi="Garamond"/>
          <w:sz w:val="24"/>
          <w:szCs w:val="24"/>
          <w:lang w:val="sq-AL"/>
        </w:rPr>
        <w:t>,</w:t>
      </w:r>
      <w:r w:rsidRPr="00734976">
        <w:rPr>
          <w:rFonts w:ascii="Garamond" w:hAnsi="Garamond"/>
          <w:sz w:val="24"/>
          <w:szCs w:val="24"/>
          <w:lang w:val="sq-AL"/>
        </w:rPr>
        <w:t xml:space="preserve"> shpalljen të zhdukur</w:t>
      </w:r>
      <w:r>
        <w:rPr>
          <w:rFonts w:ascii="Garamond" w:hAnsi="Garamond"/>
          <w:sz w:val="24"/>
          <w:szCs w:val="24"/>
          <w:lang w:val="sq-AL"/>
        </w:rPr>
        <w:t xml:space="preserve"> dhe të vdekur</w:t>
      </w:r>
      <w:r w:rsidRPr="00734976">
        <w:rPr>
          <w:rFonts w:ascii="Garamond" w:hAnsi="Garamond"/>
          <w:sz w:val="24"/>
          <w:szCs w:val="24"/>
          <w:lang w:val="sq-AL"/>
        </w:rPr>
        <w:t xml:space="preserve"> të bashkëshortit të saj</w:t>
      </w:r>
      <w:r>
        <w:rPr>
          <w:rFonts w:ascii="Garamond" w:hAnsi="Garamond"/>
          <w:sz w:val="24"/>
          <w:szCs w:val="24"/>
          <w:lang w:val="sq-AL"/>
        </w:rPr>
        <w:t>,</w:t>
      </w:r>
      <w:r w:rsidRPr="00734976">
        <w:rPr>
          <w:rFonts w:ascii="Garamond" w:hAnsi="Garamond"/>
          <w:sz w:val="24"/>
          <w:szCs w:val="24"/>
          <w:lang w:val="sq-AL"/>
        </w:rPr>
        <w:t xml:space="preserve"> shtetasit Flamur Ibraj, si dhe kujdesta</w:t>
      </w:r>
      <w:r>
        <w:rPr>
          <w:rFonts w:ascii="Garamond" w:hAnsi="Garamond"/>
          <w:sz w:val="24"/>
          <w:szCs w:val="24"/>
          <w:lang w:val="sq-AL"/>
        </w:rPr>
        <w:t>rinë për të administruar pronën deri në përfundim të këtij procesi.</w:t>
      </w:r>
    </w:p>
    <w:p w:rsidR="00614299" w:rsidRPr="00734976" w:rsidRDefault="00614299" w:rsidP="00614299">
      <w:pPr>
        <w:pStyle w:val="Autoriteti"/>
        <w:rPr>
          <w:lang w:val="sq-AL"/>
        </w:rPr>
      </w:pPr>
      <w:r w:rsidRPr="00734976">
        <w:rPr>
          <w:lang w:val="sq-AL"/>
        </w:rPr>
        <w:t>KËRKUESE</w:t>
      </w:r>
    </w:p>
    <w:p w:rsidR="000F6EA9" w:rsidRPr="001A592A" w:rsidRDefault="00614299" w:rsidP="001A592A">
      <w:pPr>
        <w:jc w:val="right"/>
        <w:rPr>
          <w:rFonts w:ascii="Garamond" w:hAnsi="Garamond"/>
          <w:b/>
          <w:sz w:val="24"/>
          <w:szCs w:val="24"/>
        </w:rPr>
      </w:pPr>
      <w:r w:rsidRPr="001A592A">
        <w:rPr>
          <w:rFonts w:ascii="Garamond" w:hAnsi="Garamond"/>
          <w:b/>
          <w:sz w:val="24"/>
          <w:szCs w:val="24"/>
          <w:lang w:val="sq-AL"/>
        </w:rPr>
        <w:t>Fjonora Ibra</w:t>
      </w:r>
    </w:p>
    <w:sectPr w:rsidR="000F6EA9" w:rsidRPr="001A59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299"/>
    <w:rsid w:val="000F6EA9"/>
    <w:rsid w:val="001A592A"/>
    <w:rsid w:val="0061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9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42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61429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1429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614299"/>
    <w:rPr>
      <w:rFonts w:ascii="Garamond" w:eastAsia="MS Mincho" w:hAnsi="Garamond" w:cs="CG Times"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9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42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character" w:customStyle="1" w:styleId="AktiChar">
    <w:name w:val="Akti Char"/>
    <w:basedOn w:val="DefaultParagraphFont"/>
    <w:link w:val="Akti"/>
    <w:rsid w:val="0061429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1429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614299"/>
    <w:rPr>
      <w:rFonts w:ascii="Garamond" w:eastAsia="MS Mincho" w:hAnsi="Garamond" w:cs="CG Times"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2019-01-31T11:20:00Z</cp:lastPrinted>
  <dcterms:created xsi:type="dcterms:W3CDTF">2016-01-22T12:40:00Z</dcterms:created>
  <dcterms:modified xsi:type="dcterms:W3CDTF">2019-01-31T11:20:00Z</dcterms:modified>
</cp:coreProperties>
</file>