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B7" w:rsidRPr="009D3B37" w:rsidRDefault="003C35B7" w:rsidP="003C35B7">
      <w:pPr>
        <w:pStyle w:val="Akti"/>
        <w:tabs>
          <w:tab w:val="left" w:pos="4820"/>
        </w:tabs>
        <w:rPr>
          <w:spacing w:val="-4"/>
          <w:lang w:val="sq-AL"/>
        </w:rPr>
      </w:pPr>
      <w:bookmarkStart w:id="0" w:name="_GoBack"/>
      <w:r w:rsidRPr="009D3B37">
        <w:rPr>
          <w:spacing w:val="-4"/>
          <w:lang w:val="sq-AL"/>
        </w:rPr>
        <w:t>KËRKESË</w:t>
      </w:r>
    </w:p>
    <w:bookmarkEnd w:id="0"/>
    <w:p w:rsidR="003C35B7" w:rsidRPr="009D3B37" w:rsidRDefault="003C35B7" w:rsidP="003C35B7">
      <w:pPr>
        <w:pStyle w:val="Paragrafi"/>
        <w:tabs>
          <w:tab w:val="left" w:pos="4820"/>
        </w:tabs>
        <w:rPr>
          <w:spacing w:val="-4"/>
          <w:sz w:val="14"/>
          <w:szCs w:val="14"/>
          <w:lang w:val="sq-AL"/>
        </w:rPr>
      </w:pPr>
    </w:p>
    <w:p w:rsidR="003C35B7" w:rsidRPr="00BA5B69" w:rsidRDefault="003C35B7" w:rsidP="003C35B7">
      <w:pPr>
        <w:pStyle w:val="Paragrafi"/>
        <w:tabs>
          <w:tab w:val="left" w:pos="4820"/>
        </w:tabs>
        <w:rPr>
          <w:lang w:val="sq-AL"/>
        </w:rPr>
      </w:pPr>
      <w:r w:rsidRPr="009D3B37">
        <w:rPr>
          <w:spacing w:val="-4"/>
          <w:lang w:val="sq-AL"/>
        </w:rPr>
        <w:t>Shtetasja Engjëllushe Gega (Likaj) e bija e Halitit dhe e Tushes, e datëlindjes 26.9.1957, banuese në Shkodër, kërkon pranë Gjykatës së Rrethit Gjyqësor Elbasan, shpalljen të vdekur të vëllait të saj shtetasit Maksim Likaj, i biri i Halitit</w:t>
      </w:r>
      <w:r w:rsidRPr="00BA5B69">
        <w:rPr>
          <w:lang w:val="sq-AL"/>
        </w:rPr>
        <w:t xml:space="preserve"> d</w:t>
      </w:r>
      <w:r>
        <w:rPr>
          <w:lang w:val="sq-AL"/>
        </w:rPr>
        <w:t>he i</w:t>
      </w:r>
      <w:r w:rsidRPr="00BA5B69">
        <w:rPr>
          <w:lang w:val="sq-AL"/>
        </w:rPr>
        <w:t xml:space="preserve"> Tushes</w:t>
      </w:r>
      <w:r>
        <w:rPr>
          <w:lang w:val="sq-AL"/>
        </w:rPr>
        <w:t>,</w:t>
      </w:r>
      <w:r w:rsidRPr="00BA5B69">
        <w:rPr>
          <w:lang w:val="sq-AL"/>
        </w:rPr>
        <w:t xml:space="preserve"> i datëlindjes 31.1.1950.</w:t>
      </w:r>
    </w:p>
    <w:p w:rsidR="003C35B7" w:rsidRPr="00BB2BC1" w:rsidRDefault="003C35B7" w:rsidP="003C35B7">
      <w:pPr>
        <w:pStyle w:val="Paragrafi"/>
        <w:tabs>
          <w:tab w:val="left" w:pos="4820"/>
        </w:tabs>
        <w:rPr>
          <w:sz w:val="14"/>
          <w:szCs w:val="14"/>
          <w:lang w:val="sq-AL"/>
        </w:rPr>
      </w:pPr>
    </w:p>
    <w:p w:rsidR="003C35B7" w:rsidRPr="00BA5B69" w:rsidRDefault="003C35B7" w:rsidP="003C35B7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KËRKUESE</w:t>
      </w:r>
    </w:p>
    <w:p w:rsidR="003C35B7" w:rsidRDefault="003C35B7" w:rsidP="003C35B7">
      <w:pPr>
        <w:pStyle w:val="AutoritetiEme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Engjëllushe Gega</w:t>
      </w:r>
    </w:p>
    <w:p w:rsidR="00C038B6" w:rsidRDefault="003C35B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B7"/>
    <w:rsid w:val="002D1BDF"/>
    <w:rsid w:val="003C35B7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35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C35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35B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C35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35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35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35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35B7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35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C35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35B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C35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35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35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35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35B7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2016-01-22T09:56:00Z</dcterms:created>
  <dcterms:modified xsi:type="dcterms:W3CDTF">2016-01-22T09:57:00Z</dcterms:modified>
</cp:coreProperties>
</file>