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65B" w:rsidRPr="00A57850" w:rsidRDefault="003A165B" w:rsidP="003A165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57850">
        <w:rPr>
          <w:rFonts w:ascii="Garamond" w:hAnsi="Garamond"/>
          <w:b/>
          <w:sz w:val="24"/>
          <w:szCs w:val="24"/>
          <w:lang w:val="sq-AL"/>
        </w:rPr>
        <w:t>KËRKESË</w:t>
      </w:r>
    </w:p>
    <w:p w:rsidR="003A165B" w:rsidRPr="00A57850" w:rsidRDefault="003A165B" w:rsidP="003A165B">
      <w:pPr>
        <w:spacing w:after="0" w:line="240" w:lineRule="auto"/>
        <w:ind w:firstLine="288"/>
        <w:rPr>
          <w:rFonts w:ascii="Garamond" w:hAnsi="Garamond"/>
          <w:sz w:val="14"/>
          <w:szCs w:val="24"/>
          <w:lang w:val="sq-AL"/>
        </w:rPr>
      </w:pPr>
    </w:p>
    <w:p w:rsidR="003A165B" w:rsidRPr="00A57850" w:rsidRDefault="003A165B" w:rsidP="003A165B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A57850">
        <w:rPr>
          <w:rFonts w:ascii="Garamond" w:hAnsi="Garamond"/>
          <w:sz w:val="24"/>
          <w:szCs w:val="24"/>
          <w:lang w:val="sq-AL"/>
        </w:rPr>
        <w:t>Shtetasi Taulant Malko kërkon, pranë Gjyka</w:t>
      </w:r>
      <w:r>
        <w:rPr>
          <w:rFonts w:ascii="Garamond" w:hAnsi="Garamond"/>
          <w:sz w:val="24"/>
          <w:szCs w:val="24"/>
          <w:lang w:val="sq-AL"/>
        </w:rPr>
        <w:t>-</w:t>
      </w:r>
      <w:r w:rsidRPr="00A57850">
        <w:rPr>
          <w:rFonts w:ascii="Garamond" w:hAnsi="Garamond"/>
          <w:sz w:val="24"/>
          <w:szCs w:val="24"/>
          <w:lang w:val="sq-AL"/>
        </w:rPr>
        <w:t xml:space="preserve">tës së Rrethit Gjyqësor Lushnjë, shpalljen të vdekur të shtetasit Pëllumb Malko, i biri i Qamilit dhe i Files, i datëlindjes 25.4.1963, lindur në Zharrnec, Bashkia Divjakë. </w:t>
      </w:r>
    </w:p>
    <w:p w:rsidR="003A165B" w:rsidRPr="00B534DD" w:rsidRDefault="003A165B" w:rsidP="003A165B">
      <w:pPr>
        <w:spacing w:after="0" w:line="240" w:lineRule="auto"/>
        <w:jc w:val="right"/>
        <w:rPr>
          <w:rFonts w:ascii="Garamond" w:hAnsi="Garamond"/>
          <w:sz w:val="14"/>
          <w:szCs w:val="24"/>
          <w:lang w:val="sq-AL"/>
        </w:rPr>
      </w:pPr>
    </w:p>
    <w:p w:rsidR="003A165B" w:rsidRPr="00A57850" w:rsidRDefault="003A165B" w:rsidP="00B70945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A57850">
        <w:rPr>
          <w:rFonts w:ascii="Garamond" w:hAnsi="Garamond"/>
          <w:sz w:val="24"/>
          <w:szCs w:val="24"/>
          <w:lang w:val="sq-AL"/>
        </w:rPr>
        <w:t>KËRKUES</w:t>
      </w:r>
    </w:p>
    <w:p w:rsidR="009844B4" w:rsidRDefault="003A165B" w:rsidP="00B70945">
      <w:pPr>
        <w:jc w:val="right"/>
      </w:pPr>
      <w:r w:rsidRPr="00A57850">
        <w:rPr>
          <w:rFonts w:ascii="Garamond" w:hAnsi="Garamond"/>
          <w:b/>
          <w:sz w:val="24"/>
          <w:szCs w:val="24"/>
          <w:lang w:val="sq-AL"/>
        </w:rPr>
        <w:t>Taulant Malko</w:t>
      </w:r>
      <w:bookmarkEnd w:id="0"/>
    </w:p>
    <w:sectPr w:rsidR="009844B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65B"/>
    <w:rsid w:val="003A165B"/>
    <w:rsid w:val="009844B4"/>
    <w:rsid w:val="00B7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65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65B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2016-07-14T10:08:00Z</dcterms:created>
  <dcterms:modified xsi:type="dcterms:W3CDTF">2018-01-22T09:23:00Z</dcterms:modified>
</cp:coreProperties>
</file>