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FA8" w:rsidRDefault="002C1FA8" w:rsidP="002C1FA8">
      <w:pPr>
        <w:pStyle w:val="NeniNr"/>
        <w:rPr>
          <w:b/>
          <w:lang w:val="sq-AL"/>
        </w:rPr>
      </w:pPr>
      <w:r>
        <w:rPr>
          <w:b/>
          <w:lang w:val="sq-AL"/>
        </w:rPr>
        <w:t>KËRKESË</w:t>
      </w:r>
    </w:p>
    <w:p w:rsidR="002C1FA8" w:rsidRDefault="002C1FA8" w:rsidP="002C1FA8">
      <w:pPr>
        <w:pStyle w:val="NeniTitull"/>
        <w:rPr>
          <w:sz w:val="14"/>
          <w:lang w:val="sq-AL"/>
        </w:rPr>
      </w:pPr>
    </w:p>
    <w:p w:rsidR="002C1FA8" w:rsidRDefault="002C1FA8" w:rsidP="002C1FA8">
      <w:pPr>
        <w:pStyle w:val="Paragrafi"/>
        <w:rPr>
          <w:lang w:val="sq-AL"/>
        </w:rPr>
      </w:pPr>
      <w:r>
        <w:rPr>
          <w:lang w:val="sq-AL"/>
        </w:rPr>
        <w:t xml:space="preserve">Shtetasi Kostandin Petroshi kërkon pranë Gjykatës së Rrethit Gjyqësor Elbasan, shpalljen të zhdukur të shtetasit </w:t>
      </w:r>
      <w:bookmarkStart w:id="0" w:name="_GoBack"/>
      <w:r>
        <w:rPr>
          <w:lang w:val="sq-AL"/>
        </w:rPr>
        <w:t>Viktor Petroshi</w:t>
      </w:r>
      <w:bookmarkEnd w:id="0"/>
      <w:r>
        <w:rPr>
          <w:lang w:val="sq-AL"/>
        </w:rPr>
        <w:t xml:space="preserve">, i datëlindjes 14.1.1988, si dhe caktimin e kërkuesit si kujdestar të </w:t>
      </w:r>
      <w:r>
        <w:rPr>
          <w:rFonts w:cs="Times New Roman"/>
          <w:lang w:val="sq-AL"/>
        </w:rPr>
        <w:t>administrimit të pasurisë së tij</w:t>
      </w:r>
      <w:r>
        <w:rPr>
          <w:lang w:val="sq-AL"/>
        </w:rPr>
        <w:t>.</w:t>
      </w:r>
    </w:p>
    <w:p w:rsidR="002C1FA8" w:rsidRDefault="002C1FA8" w:rsidP="002C1FA8">
      <w:pPr>
        <w:pStyle w:val="Paragrafi"/>
        <w:rPr>
          <w:b/>
          <w:sz w:val="14"/>
          <w:lang w:val="sq-AL"/>
        </w:rPr>
      </w:pPr>
    </w:p>
    <w:p w:rsidR="002C1FA8" w:rsidRDefault="002C1FA8" w:rsidP="002C1FA8">
      <w:pPr>
        <w:pStyle w:val="Paragrafi"/>
        <w:jc w:val="right"/>
        <w:rPr>
          <w:b/>
          <w:lang w:val="sq-AL"/>
        </w:rPr>
      </w:pPr>
      <w:r>
        <w:rPr>
          <w:lang w:val="sq-AL"/>
        </w:rPr>
        <w:t>KËRKUES</w:t>
      </w:r>
    </w:p>
    <w:p w:rsidR="002C1FA8" w:rsidRDefault="002C1FA8" w:rsidP="002C1FA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Kostandin Petroshi</w:t>
      </w:r>
    </w:p>
    <w:p w:rsidR="001F3E58" w:rsidRDefault="001F3E58"/>
    <w:sectPr w:rsidR="001F3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A8"/>
    <w:rsid w:val="001F3E58"/>
    <w:rsid w:val="002C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2895C7-57B1-4248-BF75-D4D2BA3E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C1FA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C1F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C1FA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C1FA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1FA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2019-02-26T07:45:00Z</dcterms:created>
  <dcterms:modified xsi:type="dcterms:W3CDTF">2019-02-26T07:45:00Z</dcterms:modified>
</cp:coreProperties>
</file>