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F53E7F" w14:textId="77777777" w:rsidR="00B70653" w:rsidRPr="002051E7" w:rsidRDefault="00D503E2" w:rsidP="002051E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051E7">
        <w:rPr>
          <w:rFonts w:ascii="Garamond" w:hAnsi="Garamond"/>
          <w:b/>
          <w:sz w:val="24"/>
          <w:szCs w:val="24"/>
        </w:rPr>
        <w:t>KËRKESË</w:t>
      </w:r>
    </w:p>
    <w:p w14:paraId="5F7AA91D" w14:textId="77777777" w:rsidR="002051E7" w:rsidRDefault="002051E7" w:rsidP="002051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F53E80" w14:textId="5B36ABA1" w:rsidR="00D503E2" w:rsidRPr="002051E7" w:rsidRDefault="006E6B16" w:rsidP="002051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51E7">
        <w:rPr>
          <w:rFonts w:ascii="Garamond" w:hAnsi="Garamond"/>
          <w:sz w:val="24"/>
          <w:szCs w:val="24"/>
        </w:rPr>
        <w:t>Shtetasja</w:t>
      </w:r>
      <w:r w:rsidR="0057436F" w:rsidRPr="002051E7">
        <w:rPr>
          <w:rFonts w:ascii="Garamond" w:hAnsi="Garamond"/>
          <w:sz w:val="24"/>
          <w:szCs w:val="24"/>
        </w:rPr>
        <w:t xml:space="preserve"> </w:t>
      </w:r>
      <w:r w:rsidR="00E1320C" w:rsidRPr="002051E7">
        <w:rPr>
          <w:rFonts w:ascii="Garamond" w:hAnsi="Garamond"/>
          <w:sz w:val="24"/>
          <w:szCs w:val="24"/>
        </w:rPr>
        <w:t xml:space="preserve">Adelina </w:t>
      </w:r>
      <w:proofErr w:type="spellStart"/>
      <w:r w:rsidR="00E1320C" w:rsidRPr="002051E7">
        <w:rPr>
          <w:rFonts w:ascii="Garamond" w:hAnsi="Garamond"/>
          <w:sz w:val="24"/>
          <w:szCs w:val="24"/>
        </w:rPr>
        <w:t>Allko</w:t>
      </w:r>
      <w:bookmarkStart w:id="0" w:name="_GoBack"/>
      <w:bookmarkEnd w:id="0"/>
      <w:proofErr w:type="spellEnd"/>
      <w:r w:rsidR="00D503E2" w:rsidRPr="002051E7">
        <w:rPr>
          <w:rFonts w:ascii="Garamond" w:hAnsi="Garamond"/>
          <w:sz w:val="24"/>
          <w:szCs w:val="24"/>
        </w:rPr>
        <w:t xml:space="preserve"> </w:t>
      </w:r>
      <w:r w:rsidR="00DD66D6" w:rsidRPr="002051E7">
        <w:rPr>
          <w:rFonts w:ascii="Garamond" w:hAnsi="Garamond"/>
          <w:sz w:val="24"/>
          <w:szCs w:val="24"/>
        </w:rPr>
        <w:t xml:space="preserve">kërkon </w:t>
      </w:r>
      <w:r w:rsidR="00D2632B">
        <w:rPr>
          <w:rFonts w:ascii="Garamond" w:hAnsi="Garamond"/>
          <w:sz w:val="24"/>
          <w:szCs w:val="24"/>
        </w:rPr>
        <w:t xml:space="preserve">pranë </w:t>
      </w:r>
      <w:r w:rsidR="00D503E2" w:rsidRPr="002051E7">
        <w:rPr>
          <w:rFonts w:ascii="Garamond" w:hAnsi="Garamond"/>
          <w:sz w:val="24"/>
          <w:szCs w:val="24"/>
        </w:rPr>
        <w:t xml:space="preserve">Gjykatës së </w:t>
      </w:r>
      <w:r w:rsidR="00DD66D6" w:rsidRPr="002051E7">
        <w:rPr>
          <w:rFonts w:ascii="Garamond" w:hAnsi="Garamond"/>
          <w:sz w:val="24"/>
          <w:szCs w:val="24"/>
        </w:rPr>
        <w:t xml:space="preserve">Rrethit Gjyqësor </w:t>
      </w:r>
      <w:r w:rsidR="00E1320C" w:rsidRPr="002051E7">
        <w:rPr>
          <w:rFonts w:ascii="Garamond" w:hAnsi="Garamond"/>
          <w:sz w:val="24"/>
          <w:szCs w:val="24"/>
        </w:rPr>
        <w:t>Tiranë</w:t>
      </w:r>
      <w:r w:rsidR="00DD66D6" w:rsidRPr="002051E7">
        <w:rPr>
          <w:rFonts w:ascii="Garamond" w:hAnsi="Garamond"/>
          <w:sz w:val="24"/>
          <w:szCs w:val="24"/>
        </w:rPr>
        <w:t>,</w:t>
      </w:r>
      <w:r w:rsidR="00E1320C" w:rsidRPr="002051E7">
        <w:rPr>
          <w:rFonts w:ascii="Garamond" w:hAnsi="Garamond"/>
          <w:sz w:val="24"/>
          <w:szCs w:val="24"/>
        </w:rPr>
        <w:t xml:space="preserve"> shpalljen</w:t>
      </w:r>
      <w:r w:rsidR="00EA79B4" w:rsidRPr="002051E7">
        <w:rPr>
          <w:rFonts w:ascii="Garamond" w:hAnsi="Garamond"/>
          <w:sz w:val="24"/>
          <w:szCs w:val="24"/>
        </w:rPr>
        <w:t xml:space="preserve"> </w:t>
      </w:r>
      <w:r w:rsidR="000C4706" w:rsidRPr="002051E7">
        <w:rPr>
          <w:rFonts w:ascii="Garamond" w:hAnsi="Garamond"/>
          <w:sz w:val="24"/>
          <w:szCs w:val="24"/>
        </w:rPr>
        <w:t xml:space="preserve">të </w:t>
      </w:r>
      <w:r w:rsidR="00E1320C" w:rsidRPr="002051E7">
        <w:rPr>
          <w:rFonts w:ascii="Garamond" w:hAnsi="Garamond"/>
          <w:sz w:val="24"/>
          <w:szCs w:val="24"/>
        </w:rPr>
        <w:t>vdekur</w:t>
      </w:r>
      <w:r w:rsidR="004A246F" w:rsidRPr="002051E7">
        <w:rPr>
          <w:rFonts w:ascii="Garamond" w:hAnsi="Garamond"/>
          <w:sz w:val="24"/>
          <w:szCs w:val="24"/>
        </w:rPr>
        <w:t xml:space="preserve"> t</w:t>
      </w:r>
      <w:r w:rsidR="00A476ED" w:rsidRPr="002051E7">
        <w:rPr>
          <w:rFonts w:ascii="Garamond" w:hAnsi="Garamond"/>
          <w:sz w:val="24"/>
          <w:szCs w:val="24"/>
        </w:rPr>
        <w:t xml:space="preserve">ë shtetasit </w:t>
      </w:r>
      <w:r w:rsidR="00E1320C" w:rsidRPr="002051E7">
        <w:rPr>
          <w:rFonts w:ascii="Garamond" w:hAnsi="Garamond"/>
          <w:sz w:val="24"/>
          <w:szCs w:val="24"/>
        </w:rPr>
        <w:t xml:space="preserve">Arben </w:t>
      </w:r>
      <w:proofErr w:type="spellStart"/>
      <w:r w:rsidR="00E1320C" w:rsidRPr="002051E7">
        <w:rPr>
          <w:rFonts w:ascii="Garamond" w:hAnsi="Garamond"/>
          <w:sz w:val="24"/>
          <w:szCs w:val="24"/>
        </w:rPr>
        <w:t>Allko</w:t>
      </w:r>
      <w:proofErr w:type="spellEnd"/>
      <w:r w:rsidR="00D2632B">
        <w:rPr>
          <w:rFonts w:ascii="Garamond" w:hAnsi="Garamond"/>
          <w:sz w:val="24"/>
          <w:szCs w:val="24"/>
        </w:rPr>
        <w:t>,</w:t>
      </w:r>
      <w:r w:rsidR="00E1320C" w:rsidRPr="002051E7">
        <w:rPr>
          <w:rFonts w:ascii="Garamond" w:hAnsi="Garamond"/>
          <w:sz w:val="24"/>
          <w:szCs w:val="24"/>
        </w:rPr>
        <w:t xml:space="preserve"> i </w:t>
      </w:r>
      <w:r w:rsidR="009B57FB" w:rsidRPr="002051E7">
        <w:rPr>
          <w:rFonts w:ascii="Garamond" w:hAnsi="Garamond"/>
          <w:sz w:val="24"/>
          <w:szCs w:val="24"/>
        </w:rPr>
        <w:t>lindur më</w:t>
      </w:r>
      <w:r w:rsidR="00E1320C" w:rsidRPr="002051E7">
        <w:rPr>
          <w:rFonts w:ascii="Garamond" w:hAnsi="Garamond"/>
          <w:sz w:val="24"/>
          <w:szCs w:val="24"/>
        </w:rPr>
        <w:t xml:space="preserve"> 12.5</w:t>
      </w:r>
      <w:r w:rsidR="00EA79B4" w:rsidRPr="002051E7">
        <w:rPr>
          <w:rFonts w:ascii="Garamond" w:hAnsi="Garamond"/>
          <w:sz w:val="24"/>
          <w:szCs w:val="24"/>
        </w:rPr>
        <w:t>.196</w:t>
      </w:r>
      <w:r w:rsidR="00E1320C" w:rsidRPr="002051E7">
        <w:rPr>
          <w:rFonts w:ascii="Garamond" w:hAnsi="Garamond"/>
          <w:sz w:val="24"/>
          <w:szCs w:val="24"/>
        </w:rPr>
        <w:t>6</w:t>
      </w:r>
      <w:r w:rsidR="009B57FB" w:rsidRPr="002051E7">
        <w:rPr>
          <w:rFonts w:ascii="Garamond" w:hAnsi="Garamond"/>
          <w:sz w:val="24"/>
          <w:szCs w:val="24"/>
        </w:rPr>
        <w:t xml:space="preserve">, </w:t>
      </w:r>
      <w:r w:rsidR="00EA79B4" w:rsidRPr="002051E7">
        <w:rPr>
          <w:rFonts w:ascii="Garamond" w:hAnsi="Garamond"/>
          <w:sz w:val="24"/>
          <w:szCs w:val="24"/>
        </w:rPr>
        <w:t xml:space="preserve">dhe </w:t>
      </w:r>
      <w:r w:rsidR="009B57FB" w:rsidRPr="002051E7">
        <w:rPr>
          <w:rFonts w:ascii="Garamond" w:hAnsi="Garamond"/>
          <w:sz w:val="24"/>
          <w:szCs w:val="24"/>
        </w:rPr>
        <w:t>vdekur më 25.12.1997</w:t>
      </w:r>
      <w:r w:rsidR="00C711CC" w:rsidRPr="002051E7">
        <w:rPr>
          <w:rFonts w:ascii="Garamond" w:hAnsi="Garamond"/>
          <w:sz w:val="24"/>
          <w:szCs w:val="24"/>
        </w:rPr>
        <w:t>.</w:t>
      </w:r>
    </w:p>
    <w:p w14:paraId="55F53E81" w14:textId="77777777" w:rsidR="00D503E2" w:rsidRPr="002051E7" w:rsidRDefault="00D503E2" w:rsidP="002051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F53E82" w14:textId="77777777" w:rsidR="00D503E2" w:rsidRPr="002051E7" w:rsidRDefault="00D503E2" w:rsidP="002051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051E7">
        <w:rPr>
          <w:rFonts w:ascii="Garamond" w:hAnsi="Garamond"/>
          <w:sz w:val="24"/>
          <w:szCs w:val="24"/>
        </w:rPr>
        <w:t>KËRKUES</w:t>
      </w:r>
      <w:r w:rsidR="006E6B16" w:rsidRPr="002051E7">
        <w:rPr>
          <w:rFonts w:ascii="Garamond" w:hAnsi="Garamond"/>
          <w:sz w:val="24"/>
          <w:szCs w:val="24"/>
        </w:rPr>
        <w:t>E</w:t>
      </w:r>
    </w:p>
    <w:p w14:paraId="55F53E83" w14:textId="77777777" w:rsidR="00D503E2" w:rsidRPr="002051E7" w:rsidRDefault="009B57FB" w:rsidP="002051E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051E7">
        <w:rPr>
          <w:rFonts w:ascii="Garamond" w:hAnsi="Garamond"/>
          <w:b/>
          <w:sz w:val="24"/>
          <w:szCs w:val="24"/>
        </w:rPr>
        <w:t xml:space="preserve">Adelina </w:t>
      </w:r>
      <w:proofErr w:type="spellStart"/>
      <w:r w:rsidRPr="002051E7">
        <w:rPr>
          <w:rFonts w:ascii="Garamond" w:hAnsi="Garamond"/>
          <w:b/>
          <w:sz w:val="24"/>
          <w:szCs w:val="24"/>
        </w:rPr>
        <w:t>Allko</w:t>
      </w:r>
      <w:proofErr w:type="spellEnd"/>
    </w:p>
    <w:sectPr w:rsidR="00D503E2" w:rsidRPr="002051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C4706"/>
    <w:rsid w:val="002051E7"/>
    <w:rsid w:val="00210378"/>
    <w:rsid w:val="0042407F"/>
    <w:rsid w:val="004A246F"/>
    <w:rsid w:val="004C2ACB"/>
    <w:rsid w:val="0057436F"/>
    <w:rsid w:val="005E258E"/>
    <w:rsid w:val="006E6B16"/>
    <w:rsid w:val="00703E45"/>
    <w:rsid w:val="009B57FB"/>
    <w:rsid w:val="00A476ED"/>
    <w:rsid w:val="00A83A4B"/>
    <w:rsid w:val="00A85DD9"/>
    <w:rsid w:val="00B70653"/>
    <w:rsid w:val="00C711CC"/>
    <w:rsid w:val="00D2632B"/>
    <w:rsid w:val="00D503E2"/>
    <w:rsid w:val="00D56C04"/>
    <w:rsid w:val="00DD66D6"/>
    <w:rsid w:val="00DF7D44"/>
    <w:rsid w:val="00E1320C"/>
    <w:rsid w:val="00EA79B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53E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11764</Nr_x002e__x0020_akti>
    <Data_x0020_e_x0020_Krijimit xmlns="0e656187-b300-4fb0-8bf4-3a50f872073c">2020-10-12T12:59:42Z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2020-10-11T22:00:00Z</Date_x0020_protokolli>
    <Titulli xmlns="0e656187-b300-4fb0-8bf4-3a50f872073c">Kërkesë për shpalljen të vdekur së shtetasit Arben Allko</Titulli>
    <Modifikuesi xmlns="0e656187-b300-4fb0-8bf4-3a50f872073c">vjollca.pacrami</Modifikuesi>
    <Nr_x002e__x0020_prot_x0020_QBZ xmlns="0e656187-b300-4fb0-8bf4-3a50f872073c">1506</Nr_x002e__x0020_prot_x0020_QBZ>
    <Data_x0020_e_x0020_Modifikimit xmlns="0e656187-b300-4fb0-8bf4-3a50f872073c">2020-10-13T06:44:09Z</Data_x0020_e_x0020_Modifikimit>
    <Dekretuar xmlns="0e656187-b300-4fb0-8bf4-3a50f872073c">false</Dekretuar>
    <Data xmlns="0e656187-b300-4fb0-8bf4-3a50f872073c">2020-10-08T22:00:00Z</Data>
    <Nr_x002e__x0020_protokolli_x0020_i_x0020_aktit xmlns="0e656187-b300-4fb0-8bf4-3a50f872073c">6422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AFC3B20BD74E309AEB6EC010CD07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AFC3B20BD74E309AEB6EC010CD07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40B58-3FF4-4082-B1AE-E768CDA96BE8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15EE0E0-A25D-40D5-A37C-6592B9292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55CE56-1FA4-43FF-8198-55E7B4A7A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EE0AA7-C443-47EB-9947-EACFD6C27C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D3B0F4-AC4C-4B42-B079-87C8F59B29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37F4628-A894-43F1-BF4E-9D72FC4C0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vdekur së shtetasit Arben Allko</vt:lpstr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vdekur së shtetasit Arben Allko</dc:title>
  <dc:creator>Entela Suli</dc:creator>
  <cp:lastModifiedBy>Fjora Cahani</cp:lastModifiedBy>
  <cp:revision>8</cp:revision>
  <dcterms:created xsi:type="dcterms:W3CDTF">2020-10-12T12:46:00Z</dcterms:created>
  <dcterms:modified xsi:type="dcterms:W3CDTF">2020-10-13T07:24:00Z</dcterms:modified>
</cp:coreProperties>
</file>