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56F224" w14:textId="77777777" w:rsidR="00C72036" w:rsidRDefault="00617363" w:rsidP="00DC7556">
      <w:pPr>
        <w:spacing w:after="0"/>
        <w:jc w:val="center"/>
        <w:rPr>
          <w:rFonts w:ascii="Garamond" w:hAnsi="Garamond"/>
          <w:sz w:val="24"/>
          <w:szCs w:val="24"/>
          <w:lang w:val="sq-AL"/>
        </w:rPr>
      </w:pPr>
      <w:r w:rsidRPr="00DC7556">
        <w:rPr>
          <w:rFonts w:ascii="Garamond" w:hAnsi="Garamond"/>
          <w:sz w:val="24"/>
          <w:szCs w:val="24"/>
          <w:lang w:val="sq-AL"/>
        </w:rPr>
        <w:t xml:space="preserve"> </w:t>
      </w:r>
      <w:r w:rsidR="00EA3D64" w:rsidRPr="00DC7556">
        <w:rPr>
          <w:rFonts w:ascii="Garamond" w:hAnsi="Garamond"/>
          <w:sz w:val="24"/>
          <w:szCs w:val="24"/>
          <w:lang w:val="sq-AL"/>
        </w:rPr>
        <w:t>KËRKESË</w:t>
      </w:r>
    </w:p>
    <w:p w14:paraId="3856F225" w14:textId="77777777" w:rsidR="00DC7556" w:rsidRPr="00DC7556" w:rsidRDefault="00DC7556" w:rsidP="00DC7556">
      <w:pPr>
        <w:spacing w:after="0"/>
        <w:jc w:val="center"/>
        <w:rPr>
          <w:rFonts w:ascii="Garamond" w:hAnsi="Garamond"/>
          <w:sz w:val="24"/>
          <w:szCs w:val="24"/>
          <w:lang w:val="sq-AL"/>
        </w:rPr>
      </w:pPr>
    </w:p>
    <w:p w14:paraId="3856F226" w14:textId="25E23C6B" w:rsidR="00A46811" w:rsidRPr="00DC7556" w:rsidRDefault="00EA3D64" w:rsidP="00DC7556">
      <w:pPr>
        <w:ind w:firstLine="288"/>
        <w:jc w:val="both"/>
        <w:rPr>
          <w:rFonts w:ascii="Cambria" w:hAnsi="Cambria"/>
          <w:sz w:val="24"/>
          <w:szCs w:val="24"/>
          <w:lang w:val="sq-AL"/>
        </w:rPr>
      </w:pPr>
      <w:r w:rsidRPr="00DC7556">
        <w:rPr>
          <w:rFonts w:ascii="Garamond" w:hAnsi="Garamond"/>
          <w:sz w:val="24"/>
          <w:szCs w:val="24"/>
          <w:lang w:val="sq-AL"/>
        </w:rPr>
        <w:t>Shteta</w:t>
      </w:r>
      <w:r w:rsidR="00642966" w:rsidRPr="00DC7556">
        <w:rPr>
          <w:rFonts w:ascii="Garamond" w:hAnsi="Garamond"/>
          <w:sz w:val="24"/>
          <w:szCs w:val="24"/>
          <w:lang w:val="sq-AL"/>
        </w:rPr>
        <w:t>si Arben Vila</w:t>
      </w:r>
      <w:r w:rsidR="00931BF1">
        <w:rPr>
          <w:rFonts w:ascii="Garamond" w:hAnsi="Garamond"/>
          <w:sz w:val="24"/>
          <w:szCs w:val="24"/>
          <w:lang w:val="sq-AL"/>
        </w:rPr>
        <w:t>,</w:t>
      </w:r>
      <w:r w:rsidR="00642966" w:rsidRPr="00DC7556">
        <w:rPr>
          <w:rFonts w:ascii="Garamond" w:hAnsi="Garamond"/>
          <w:sz w:val="24"/>
          <w:szCs w:val="24"/>
          <w:lang w:val="sq-AL"/>
        </w:rPr>
        <w:t xml:space="preserve"> lindur dhe banues në Shkodër</w:t>
      </w:r>
      <w:r w:rsidR="00931BF1">
        <w:rPr>
          <w:rFonts w:ascii="Garamond" w:hAnsi="Garamond"/>
          <w:sz w:val="24"/>
          <w:szCs w:val="24"/>
          <w:lang w:val="sq-AL"/>
        </w:rPr>
        <w:t>,</w:t>
      </w:r>
      <w:r w:rsidR="00C72036" w:rsidRPr="00DC7556">
        <w:rPr>
          <w:rFonts w:ascii="Garamond" w:hAnsi="Garamond"/>
          <w:sz w:val="24"/>
          <w:szCs w:val="24"/>
          <w:lang w:val="sq-AL"/>
        </w:rPr>
        <w:t xml:space="preserve"> k</w:t>
      </w:r>
      <w:r w:rsidR="009A42BC" w:rsidRPr="00DC7556">
        <w:rPr>
          <w:rFonts w:ascii="Garamond" w:hAnsi="Garamond"/>
          <w:sz w:val="24"/>
          <w:szCs w:val="24"/>
          <w:lang w:val="sq-AL"/>
        </w:rPr>
        <w:t>ë</w:t>
      </w:r>
      <w:r w:rsidR="00C72036" w:rsidRPr="00DC7556">
        <w:rPr>
          <w:rFonts w:ascii="Garamond" w:hAnsi="Garamond"/>
          <w:sz w:val="24"/>
          <w:szCs w:val="24"/>
          <w:lang w:val="sq-AL"/>
        </w:rPr>
        <w:t>rkon pran</w:t>
      </w:r>
      <w:r w:rsidR="009A42BC" w:rsidRPr="00DC7556">
        <w:rPr>
          <w:rFonts w:ascii="Garamond" w:hAnsi="Garamond"/>
          <w:sz w:val="24"/>
          <w:szCs w:val="24"/>
          <w:lang w:val="sq-AL"/>
        </w:rPr>
        <w:t>ë</w:t>
      </w:r>
      <w:r w:rsidR="00C72036" w:rsidRPr="00DC7556">
        <w:rPr>
          <w:rFonts w:ascii="Garamond" w:hAnsi="Garamond"/>
          <w:sz w:val="24"/>
          <w:szCs w:val="24"/>
          <w:lang w:val="sq-AL"/>
        </w:rPr>
        <w:t xml:space="preserve"> </w:t>
      </w:r>
      <w:r w:rsidR="00890AC3" w:rsidRPr="00DC7556">
        <w:rPr>
          <w:rFonts w:ascii="Garamond" w:hAnsi="Garamond"/>
          <w:sz w:val="24"/>
          <w:szCs w:val="24"/>
          <w:lang w:val="sq-AL"/>
        </w:rPr>
        <w:t xml:space="preserve">Gjykatës </w:t>
      </w:r>
      <w:r w:rsidR="00C72036" w:rsidRPr="00DC7556">
        <w:rPr>
          <w:rFonts w:ascii="Garamond" w:hAnsi="Garamond"/>
          <w:sz w:val="24"/>
          <w:szCs w:val="24"/>
          <w:lang w:val="sq-AL"/>
        </w:rPr>
        <w:t>s</w:t>
      </w:r>
      <w:r w:rsidR="009A42BC" w:rsidRPr="00DC7556">
        <w:rPr>
          <w:rFonts w:ascii="Garamond" w:hAnsi="Garamond"/>
          <w:sz w:val="24"/>
          <w:szCs w:val="24"/>
          <w:lang w:val="sq-AL"/>
        </w:rPr>
        <w:t>ë</w:t>
      </w:r>
      <w:r w:rsidR="00C72036" w:rsidRPr="00DC7556">
        <w:rPr>
          <w:rFonts w:ascii="Garamond" w:hAnsi="Garamond"/>
          <w:sz w:val="24"/>
          <w:szCs w:val="24"/>
          <w:lang w:val="sq-AL"/>
        </w:rPr>
        <w:t xml:space="preserve"> Rrethit Gjyq</w:t>
      </w:r>
      <w:r w:rsidR="009A42BC" w:rsidRPr="00DC7556">
        <w:rPr>
          <w:rFonts w:ascii="Garamond" w:hAnsi="Garamond"/>
          <w:sz w:val="24"/>
          <w:szCs w:val="24"/>
          <w:lang w:val="sq-AL"/>
        </w:rPr>
        <w:t>ë</w:t>
      </w:r>
      <w:r w:rsidR="00C72036" w:rsidRPr="00DC7556">
        <w:rPr>
          <w:rFonts w:ascii="Garamond" w:hAnsi="Garamond"/>
          <w:sz w:val="24"/>
          <w:szCs w:val="24"/>
          <w:lang w:val="sq-AL"/>
        </w:rPr>
        <w:t xml:space="preserve">sor </w:t>
      </w:r>
      <w:r w:rsidR="00B50CAF" w:rsidRPr="00DC7556">
        <w:rPr>
          <w:rFonts w:ascii="Garamond" w:hAnsi="Garamond"/>
          <w:sz w:val="24"/>
          <w:szCs w:val="24"/>
          <w:lang w:val="sq-AL"/>
        </w:rPr>
        <w:t>S</w:t>
      </w:r>
      <w:r w:rsidR="00642966" w:rsidRPr="00DC7556">
        <w:rPr>
          <w:rFonts w:ascii="Garamond" w:hAnsi="Garamond"/>
          <w:sz w:val="24"/>
          <w:szCs w:val="24"/>
          <w:lang w:val="sq-AL"/>
        </w:rPr>
        <w:t>hkodër</w:t>
      </w:r>
      <w:r w:rsidR="00C72036" w:rsidRPr="00DC7556">
        <w:rPr>
          <w:rFonts w:ascii="Garamond" w:hAnsi="Garamond"/>
          <w:sz w:val="24"/>
          <w:szCs w:val="24"/>
          <w:lang w:val="sq-AL"/>
        </w:rPr>
        <w:t xml:space="preserve"> </w:t>
      </w:r>
      <w:r w:rsidR="00CB5505" w:rsidRPr="00DC7556">
        <w:rPr>
          <w:rFonts w:ascii="Garamond" w:hAnsi="Garamond"/>
          <w:sz w:val="24"/>
          <w:szCs w:val="24"/>
          <w:lang w:val="sq-AL"/>
        </w:rPr>
        <w:t>shpalljen</w:t>
      </w:r>
      <w:r w:rsidR="00C72036" w:rsidRPr="00DC7556">
        <w:rPr>
          <w:rFonts w:ascii="Garamond" w:hAnsi="Garamond"/>
          <w:sz w:val="24"/>
          <w:szCs w:val="24"/>
          <w:lang w:val="sq-AL"/>
        </w:rPr>
        <w:t xml:space="preserve"> </w:t>
      </w:r>
      <w:r w:rsidR="00931BF1">
        <w:rPr>
          <w:rFonts w:ascii="Garamond" w:hAnsi="Garamond"/>
          <w:sz w:val="24"/>
          <w:szCs w:val="24"/>
          <w:lang w:val="sq-AL"/>
        </w:rPr>
        <w:t xml:space="preserve">e </w:t>
      </w:r>
      <w:r w:rsidR="00642966" w:rsidRPr="00DC7556">
        <w:rPr>
          <w:rFonts w:ascii="Garamond" w:hAnsi="Garamond"/>
          <w:sz w:val="24"/>
          <w:szCs w:val="24"/>
          <w:lang w:val="sq-AL"/>
        </w:rPr>
        <w:t>vdekjes s</w:t>
      </w:r>
      <w:r w:rsidR="00CB5505" w:rsidRPr="00DC7556">
        <w:rPr>
          <w:rFonts w:ascii="Garamond" w:hAnsi="Garamond"/>
          <w:sz w:val="24"/>
          <w:szCs w:val="24"/>
          <w:lang w:val="sq-AL"/>
        </w:rPr>
        <w:t>ë</w:t>
      </w:r>
      <w:r w:rsidR="004D0D76" w:rsidRPr="00DC7556">
        <w:rPr>
          <w:rFonts w:ascii="Garamond" w:hAnsi="Garamond"/>
          <w:sz w:val="24"/>
          <w:szCs w:val="24"/>
          <w:lang w:val="sq-AL"/>
        </w:rPr>
        <w:t xml:space="preserve"> </w:t>
      </w:r>
      <w:r w:rsidR="00642966" w:rsidRPr="00DC7556">
        <w:rPr>
          <w:rFonts w:ascii="Garamond" w:hAnsi="Garamond"/>
          <w:sz w:val="24"/>
          <w:szCs w:val="24"/>
          <w:lang w:val="sq-AL"/>
        </w:rPr>
        <w:t>babait të tij</w:t>
      </w:r>
      <w:r w:rsidR="00F82EF8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="00642966" w:rsidRPr="00DC7556">
        <w:rPr>
          <w:rFonts w:ascii="Garamond" w:hAnsi="Garamond"/>
          <w:sz w:val="24"/>
          <w:szCs w:val="24"/>
          <w:lang w:val="sq-AL"/>
        </w:rPr>
        <w:t xml:space="preserve"> </w:t>
      </w:r>
      <w:r w:rsidR="004D0D76" w:rsidRPr="00DC7556">
        <w:rPr>
          <w:rFonts w:ascii="Garamond" w:hAnsi="Garamond"/>
          <w:sz w:val="24"/>
          <w:szCs w:val="24"/>
          <w:lang w:val="sq-AL"/>
        </w:rPr>
        <w:t xml:space="preserve">shtetasit </w:t>
      </w:r>
      <w:proofErr w:type="spellStart"/>
      <w:r w:rsidR="00642966" w:rsidRPr="00DC7556">
        <w:rPr>
          <w:rFonts w:ascii="Garamond" w:hAnsi="Garamond"/>
          <w:sz w:val="24"/>
          <w:szCs w:val="24"/>
          <w:lang w:val="sq-AL"/>
        </w:rPr>
        <w:t>Mhill</w:t>
      </w:r>
      <w:proofErr w:type="spellEnd"/>
      <w:r w:rsidR="00642966" w:rsidRPr="00DC7556">
        <w:rPr>
          <w:rFonts w:ascii="Garamond" w:hAnsi="Garamond"/>
          <w:sz w:val="24"/>
          <w:szCs w:val="24"/>
          <w:lang w:val="sq-AL"/>
        </w:rPr>
        <w:t xml:space="preserve"> Vila</w:t>
      </w:r>
      <w:r w:rsidR="00B50CAF" w:rsidRPr="00DC7556">
        <w:rPr>
          <w:rFonts w:ascii="Garamond" w:hAnsi="Garamond"/>
          <w:sz w:val="24"/>
          <w:szCs w:val="24"/>
          <w:lang w:val="sq-AL"/>
        </w:rPr>
        <w:t>.</w:t>
      </w:r>
    </w:p>
    <w:p w14:paraId="42659BA5" w14:textId="77777777" w:rsidR="009A42BC" w:rsidRPr="00DC7556" w:rsidRDefault="00DC7556" w:rsidP="00DC7556">
      <w:pPr>
        <w:spacing w:after="0"/>
        <w:jc w:val="right"/>
        <w:rPr>
          <w:rFonts w:ascii="Garamond" w:hAnsi="Garamond"/>
          <w:sz w:val="24"/>
          <w:szCs w:val="24"/>
          <w:lang w:val="sq-AL"/>
        </w:rPr>
      </w:pPr>
      <w:r w:rsidRPr="00DC7556">
        <w:rPr>
          <w:rFonts w:ascii="Garamond" w:hAnsi="Garamond"/>
          <w:sz w:val="24"/>
          <w:szCs w:val="24"/>
          <w:lang w:val="sq-AL"/>
        </w:rPr>
        <w:t>KËRKUES</w:t>
      </w:r>
    </w:p>
    <w:p w14:paraId="3856F228" w14:textId="77777777" w:rsidR="00C72036" w:rsidRPr="00DC7556" w:rsidRDefault="00642966" w:rsidP="00DC7556">
      <w:pPr>
        <w:spacing w:after="0"/>
        <w:jc w:val="right"/>
        <w:rPr>
          <w:rFonts w:ascii="Garamond" w:hAnsi="Garamond"/>
          <w:b/>
          <w:sz w:val="24"/>
          <w:szCs w:val="24"/>
          <w:lang w:val="sq-AL"/>
        </w:rPr>
      </w:pPr>
      <w:r w:rsidRPr="00DC7556">
        <w:rPr>
          <w:rFonts w:ascii="Garamond" w:hAnsi="Garamond"/>
          <w:b/>
          <w:sz w:val="24"/>
          <w:szCs w:val="24"/>
          <w:lang w:val="sq-AL"/>
        </w:rPr>
        <w:t>Arben Vila</w:t>
      </w:r>
    </w:p>
    <w:sectPr w:rsidR="00C72036" w:rsidRPr="00DC75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036"/>
    <w:rsid w:val="000A1F52"/>
    <w:rsid w:val="004D0D76"/>
    <w:rsid w:val="00617363"/>
    <w:rsid w:val="00642966"/>
    <w:rsid w:val="006A2CBF"/>
    <w:rsid w:val="00890AC3"/>
    <w:rsid w:val="00931BF1"/>
    <w:rsid w:val="009A42BC"/>
    <w:rsid w:val="00A46811"/>
    <w:rsid w:val="00B50CAF"/>
    <w:rsid w:val="00C72036"/>
    <w:rsid w:val="00CB5505"/>
    <w:rsid w:val="00D56634"/>
    <w:rsid w:val="00DC7556"/>
    <w:rsid w:val="00E86482"/>
    <w:rsid w:val="00EA3D64"/>
    <w:rsid w:val="00F82EF8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6F224"/>
  <w15:chartTrackingRefBased/>
  <w15:docId w15:val="{27184F9F-CB63-46D1-9A23-BF7514ED1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736</Nr_x002e__x0020_akti>
    <Data_x0020_e_x0020_Krijimit xmlns="0e656187-b300-4fb0-8bf4-3a50f872073c">2021-04-29T07:26:20Z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2021-04-27T22:00:00Z</Date_x0020_protokolli>
    <Titulli xmlns="0e656187-b300-4fb0-8bf4-3a50f872073c">Shpalljen e vdekjes së  Mhill Vila</Titulli>
    <Modifikuesi xmlns="0e656187-b300-4fb0-8bf4-3a50f872073c">entela.suli</Modifikuesi>
    <Nr_x002e__x0020_prot_x0020_QBZ xmlns="0e656187-b300-4fb0-8bf4-3a50f872073c">651/1</Nr_x002e__x0020_prot_x0020_QBZ>
    <Data_x0020_e_x0020_Modifikimit xmlns="0e656187-b300-4fb0-8bf4-3a50f872073c">2021-04-29T07:26:50Z</Data_x0020_e_x0020_Modifikimit>
    <Dekretuar xmlns="0e656187-b300-4fb0-8bf4-3a50f872073c">false</Dekretuar>
    <Data xmlns="0e656187-b300-4fb0-8bf4-3a50f872073c">2021-04-22T22:00:00Z</Data>
    <Nr_x002e__x0020_protokolli_x0020_i_x0020_aktit xmlns="0e656187-b300-4fb0-8bf4-3a50f872073c">736/00342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D8954BB13940F78E9F196852DBAF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D8954BB13940F78E9F196852DBAF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AB859B-40E7-4E75-BA97-163508D47B2A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0e656187-b300-4fb0-8bf4-3a50f872073c"/>
    <ds:schemaRef ds:uri="http://purl.org/dc/terms/"/>
    <ds:schemaRef ds:uri="http://purl.org/dc/elements/1.1/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3370E441-7512-4ED8-BB63-C6715C75D9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D96695-A9D1-4099-90C7-3AAD69E096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E2DA589-7CB8-4F35-84D0-E8A4C4C71AD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F561CA6-BF6D-49E1-85B8-0C347169ED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DA57815-1B92-4351-B212-F161304D5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Alma Lisaku</cp:lastModifiedBy>
  <cp:revision>6</cp:revision>
  <dcterms:created xsi:type="dcterms:W3CDTF">2021-04-29T07:32:00Z</dcterms:created>
  <dcterms:modified xsi:type="dcterms:W3CDTF">2021-04-29T07:47:00Z</dcterms:modified>
</cp:coreProperties>
</file>