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163C3" w14:textId="77777777" w:rsidR="00EA3B4A" w:rsidRPr="004D1FEF" w:rsidRDefault="00EA3B4A" w:rsidP="00EA3B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D1FE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1DA5750" w14:textId="62443DD6" w:rsidR="0071286A" w:rsidRPr="004D1FEF" w:rsidRDefault="00EA3B4A" w:rsidP="00EA3B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D1FEF">
        <w:rPr>
          <w:rFonts w:ascii="Garamond" w:hAnsi="Garamond"/>
          <w:b/>
          <w:sz w:val="24"/>
          <w:szCs w:val="24"/>
          <w:lang w:val="sq-AL"/>
        </w:rPr>
        <w:t>Nr</w:t>
      </w:r>
      <w:r w:rsidR="009C29DD" w:rsidRPr="004D1FEF">
        <w:rPr>
          <w:rFonts w:ascii="Garamond" w:hAnsi="Garamond"/>
          <w:b/>
          <w:sz w:val="24"/>
          <w:szCs w:val="24"/>
          <w:lang w:val="sq-AL"/>
        </w:rPr>
        <w:t>.</w:t>
      </w:r>
      <w:r w:rsidR="004D1FEF" w:rsidRPr="004D1FE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29DD" w:rsidRPr="004D1FEF">
        <w:rPr>
          <w:rFonts w:ascii="Garamond" w:hAnsi="Garamond"/>
          <w:b/>
          <w:sz w:val="24"/>
          <w:szCs w:val="24"/>
          <w:lang w:val="sq-AL"/>
        </w:rPr>
        <w:t xml:space="preserve">316, </w:t>
      </w:r>
      <w:r w:rsidR="004D1FEF" w:rsidRPr="004D1FEF">
        <w:rPr>
          <w:rFonts w:ascii="Garamond" w:hAnsi="Garamond"/>
          <w:b/>
          <w:sz w:val="24"/>
          <w:szCs w:val="24"/>
          <w:lang w:val="sq-AL"/>
        </w:rPr>
        <w:t>d</w:t>
      </w:r>
      <w:r w:rsidRPr="004D1FEF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9C29DD" w:rsidRPr="004D1FEF">
        <w:rPr>
          <w:rFonts w:ascii="Garamond" w:hAnsi="Garamond"/>
          <w:b/>
          <w:sz w:val="24"/>
          <w:szCs w:val="24"/>
          <w:lang w:val="sq-AL"/>
        </w:rPr>
        <w:t>3.12.2021</w:t>
      </w:r>
    </w:p>
    <w:p w14:paraId="6EED6EAA" w14:textId="77777777" w:rsidR="004E48C8" w:rsidRPr="004D1FEF" w:rsidRDefault="004E48C8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79862D" w14:textId="2A59B8BD" w:rsidR="00EA3B4A" w:rsidRPr="004D1FEF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Në Gjykatën e Rrethit Gjyqësor Dibër po shqyrtohet çështja civile me nr. 316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a</w:t>
      </w:r>
      <w:r w:rsidR="004D1FEF">
        <w:rPr>
          <w:rFonts w:ascii="Garamond" w:hAnsi="Garamond" w:cs="Times New Roman"/>
          <w:sz w:val="24"/>
          <w:szCs w:val="24"/>
          <w:lang w:val="sq-AL"/>
        </w:rPr>
        <w:t>kti, e regjistruar në datën 7.</w:t>
      </w:r>
      <w:r w:rsidRPr="004D1FEF">
        <w:rPr>
          <w:rFonts w:ascii="Garamond" w:hAnsi="Garamond" w:cs="Times New Roman"/>
          <w:sz w:val="24"/>
          <w:szCs w:val="24"/>
          <w:lang w:val="sq-AL"/>
        </w:rPr>
        <w:t>5.2021</w:t>
      </w:r>
      <w:r w:rsidR="004D1FEF">
        <w:rPr>
          <w:rFonts w:ascii="Garamond" w:hAnsi="Garamond" w:cs="Times New Roman"/>
          <w:sz w:val="24"/>
          <w:szCs w:val="24"/>
          <w:lang w:val="sq-AL"/>
        </w:rPr>
        <w:t>,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me kërkues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shoqëri</w:t>
      </w:r>
      <w:r w:rsidR="00F933CE">
        <w:rPr>
          <w:rFonts w:ascii="Garamond" w:hAnsi="Garamond" w:cs="Times New Roman"/>
          <w:sz w:val="24"/>
          <w:szCs w:val="24"/>
          <w:lang w:val="sq-AL"/>
        </w:rPr>
        <w:t>në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tregtare </w:t>
      </w:r>
      <w:r w:rsidR="006D5621">
        <w:rPr>
          <w:rFonts w:ascii="Garamond" w:hAnsi="Garamond" w:cs="Times New Roman"/>
          <w:sz w:val="24"/>
          <w:szCs w:val="24"/>
          <w:lang w:val="sq-AL"/>
        </w:rPr>
        <w:t>“Neku”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sh.p.k.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dhe objekt hapjen e procedurës së falimentimit. Me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v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endimin e </w:t>
      </w:r>
      <w:r w:rsidR="004D1FEF">
        <w:rPr>
          <w:rFonts w:ascii="Garamond" w:hAnsi="Garamond" w:cs="Times New Roman"/>
          <w:sz w:val="24"/>
          <w:szCs w:val="24"/>
          <w:lang w:val="sq-AL"/>
        </w:rPr>
        <w:t>ndërmjetëm të datës 16.</w:t>
      </w:r>
      <w:r w:rsidRPr="004D1FEF">
        <w:rPr>
          <w:rFonts w:ascii="Garamond" w:hAnsi="Garamond" w:cs="Times New Roman"/>
          <w:sz w:val="24"/>
          <w:szCs w:val="24"/>
          <w:lang w:val="sq-AL"/>
        </w:rPr>
        <w:t>6.2021</w:t>
      </w:r>
      <w:r w:rsidR="004D1FEF">
        <w:rPr>
          <w:rFonts w:ascii="Garamond" w:hAnsi="Garamond" w:cs="Times New Roman"/>
          <w:sz w:val="24"/>
          <w:szCs w:val="24"/>
          <w:lang w:val="sq-AL"/>
        </w:rPr>
        <w:t>, Gjykata e Rrethit Gj</w:t>
      </w:r>
      <w:r w:rsidRPr="004D1FEF">
        <w:rPr>
          <w:rFonts w:ascii="Garamond" w:hAnsi="Garamond" w:cs="Times New Roman"/>
          <w:sz w:val="24"/>
          <w:szCs w:val="24"/>
          <w:lang w:val="sq-AL"/>
        </w:rPr>
        <w:t>y</w:t>
      </w:r>
      <w:r w:rsidR="004D1FEF">
        <w:rPr>
          <w:rFonts w:ascii="Garamond" w:hAnsi="Garamond" w:cs="Times New Roman"/>
          <w:sz w:val="24"/>
          <w:szCs w:val="24"/>
          <w:lang w:val="sq-AL"/>
        </w:rPr>
        <w:t>q</w:t>
      </w:r>
      <w:r w:rsidRPr="004D1FEF">
        <w:rPr>
          <w:rFonts w:ascii="Garamond" w:hAnsi="Garamond" w:cs="Times New Roman"/>
          <w:sz w:val="24"/>
          <w:szCs w:val="24"/>
          <w:lang w:val="sq-AL"/>
        </w:rPr>
        <w:t>ësor Dibër ka pranuar kërkesën për hapjen e procedurës së falimentimit të këtij subjekti dhe ka caktuar administratore fa</w:t>
      </w:r>
      <w:r w:rsidR="004D1FEF">
        <w:rPr>
          <w:rFonts w:ascii="Garamond" w:hAnsi="Garamond" w:cs="Times New Roman"/>
          <w:sz w:val="24"/>
          <w:szCs w:val="24"/>
          <w:lang w:val="sq-AL"/>
        </w:rPr>
        <w:t>limentimi znj. Shpresa Breçani.</w:t>
      </w:r>
    </w:p>
    <w:p w14:paraId="121D3482" w14:textId="1EAA3F41" w:rsidR="00EA3B4A" w:rsidRPr="004D1FEF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Me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hkresën datë </w:t>
      </w:r>
      <w:r w:rsidRPr="004D1FEF">
        <w:rPr>
          <w:rFonts w:ascii="Garamond" w:hAnsi="Garamond" w:cs="Times New Roman"/>
          <w:sz w:val="24"/>
          <w:szCs w:val="24"/>
          <w:lang w:val="sq-AL"/>
        </w:rPr>
        <w:t>2.12.2021</w:t>
      </w:r>
      <w:r w:rsidR="004D1FEF">
        <w:rPr>
          <w:rFonts w:ascii="Garamond" w:hAnsi="Garamond" w:cs="Times New Roman"/>
          <w:sz w:val="24"/>
          <w:szCs w:val="24"/>
          <w:lang w:val="sq-AL"/>
        </w:rPr>
        <w:t>,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administratorja e falimentimit ka paraqitur listën e kreditorëve, të ndarë sipas kategorive të ligjit (kreditorë të preferuar, të siguruar etj</w:t>
      </w:r>
      <w:r w:rsidR="004D1FEF">
        <w:rPr>
          <w:rFonts w:ascii="Garamond" w:hAnsi="Garamond" w:cs="Times New Roman"/>
          <w:sz w:val="24"/>
          <w:szCs w:val="24"/>
          <w:lang w:val="sq-AL"/>
        </w:rPr>
        <w:t>.</w:t>
      </w:r>
      <w:r w:rsidRPr="004D1FEF">
        <w:rPr>
          <w:rFonts w:ascii="Garamond" w:hAnsi="Garamond" w:cs="Times New Roman"/>
          <w:sz w:val="24"/>
          <w:szCs w:val="24"/>
          <w:lang w:val="sq-AL"/>
        </w:rPr>
        <w:t>). Në nenin 87</w:t>
      </w:r>
      <w:r w:rsidR="004D1FEF">
        <w:rPr>
          <w:rFonts w:ascii="Garamond" w:hAnsi="Garamond" w:cs="Times New Roman"/>
          <w:sz w:val="24"/>
          <w:szCs w:val="24"/>
          <w:lang w:val="sq-AL"/>
        </w:rPr>
        <w:t>,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D1FEF">
        <w:rPr>
          <w:rFonts w:ascii="Garamond" w:hAnsi="Garamond" w:cs="Times New Roman"/>
          <w:sz w:val="24"/>
          <w:szCs w:val="24"/>
          <w:lang w:val="sq-AL"/>
        </w:rPr>
        <w:t>l</w:t>
      </w:r>
      <w:r w:rsidRPr="004D1FEF">
        <w:rPr>
          <w:rFonts w:ascii="Garamond" w:hAnsi="Garamond" w:cs="Times New Roman"/>
          <w:sz w:val="24"/>
          <w:szCs w:val="24"/>
          <w:lang w:val="sq-AL"/>
        </w:rPr>
        <w:t>igjit nr. 110/2016</w:t>
      </w:r>
      <w:r w:rsidR="004D1FEF">
        <w:rPr>
          <w:rFonts w:ascii="Garamond" w:hAnsi="Garamond" w:cs="Times New Roman"/>
          <w:sz w:val="24"/>
          <w:szCs w:val="24"/>
          <w:lang w:val="sq-AL"/>
        </w:rPr>
        <w:t>,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“Për falimentimin”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4D1FEF">
        <w:rPr>
          <w:rFonts w:ascii="Garamond" w:hAnsi="Garamond" w:cs="Times New Roman"/>
          <w:sz w:val="24"/>
          <w:szCs w:val="24"/>
          <w:lang w:val="sq-AL"/>
        </w:rPr>
        <w:t>parashikohet se lista e kreditorëve bëhet publike me njoftim në Qendrën Kombëtare të Biznesit dhe në Fletoren Zyrtare.</w:t>
      </w:r>
    </w:p>
    <w:p w14:paraId="057426A3" w14:textId="2DB71C01" w:rsidR="00EA3B4A" w:rsidRPr="004D1FEF" w:rsidRDefault="000677BE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L</w:t>
      </w:r>
      <w:r w:rsidR="00EA3B4A" w:rsidRPr="004D1FEF">
        <w:rPr>
          <w:rFonts w:ascii="Garamond" w:hAnsi="Garamond" w:cs="Times New Roman"/>
          <w:sz w:val="24"/>
          <w:szCs w:val="24"/>
          <w:lang w:val="sq-AL"/>
        </w:rPr>
        <w:t>ista e kreditorëve të shoqërisë tregtare NEKU sh</w:t>
      </w:r>
      <w:r w:rsidR="004D1FEF">
        <w:rPr>
          <w:rFonts w:ascii="Garamond" w:hAnsi="Garamond" w:cs="Times New Roman"/>
          <w:sz w:val="24"/>
          <w:szCs w:val="24"/>
          <w:lang w:val="sq-AL"/>
        </w:rPr>
        <w:t>.</w:t>
      </w:r>
      <w:r w:rsidR="00EA3B4A" w:rsidRPr="004D1FEF">
        <w:rPr>
          <w:rFonts w:ascii="Garamond" w:hAnsi="Garamond" w:cs="Times New Roman"/>
          <w:sz w:val="24"/>
          <w:szCs w:val="24"/>
          <w:lang w:val="sq-AL"/>
        </w:rPr>
        <w:t>p.k</w:t>
      </w:r>
      <w:r w:rsidR="004D1FEF">
        <w:rPr>
          <w:rFonts w:ascii="Garamond" w:hAnsi="Garamond" w:cs="Times New Roman"/>
          <w:sz w:val="24"/>
          <w:szCs w:val="24"/>
          <w:lang w:val="sq-AL"/>
        </w:rPr>
        <w:t>.</w:t>
      </w:r>
      <w:r w:rsidR="00EA3B4A" w:rsidRPr="004D1FEF">
        <w:rPr>
          <w:rFonts w:ascii="Garamond" w:hAnsi="Garamond" w:cs="Times New Roman"/>
          <w:sz w:val="24"/>
          <w:szCs w:val="24"/>
          <w:lang w:val="sq-AL"/>
        </w:rPr>
        <w:t xml:space="preserve"> në procedurë falimentimi dhe konkretisht:</w:t>
      </w:r>
    </w:p>
    <w:p w14:paraId="53FAF2A9" w14:textId="4EA7E79A" w:rsidR="00EA3B4A" w:rsidRPr="006D5621" w:rsidRDefault="006D5621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A. Kreditorë 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>t</w:t>
      </w:r>
      <w:r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ë 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>p</w:t>
      </w:r>
      <w:r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rocedurës 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>s</w:t>
      </w:r>
      <w:r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ë 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>f</w:t>
      </w:r>
      <w:r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>alimentimit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5D3C271E" w14:textId="4AE45F2A" w:rsidR="00EA3B4A" w:rsidRPr="004D1FEF" w:rsidRDefault="00EA3B4A" w:rsidP="00EA3B4A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1.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Reden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sh.p.k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4D1FEF">
        <w:rPr>
          <w:rFonts w:ascii="Garamond" w:hAnsi="Garamond" w:cs="Times New Roman"/>
          <w:sz w:val="24"/>
          <w:szCs w:val="24"/>
          <w:lang w:val="sq-AL"/>
        </w:rPr>
        <w:t>k</w:t>
      </w:r>
      <w:r w:rsidRPr="004D1FEF">
        <w:rPr>
          <w:rFonts w:ascii="Garamond" w:hAnsi="Garamond" w:cs="Times New Roman"/>
          <w:sz w:val="24"/>
          <w:szCs w:val="24"/>
          <w:lang w:val="sq-AL"/>
        </w:rPr>
        <w:t>ontratë furnizimi pa v</w:t>
      </w:r>
      <w:r w:rsidR="004D1FEF">
        <w:rPr>
          <w:rFonts w:ascii="Garamond" w:hAnsi="Garamond" w:cs="Times New Roman"/>
          <w:sz w:val="24"/>
          <w:szCs w:val="24"/>
          <w:lang w:val="sq-AL"/>
        </w:rPr>
        <w:t>lerë konkrete, sipas faturimeve;</w:t>
      </w:r>
    </w:p>
    <w:p w14:paraId="67B58F0D" w14:textId="16F545F5" w:rsidR="00EA3B4A" w:rsidRPr="004D1FEF" w:rsidRDefault="00EA3B4A" w:rsidP="00EA3B4A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2.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 xml:space="preserve">Kurti Trans </w:t>
      </w:r>
      <w:r w:rsidRPr="004D1FEF">
        <w:rPr>
          <w:rFonts w:ascii="Garamond" w:hAnsi="Garamond" w:cs="Times New Roman"/>
          <w:sz w:val="24"/>
          <w:szCs w:val="24"/>
          <w:lang w:val="sq-AL"/>
        </w:rPr>
        <w:t>L82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sh.p</w:t>
      </w:r>
      <w:r w:rsidR="004D1FEF">
        <w:rPr>
          <w:rFonts w:ascii="Garamond" w:hAnsi="Garamond" w:cs="Times New Roman"/>
          <w:sz w:val="24"/>
          <w:szCs w:val="24"/>
          <w:lang w:val="sq-AL"/>
        </w:rPr>
        <w:t>.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k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4D1FEF">
        <w:rPr>
          <w:rFonts w:ascii="Garamond" w:hAnsi="Garamond" w:cs="Times New Roman"/>
          <w:sz w:val="24"/>
          <w:szCs w:val="24"/>
          <w:lang w:val="sq-AL"/>
        </w:rPr>
        <w:t>- 5,000,000 (pesë milionë) lekë</w:t>
      </w:r>
      <w:r w:rsidR="00ED279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B3DC7CE" w14:textId="6C867682" w:rsidR="00EA3B4A" w:rsidRPr="006D5621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B. 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Kreditorë </w:t>
      </w:r>
      <w:r w:rsidR="006D5621">
        <w:rPr>
          <w:rFonts w:ascii="Garamond" w:hAnsi="Garamond" w:cs="Times New Roman"/>
          <w:b/>
          <w:bCs/>
          <w:sz w:val="24"/>
          <w:szCs w:val="24"/>
          <w:lang w:val="sq-AL"/>
        </w:rPr>
        <w:t>t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ë </w:t>
      </w:r>
      <w:r w:rsidR="006D5621">
        <w:rPr>
          <w:rFonts w:ascii="Garamond" w:hAnsi="Garamond" w:cs="Times New Roman"/>
          <w:b/>
          <w:bCs/>
          <w:sz w:val="24"/>
          <w:szCs w:val="24"/>
          <w:lang w:val="sq-AL"/>
        </w:rPr>
        <w:t>f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>alimentimit</w:t>
      </w:r>
    </w:p>
    <w:p w14:paraId="4C26FAC2" w14:textId="47EEBB68" w:rsidR="00EA3B4A" w:rsidRPr="006D5621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6D5621">
        <w:rPr>
          <w:rFonts w:ascii="Garamond" w:hAnsi="Garamond" w:cs="Times New Roman"/>
          <w:b/>
          <w:sz w:val="24"/>
          <w:szCs w:val="24"/>
          <w:lang w:val="sq-AL"/>
        </w:rPr>
        <w:t xml:space="preserve">B/1. 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>Kreditorë të</w:t>
      </w:r>
      <w:r w:rsidR="006D5621" w:rsidRPr="006D562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b/>
          <w:sz w:val="24"/>
          <w:szCs w:val="24"/>
          <w:lang w:val="sq-AL"/>
        </w:rPr>
        <w:t>s</w:t>
      </w:r>
      <w:r w:rsidR="006D5621" w:rsidRPr="006D5621">
        <w:rPr>
          <w:rFonts w:ascii="Garamond" w:hAnsi="Garamond" w:cs="Times New Roman"/>
          <w:b/>
          <w:sz w:val="24"/>
          <w:szCs w:val="24"/>
          <w:lang w:val="sq-AL"/>
        </w:rPr>
        <w:t>iguruar</w:t>
      </w:r>
      <w:r w:rsidRPr="006D5621">
        <w:rPr>
          <w:rFonts w:ascii="Garamond" w:hAnsi="Garamond" w:cs="Times New Roman"/>
          <w:b/>
          <w:sz w:val="24"/>
          <w:szCs w:val="24"/>
          <w:lang w:val="sq-AL"/>
        </w:rPr>
        <w:t>:</w:t>
      </w:r>
    </w:p>
    <w:p w14:paraId="0E6EC4EA" w14:textId="5FD89F12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1.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 xml:space="preserve">Kurti Trans </w:t>
      </w:r>
      <w:r w:rsidRPr="004D1FEF">
        <w:rPr>
          <w:rFonts w:ascii="Garamond" w:hAnsi="Garamond" w:cs="Times New Roman"/>
          <w:sz w:val="24"/>
          <w:szCs w:val="24"/>
          <w:lang w:val="sq-AL"/>
        </w:rPr>
        <w:t>L82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</w:t>
      </w:r>
      <w:r w:rsidR="004D1FEF">
        <w:rPr>
          <w:rFonts w:ascii="Garamond" w:hAnsi="Garamond" w:cs="Times New Roman"/>
          <w:sz w:val="24"/>
          <w:szCs w:val="24"/>
          <w:lang w:val="sq-AL"/>
        </w:rPr>
        <w:t>.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p.k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4D1FEF">
        <w:rPr>
          <w:rFonts w:ascii="Garamond" w:hAnsi="Garamond" w:cs="Times New Roman"/>
          <w:sz w:val="24"/>
          <w:szCs w:val="24"/>
          <w:lang w:val="sq-AL"/>
        </w:rPr>
        <w:t>- detyrim në shumën 120,000</w:t>
      </w:r>
      <w:r w:rsidR="00C513FC">
        <w:rPr>
          <w:rFonts w:ascii="Garamond" w:hAnsi="Garamond" w:cs="Times New Roman"/>
          <w:sz w:val="24"/>
          <w:szCs w:val="24"/>
          <w:lang w:val="sq-AL"/>
        </w:rPr>
        <w:t>,000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(njëqind e njëzet milionë) lekë që rrj</w:t>
      </w:r>
      <w:r w:rsidR="004D1FEF">
        <w:rPr>
          <w:rFonts w:ascii="Garamond" w:hAnsi="Garamond" w:cs="Times New Roman"/>
          <w:sz w:val="24"/>
          <w:szCs w:val="24"/>
          <w:lang w:val="sq-AL"/>
        </w:rPr>
        <w:t>edh nga kontrata e pengut;</w:t>
      </w:r>
    </w:p>
    <w:p w14:paraId="4A84EFB7" w14:textId="0EA92072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2.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Neli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</w:t>
      </w:r>
      <w:r w:rsidR="004D1FEF">
        <w:rPr>
          <w:rFonts w:ascii="Garamond" w:hAnsi="Garamond" w:cs="Times New Roman"/>
          <w:sz w:val="24"/>
          <w:szCs w:val="24"/>
          <w:lang w:val="sq-AL"/>
        </w:rPr>
        <w:t>.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p.k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Pr="004D1FEF">
        <w:rPr>
          <w:rFonts w:ascii="Garamond" w:hAnsi="Garamond" w:cs="Times New Roman"/>
          <w:sz w:val="24"/>
          <w:szCs w:val="24"/>
          <w:lang w:val="sq-AL"/>
        </w:rPr>
        <w:t>detyrim në shumën 15,000,000 (pesëmbëdhjetë milionë) lekë që rrjedh nga kontrata e pengut</w:t>
      </w:r>
      <w:r w:rsidR="00ED279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8ED2DD9" w14:textId="5FE1A4DE" w:rsidR="00EA3B4A" w:rsidRPr="006D5621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B/2. 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Kreditorë </w:t>
      </w:r>
      <w:r w:rsidR="006D5621">
        <w:rPr>
          <w:rFonts w:ascii="Garamond" w:hAnsi="Garamond" w:cs="Times New Roman"/>
          <w:b/>
          <w:bCs/>
          <w:sz w:val="24"/>
          <w:szCs w:val="24"/>
          <w:lang w:val="sq-AL"/>
        </w:rPr>
        <w:t>t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ë </w:t>
      </w:r>
      <w:r w:rsidR="006D5621">
        <w:rPr>
          <w:rFonts w:ascii="Garamond" w:hAnsi="Garamond" w:cs="Times New Roman"/>
          <w:b/>
          <w:bCs/>
          <w:sz w:val="24"/>
          <w:szCs w:val="24"/>
          <w:lang w:val="sq-AL"/>
        </w:rPr>
        <w:t>p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>referuar</w:t>
      </w:r>
    </w:p>
    <w:p w14:paraId="6E04CD06" w14:textId="1FE14717" w:rsidR="00EA3B4A" w:rsidRPr="004D1FEF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D1FEF">
        <w:rPr>
          <w:rFonts w:ascii="Garamond" w:hAnsi="Garamond" w:cs="Times New Roman"/>
          <w:bCs/>
          <w:sz w:val="24"/>
          <w:szCs w:val="24"/>
          <w:lang w:val="sq-AL"/>
        </w:rPr>
        <w:t>1.</w:t>
      </w:r>
      <w:r w:rsidRPr="004D1FE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Drejtoria </w:t>
      </w:r>
      <w:r w:rsidR="004D1FEF">
        <w:rPr>
          <w:rFonts w:ascii="Garamond" w:hAnsi="Garamond" w:cs="Times New Roman"/>
          <w:sz w:val="24"/>
          <w:szCs w:val="24"/>
          <w:lang w:val="sq-AL"/>
        </w:rPr>
        <w:t>e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 Tatimpaguesve </w:t>
      </w:r>
      <w:r w:rsidR="004D1FEF">
        <w:rPr>
          <w:rFonts w:ascii="Garamond" w:hAnsi="Garamond" w:cs="Times New Roman"/>
          <w:sz w:val="24"/>
          <w:szCs w:val="24"/>
          <w:lang w:val="sq-AL"/>
        </w:rPr>
        <w:t>t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ë Mëdhenj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D1FEF">
        <w:rPr>
          <w:rFonts w:ascii="Garamond" w:hAnsi="Garamond" w:cs="Times New Roman"/>
          <w:sz w:val="24"/>
          <w:szCs w:val="24"/>
          <w:lang w:val="sq-AL"/>
        </w:rPr>
        <w:t>-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D1FEF">
        <w:rPr>
          <w:rFonts w:ascii="Garamond" w:hAnsi="Garamond" w:cs="Times New Roman"/>
          <w:sz w:val="24"/>
          <w:szCs w:val="24"/>
          <w:lang w:val="sq-AL"/>
        </w:rPr>
        <w:t>313,944,970 (treqind e trembëdhjetë milionë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e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nëntëqind e dyzet e katër mijë e nëntëqind e shtatëdhjetë) lekë, që rrjedhin nga mospagimi i tatimit të fitimit, kontributeve të sigurimeve shoqërore dhe taksës minerare</w:t>
      </w:r>
      <w:r w:rsidR="00ED279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93A4E4C" w14:textId="0EE847B2" w:rsidR="00EA3B4A" w:rsidRPr="006D5621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B/3. 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Kreditorë </w:t>
      </w:r>
      <w:r w:rsidR="006D5621">
        <w:rPr>
          <w:rFonts w:ascii="Garamond" w:hAnsi="Garamond" w:cs="Times New Roman"/>
          <w:b/>
          <w:bCs/>
          <w:sz w:val="24"/>
          <w:szCs w:val="24"/>
          <w:lang w:val="sq-AL"/>
        </w:rPr>
        <w:t>t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ë </w:t>
      </w:r>
      <w:r w:rsidR="006D5621">
        <w:rPr>
          <w:rFonts w:ascii="Garamond" w:hAnsi="Garamond" w:cs="Times New Roman"/>
          <w:b/>
          <w:bCs/>
          <w:sz w:val="24"/>
          <w:szCs w:val="24"/>
          <w:lang w:val="sq-AL"/>
        </w:rPr>
        <w:t>p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>asiguruar</w:t>
      </w:r>
    </w:p>
    <w:p w14:paraId="5CDAA1D5" w14:textId="649FE0D6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1.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Reden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</w:t>
      </w:r>
      <w:r w:rsidR="006D5621">
        <w:rPr>
          <w:rFonts w:ascii="Garamond" w:hAnsi="Garamond" w:cs="Times New Roman"/>
          <w:sz w:val="24"/>
          <w:szCs w:val="24"/>
          <w:lang w:val="sq-AL"/>
        </w:rPr>
        <w:t>.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p.k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4D1FEF">
        <w:rPr>
          <w:rFonts w:ascii="Garamond" w:hAnsi="Garamond" w:cs="Times New Roman"/>
          <w:sz w:val="24"/>
          <w:szCs w:val="24"/>
          <w:lang w:val="sq-AL"/>
        </w:rPr>
        <w:t>-13,823,416 (trembëdhjetë milionë e tetëqind e njëzet e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tre mijë e katërqind e gjashtëmbëdhj</w:t>
      </w:r>
      <w:r w:rsidRPr="004D1FEF">
        <w:rPr>
          <w:rFonts w:ascii="Garamond" w:hAnsi="Garamond" w:cs="Times New Roman"/>
          <w:sz w:val="24"/>
          <w:szCs w:val="24"/>
          <w:lang w:val="sq-AL"/>
        </w:rPr>
        <w:t>etë lekë)</w:t>
      </w:r>
      <w:r w:rsidR="004D1FEF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A7F5B9E" w14:textId="02549556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2.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“Albsig”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sh.a.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-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D1FEF">
        <w:rPr>
          <w:rFonts w:ascii="Garamond" w:hAnsi="Garamond" w:cs="Times New Roman"/>
          <w:sz w:val="24"/>
          <w:szCs w:val="24"/>
          <w:lang w:val="sq-AL"/>
        </w:rPr>
        <w:t>4,392,803 (katër milionë e treqind e nëntëdhjetë e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dy mijë e tetëqind e tre) lekë;</w:t>
      </w:r>
    </w:p>
    <w:p w14:paraId="12EAA42D" w14:textId="31721453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3.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Energy &amp; Air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sh.p.k</w:t>
      </w:r>
      <w:r w:rsidR="006D5621">
        <w:rPr>
          <w:rFonts w:ascii="Garamond" w:hAnsi="Garamond" w:cs="Times New Roman"/>
          <w:sz w:val="24"/>
          <w:szCs w:val="24"/>
          <w:lang w:val="sq-AL"/>
        </w:rPr>
        <w:t>.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D1FEF">
        <w:rPr>
          <w:rFonts w:ascii="Garamond" w:hAnsi="Garamond" w:cs="Times New Roman"/>
          <w:sz w:val="24"/>
          <w:szCs w:val="24"/>
          <w:lang w:val="sq-AL"/>
        </w:rPr>
        <w:t>- 750,240 (shtatëqind e pesëdhj</w:t>
      </w:r>
      <w:r w:rsidR="004D1FEF">
        <w:rPr>
          <w:rFonts w:ascii="Garamond" w:hAnsi="Garamond" w:cs="Times New Roman"/>
          <w:sz w:val="24"/>
          <w:szCs w:val="24"/>
          <w:lang w:val="sq-AL"/>
        </w:rPr>
        <w:t>etë mijë e dyqind e dyzet) lekë;</w:t>
      </w:r>
    </w:p>
    <w:p w14:paraId="4EA91BC7" w14:textId="269CB386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4.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Shega Trans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sh.a</w:t>
      </w:r>
      <w:r w:rsidR="004D1FEF">
        <w:rPr>
          <w:rFonts w:ascii="Garamond" w:hAnsi="Garamond" w:cs="Times New Roman"/>
          <w:sz w:val="24"/>
          <w:szCs w:val="24"/>
          <w:lang w:val="sq-AL"/>
        </w:rPr>
        <w:t>. - 5,</w:t>
      </w:r>
      <w:r w:rsidR="006D5621">
        <w:rPr>
          <w:rFonts w:ascii="Garamond" w:hAnsi="Garamond" w:cs="Times New Roman"/>
          <w:sz w:val="24"/>
          <w:szCs w:val="24"/>
          <w:lang w:val="sq-AL"/>
        </w:rPr>
        <w:t>192,</w:t>
      </w:r>
      <w:r w:rsidRPr="004D1FEF">
        <w:rPr>
          <w:rFonts w:ascii="Garamond" w:hAnsi="Garamond" w:cs="Times New Roman"/>
          <w:sz w:val="24"/>
          <w:szCs w:val="24"/>
          <w:lang w:val="sq-AL"/>
        </w:rPr>
        <w:t>191 (pesë milionë e njëqind e nëntëdhjetë e dy mijë e nj</w:t>
      </w:r>
      <w:r w:rsidR="004D1FEF">
        <w:rPr>
          <w:rFonts w:ascii="Garamond" w:hAnsi="Garamond" w:cs="Times New Roman"/>
          <w:sz w:val="24"/>
          <w:szCs w:val="24"/>
          <w:lang w:val="sq-AL"/>
        </w:rPr>
        <w:t>ëqind e nëntëdhjetë e një) lekë;</w:t>
      </w:r>
    </w:p>
    <w:p w14:paraId="489B7B6E" w14:textId="146A1A47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5.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 xml:space="preserve">Insig Tirana </w:t>
      </w:r>
      <w:r w:rsidRPr="004D1FEF">
        <w:rPr>
          <w:rFonts w:ascii="Garamond" w:hAnsi="Garamond" w:cs="Times New Roman"/>
          <w:sz w:val="24"/>
          <w:szCs w:val="24"/>
          <w:lang w:val="sq-AL"/>
        </w:rPr>
        <w:t>2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sh.a.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Pr="004D1FEF">
        <w:rPr>
          <w:rFonts w:ascii="Garamond" w:hAnsi="Garamond" w:cs="Times New Roman"/>
          <w:sz w:val="24"/>
          <w:szCs w:val="24"/>
          <w:lang w:val="sq-AL"/>
        </w:rPr>
        <w:t>992, 000 (nëntëqind e nëntëdhjetë e dy mijë) lekë</w:t>
      </w:r>
      <w:r w:rsidR="004D1FEF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FDB1882" w14:textId="2C952FC8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6.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Albchrome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sh.p.k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Pr="004D1FEF">
        <w:rPr>
          <w:rFonts w:ascii="Garamond" w:hAnsi="Garamond" w:cs="Times New Roman"/>
          <w:sz w:val="24"/>
          <w:szCs w:val="24"/>
          <w:lang w:val="sq-AL"/>
        </w:rPr>
        <w:t>3,600,000 (tre milionë e gjashtëqind mijë) lekë</w:t>
      </w:r>
      <w:r w:rsidR="004D1FEF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347FC21" w14:textId="22096F94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7.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Sigma Interalbania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sh.a.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6D5621">
        <w:rPr>
          <w:rFonts w:ascii="Garamond" w:hAnsi="Garamond" w:cs="Times New Roman"/>
          <w:sz w:val="24"/>
          <w:szCs w:val="24"/>
          <w:lang w:val="sq-AL"/>
        </w:rPr>
        <w:t>3,101,</w:t>
      </w:r>
      <w:r w:rsidRPr="004D1FEF">
        <w:rPr>
          <w:rFonts w:ascii="Garamond" w:hAnsi="Garamond" w:cs="Times New Roman"/>
          <w:sz w:val="24"/>
          <w:szCs w:val="24"/>
          <w:lang w:val="sq-AL"/>
        </w:rPr>
        <w:t>892 (tre milionë e njëqind e një mijë e tetëqind e nëntëdhjetë e dy) lekë</w:t>
      </w:r>
      <w:r w:rsidR="004D1FEF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BA07413" w14:textId="0B8CF875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8.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Arjan Daci</w:t>
      </w:r>
      <w:r w:rsidR="004D1FEF">
        <w:rPr>
          <w:rFonts w:ascii="Garamond" w:hAnsi="Garamond" w:cs="Times New Roman"/>
          <w:sz w:val="24"/>
          <w:szCs w:val="24"/>
          <w:lang w:val="sq-AL"/>
        </w:rPr>
        <w:t>,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person fizik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>
        <w:rPr>
          <w:rFonts w:ascii="Garamond" w:hAnsi="Garamond" w:cs="Times New Roman"/>
          <w:sz w:val="24"/>
          <w:szCs w:val="24"/>
          <w:lang w:val="sq-AL"/>
        </w:rPr>
        <w:t>- 555,</w:t>
      </w:r>
      <w:r w:rsidRPr="004D1FEF">
        <w:rPr>
          <w:rFonts w:ascii="Garamond" w:hAnsi="Garamond" w:cs="Times New Roman"/>
          <w:sz w:val="24"/>
          <w:szCs w:val="24"/>
          <w:lang w:val="sq-AL"/>
        </w:rPr>
        <w:t>236 (pesëqind e pesëdhjetë e pesë mijë e dyqind e tridhjetë e gjashtë) lekë</w:t>
      </w:r>
      <w:r w:rsidR="004D1FEF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591E0EF" w14:textId="26FA6554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>9.</w:t>
      </w:r>
      <w:r w:rsidRPr="004D1FEF">
        <w:rPr>
          <w:rFonts w:ascii="Garamond" w:hAnsi="Garamond" w:cs="Times New Roman"/>
          <w:sz w:val="24"/>
          <w:szCs w:val="24"/>
          <w:lang w:val="sq-AL"/>
        </w:rPr>
        <w:tab/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Abedin Toska</w:t>
      </w:r>
      <w:r w:rsidR="004D1FEF">
        <w:rPr>
          <w:rFonts w:ascii="Garamond" w:hAnsi="Garamond" w:cs="Times New Roman"/>
          <w:sz w:val="24"/>
          <w:szCs w:val="24"/>
          <w:lang w:val="sq-AL"/>
        </w:rPr>
        <w:t>,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person fizik</w:t>
      </w:r>
      <w:r w:rsidR="006D5621">
        <w:rPr>
          <w:rFonts w:ascii="Garamond" w:hAnsi="Garamond" w:cs="Times New Roman"/>
          <w:sz w:val="24"/>
          <w:szCs w:val="24"/>
          <w:lang w:val="sq-AL"/>
        </w:rPr>
        <w:t>,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- 589,596 (pesëqind e tetëdhjetë e nëntë mijë e pesëqind e nëntëdhjetë e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gjashtë</w:t>
      </w:r>
      <w:r w:rsidRPr="004D1FEF">
        <w:rPr>
          <w:rFonts w:ascii="Garamond" w:hAnsi="Garamond" w:cs="Times New Roman"/>
          <w:sz w:val="24"/>
          <w:szCs w:val="24"/>
          <w:lang w:val="sq-AL"/>
        </w:rPr>
        <w:t>) lekë</w:t>
      </w:r>
      <w:r w:rsidR="004D1FEF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86EF71C" w14:textId="7703EC3E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10. 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 xml:space="preserve">Ujësjellësi Bulqizë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sh.a.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Pr="004D1FEF">
        <w:rPr>
          <w:rFonts w:ascii="Garamond" w:hAnsi="Garamond" w:cs="Times New Roman"/>
          <w:sz w:val="24"/>
          <w:szCs w:val="24"/>
          <w:lang w:val="sq-AL"/>
        </w:rPr>
        <w:t>322, 246 (treqind e njëzet e dy mijë e dyqind e dyzet e gjashtë) lekë</w:t>
      </w:r>
      <w:r w:rsidR="004D1FEF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40AAF30" w14:textId="7AE7E845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11.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Irdi Oil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sh.p.k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Pr="004D1FEF">
        <w:rPr>
          <w:rFonts w:ascii="Garamond" w:hAnsi="Garamond" w:cs="Times New Roman"/>
          <w:sz w:val="24"/>
          <w:szCs w:val="24"/>
          <w:lang w:val="sq-AL"/>
        </w:rPr>
        <w:t>2, 542, 246 (dy milionë e pesëqind e dyzetë e dy mijë e dyq</w:t>
      </w:r>
      <w:r w:rsidR="004D1FEF">
        <w:rPr>
          <w:rFonts w:ascii="Garamond" w:hAnsi="Garamond" w:cs="Times New Roman"/>
          <w:sz w:val="24"/>
          <w:szCs w:val="24"/>
          <w:lang w:val="sq-AL"/>
        </w:rPr>
        <w:t>ind e dyzetë e gjashtë) lekë;</w:t>
      </w:r>
    </w:p>
    <w:p w14:paraId="78EF78E2" w14:textId="16D83679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12.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Egi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K.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sh.p.k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Pr="004D1FEF">
        <w:rPr>
          <w:rFonts w:ascii="Garamond" w:hAnsi="Garamond" w:cs="Times New Roman"/>
          <w:sz w:val="24"/>
          <w:szCs w:val="24"/>
          <w:lang w:val="sq-AL"/>
        </w:rPr>
        <w:t>90,000 (nëntëdhjetë mijë) lekë</w:t>
      </w:r>
      <w:r w:rsidR="004D1FEF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5FD7C00" w14:textId="289D2400" w:rsidR="00EA3B4A" w:rsidRPr="004D1FEF" w:rsidRDefault="00EA3B4A" w:rsidP="00EA3B4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13. 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Euro Trade Company</w:t>
      </w:r>
      <w:r w:rsidR="006D562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D1FEF">
        <w:rPr>
          <w:rFonts w:ascii="Garamond" w:hAnsi="Garamond" w:cs="Times New Roman"/>
          <w:sz w:val="24"/>
          <w:szCs w:val="24"/>
          <w:lang w:val="sq-AL"/>
        </w:rPr>
        <w:t>- 2,835, 000 (dy milionë e tetëqin</w:t>
      </w:r>
      <w:r w:rsidR="00ED279C">
        <w:rPr>
          <w:rFonts w:ascii="Garamond" w:hAnsi="Garamond" w:cs="Times New Roman"/>
          <w:sz w:val="24"/>
          <w:szCs w:val="24"/>
          <w:lang w:val="sq-AL"/>
        </w:rPr>
        <w:t>d e tridhjetë e pesë mijë) lekë.</w:t>
      </w:r>
    </w:p>
    <w:p w14:paraId="30822F38" w14:textId="77777777" w:rsidR="00097B6D" w:rsidRDefault="00097B6D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D5A40DA" w14:textId="77777777" w:rsidR="00097B6D" w:rsidRDefault="00097B6D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88AD641" w14:textId="7B9B880A" w:rsidR="00EA3B4A" w:rsidRPr="006D5621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lastRenderedPageBreak/>
        <w:t xml:space="preserve">B/4. 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Kreditorë </w:t>
      </w:r>
      <w:r w:rsidR="006D5621">
        <w:rPr>
          <w:rFonts w:ascii="Garamond" w:hAnsi="Garamond" w:cs="Times New Roman"/>
          <w:b/>
          <w:bCs/>
          <w:sz w:val="24"/>
          <w:szCs w:val="24"/>
          <w:lang w:val="sq-AL"/>
        </w:rPr>
        <w:t>f</w:t>
      </w:r>
      <w:r w:rsidR="006D5621" w:rsidRPr="006D5621">
        <w:rPr>
          <w:rFonts w:ascii="Garamond" w:hAnsi="Garamond" w:cs="Times New Roman"/>
          <w:b/>
          <w:bCs/>
          <w:sz w:val="24"/>
          <w:szCs w:val="24"/>
          <w:lang w:val="sq-AL"/>
        </w:rPr>
        <w:t>undorë</w:t>
      </w:r>
      <w:r w:rsidR="006D5621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414A55AD" w14:textId="606B7B39" w:rsidR="00EA3B4A" w:rsidRPr="004D1FEF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Drejtoria </w:t>
      </w:r>
      <w:r w:rsidR="004D1FEF">
        <w:rPr>
          <w:rFonts w:ascii="Garamond" w:hAnsi="Garamond" w:cs="Times New Roman"/>
          <w:sz w:val="24"/>
          <w:szCs w:val="24"/>
          <w:lang w:val="sq-AL"/>
        </w:rPr>
        <w:t>e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 xml:space="preserve"> Tatimpaguesve </w:t>
      </w:r>
      <w:r w:rsidR="004D1FEF">
        <w:rPr>
          <w:rFonts w:ascii="Garamond" w:hAnsi="Garamond" w:cs="Times New Roman"/>
          <w:sz w:val="24"/>
          <w:szCs w:val="24"/>
          <w:lang w:val="sq-AL"/>
        </w:rPr>
        <w:t>t</w:t>
      </w:r>
      <w:r w:rsidR="004D1FEF" w:rsidRPr="004D1FEF">
        <w:rPr>
          <w:rFonts w:ascii="Garamond" w:hAnsi="Garamond" w:cs="Times New Roman"/>
          <w:sz w:val="24"/>
          <w:szCs w:val="24"/>
          <w:lang w:val="sq-AL"/>
        </w:rPr>
        <w:t>ë Mëdhenj</w:t>
      </w:r>
      <w:r w:rsid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D1FEF">
        <w:rPr>
          <w:rFonts w:ascii="Garamond" w:hAnsi="Garamond" w:cs="Times New Roman"/>
          <w:sz w:val="24"/>
          <w:szCs w:val="24"/>
          <w:lang w:val="sq-AL"/>
        </w:rPr>
        <w:t>- 201,890,770 (dyqind e një milionë e tetëqind e nëntëdhjetë mijë e shtatëqind e shtatëdhjetë) lekë, që rrjedhin nga sanksione</w:t>
      </w:r>
      <w:r w:rsidR="004D1FEF">
        <w:rPr>
          <w:rFonts w:ascii="Garamond" w:hAnsi="Garamond" w:cs="Times New Roman"/>
          <w:sz w:val="24"/>
          <w:szCs w:val="24"/>
          <w:lang w:val="sq-AL"/>
        </w:rPr>
        <w:t>,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gjoba dhe interesa.</w:t>
      </w:r>
    </w:p>
    <w:p w14:paraId="5BC5B46C" w14:textId="0AF8D66C" w:rsidR="00EA3B4A" w:rsidRPr="004D1FEF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Bashkëlidhur </w:t>
      </w:r>
      <w:r w:rsidR="000677BE">
        <w:rPr>
          <w:rFonts w:ascii="Garamond" w:hAnsi="Garamond" w:cs="Times New Roman"/>
          <w:sz w:val="24"/>
          <w:szCs w:val="24"/>
          <w:lang w:val="sq-AL"/>
        </w:rPr>
        <w:t>një kopje e njësuar e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1FEF">
        <w:rPr>
          <w:rFonts w:ascii="Garamond" w:hAnsi="Garamond" w:cs="Times New Roman"/>
          <w:sz w:val="24"/>
          <w:szCs w:val="24"/>
          <w:lang w:val="sq-AL"/>
        </w:rPr>
        <w:t>l</w:t>
      </w:r>
      <w:r w:rsidRPr="004D1FEF">
        <w:rPr>
          <w:rFonts w:ascii="Garamond" w:hAnsi="Garamond" w:cs="Times New Roman"/>
          <w:sz w:val="24"/>
          <w:szCs w:val="24"/>
          <w:lang w:val="sq-AL"/>
        </w:rPr>
        <w:t>istës së kreditorëve të përgatitur nga administratori i falimentimit. Gjithashtu</w:t>
      </w:r>
      <w:r w:rsidR="004D1FEF">
        <w:rPr>
          <w:rFonts w:ascii="Garamond" w:hAnsi="Garamond" w:cs="Times New Roman"/>
          <w:sz w:val="24"/>
          <w:szCs w:val="24"/>
          <w:lang w:val="sq-AL"/>
        </w:rPr>
        <w:t>,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kërkohet të publikohet njoftimi se </w:t>
      </w:r>
      <w:r w:rsidR="006D5621">
        <w:rPr>
          <w:rFonts w:ascii="Garamond" w:hAnsi="Garamond" w:cs="Times New Roman"/>
          <w:sz w:val="24"/>
          <w:szCs w:val="24"/>
          <w:lang w:val="sq-AL"/>
        </w:rPr>
        <w:t>m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bledhja e </w:t>
      </w:r>
      <w:r w:rsidR="006D5621">
        <w:rPr>
          <w:rFonts w:ascii="Garamond" w:hAnsi="Garamond" w:cs="Times New Roman"/>
          <w:sz w:val="24"/>
          <w:szCs w:val="24"/>
          <w:lang w:val="sq-AL"/>
        </w:rPr>
        <w:t>r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aportimit me kreditorët dhe debitorin </w:t>
      </w:r>
      <w:r w:rsidR="006D5621">
        <w:rPr>
          <w:rFonts w:ascii="Garamond" w:hAnsi="Garamond" w:cs="Times New Roman"/>
          <w:sz w:val="24"/>
          <w:szCs w:val="24"/>
          <w:lang w:val="sq-AL"/>
        </w:rPr>
        <w:t>“</w:t>
      </w:r>
      <w:r w:rsidR="006D5621" w:rsidRPr="004D1FEF">
        <w:rPr>
          <w:rFonts w:ascii="Garamond" w:hAnsi="Garamond" w:cs="Times New Roman"/>
          <w:sz w:val="24"/>
          <w:szCs w:val="24"/>
          <w:lang w:val="sq-AL"/>
        </w:rPr>
        <w:t>Neku</w:t>
      </w:r>
      <w:r w:rsidR="006D5621">
        <w:rPr>
          <w:rFonts w:ascii="Garamond" w:hAnsi="Garamond" w:cs="Times New Roman"/>
          <w:sz w:val="24"/>
          <w:szCs w:val="24"/>
          <w:lang w:val="sq-AL"/>
        </w:rPr>
        <w:t>”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sh.p.k</w:t>
      </w:r>
      <w:r w:rsidR="004D1FEF">
        <w:rPr>
          <w:rFonts w:ascii="Garamond" w:hAnsi="Garamond" w:cs="Times New Roman"/>
          <w:sz w:val="24"/>
          <w:szCs w:val="24"/>
          <w:lang w:val="sq-AL"/>
        </w:rPr>
        <w:t>.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 do të zhvillohet në datën </w:t>
      </w:r>
      <w:r w:rsidRPr="004D1FEF">
        <w:rPr>
          <w:rFonts w:ascii="Garamond" w:hAnsi="Garamond" w:cs="Times New Roman"/>
          <w:b/>
          <w:bCs/>
          <w:sz w:val="24"/>
          <w:szCs w:val="24"/>
          <w:lang w:val="sq-AL"/>
        </w:rPr>
        <w:t>23.12.2021, ora 12:00</w:t>
      </w:r>
      <w:r w:rsidR="004D1FEF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4D1FE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D1FEF">
        <w:rPr>
          <w:rFonts w:ascii="Garamond" w:hAnsi="Garamond" w:cs="Times New Roman"/>
          <w:sz w:val="24"/>
          <w:szCs w:val="24"/>
          <w:lang w:val="sq-AL"/>
        </w:rPr>
        <w:t xml:space="preserve">në mjediset e Gjykatës së Rrethit Gjyqësor Dibër, me seli në Peshkopi, </w:t>
      </w:r>
      <w:r w:rsidR="006D5621">
        <w:rPr>
          <w:rFonts w:ascii="Garamond" w:hAnsi="Garamond" w:cs="Times New Roman"/>
          <w:sz w:val="24"/>
          <w:szCs w:val="24"/>
          <w:lang w:val="sq-AL"/>
        </w:rPr>
        <w:t>l</w:t>
      </w:r>
      <w:r w:rsidRPr="004D1FEF">
        <w:rPr>
          <w:rFonts w:ascii="Garamond" w:hAnsi="Garamond" w:cs="Times New Roman"/>
          <w:sz w:val="24"/>
          <w:szCs w:val="24"/>
          <w:lang w:val="sq-AL"/>
        </w:rPr>
        <w:t>agjja “Gjok Doçi”.</w:t>
      </w:r>
    </w:p>
    <w:p w14:paraId="17E4777A" w14:textId="77777777" w:rsidR="00EA3B4A" w:rsidRPr="004D1FEF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2C84482" w14:textId="77777777" w:rsidR="00EA3B4A" w:rsidRPr="004D1FEF" w:rsidRDefault="00EA3B4A" w:rsidP="00EA3B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4D1FEF">
        <w:rPr>
          <w:rFonts w:ascii="Garamond" w:hAnsi="Garamond" w:cs="Times New Roman"/>
          <w:bCs/>
          <w:sz w:val="24"/>
          <w:szCs w:val="24"/>
          <w:lang w:val="sq-AL"/>
        </w:rPr>
        <w:t xml:space="preserve"> GJYQTAR</w:t>
      </w:r>
    </w:p>
    <w:p w14:paraId="47F90A1D" w14:textId="77777777" w:rsidR="00EA3B4A" w:rsidRPr="004D1FEF" w:rsidRDefault="00EA3B4A" w:rsidP="00EA3B4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D1FEF">
        <w:rPr>
          <w:rFonts w:ascii="Garamond" w:hAnsi="Garamond" w:cs="Times New Roman"/>
          <w:b/>
          <w:bCs/>
          <w:sz w:val="24"/>
          <w:szCs w:val="24"/>
          <w:lang w:val="sq-AL"/>
        </w:rPr>
        <w:t>Ardit Kuka</w:t>
      </w:r>
    </w:p>
    <w:p w14:paraId="3805E10A" w14:textId="77777777" w:rsidR="00EA3B4A" w:rsidRDefault="00EA3B4A" w:rsidP="00EA3B4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EC23749" w14:textId="77777777" w:rsidR="00C92BCD" w:rsidRDefault="00C92BCD" w:rsidP="00EA3B4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357816E" w14:textId="61B3049E" w:rsidR="00353D98" w:rsidRDefault="009C30DC" w:rsidP="009C30D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 xml:space="preserve">I. Bazuar në </w:t>
      </w:r>
      <w:r w:rsidR="00097B6D">
        <w:rPr>
          <w:rFonts w:ascii="Garamond" w:hAnsi="Garamond" w:cs="Times New Roman"/>
          <w:bCs/>
          <w:sz w:val="24"/>
          <w:szCs w:val="24"/>
          <w:lang w:val="sq-AL"/>
        </w:rPr>
        <w:t>PJESA</w:t>
      </w:r>
      <w:r>
        <w:rPr>
          <w:rFonts w:ascii="Garamond" w:hAnsi="Garamond" w:cs="Times New Roman"/>
          <w:bCs/>
          <w:sz w:val="24"/>
          <w:szCs w:val="24"/>
          <w:lang w:val="sq-AL"/>
        </w:rPr>
        <w:t xml:space="preserve"> II, </w:t>
      </w:r>
      <w:r w:rsidR="00097B6D">
        <w:rPr>
          <w:rFonts w:ascii="Garamond" w:hAnsi="Garamond" w:cs="Times New Roman"/>
          <w:bCs/>
          <w:sz w:val="24"/>
          <w:szCs w:val="24"/>
          <w:lang w:val="sq-AL"/>
        </w:rPr>
        <w:t>KREU</w:t>
      </w:r>
      <w:r>
        <w:rPr>
          <w:rFonts w:ascii="Garamond" w:hAnsi="Garamond" w:cs="Times New Roman"/>
          <w:bCs/>
          <w:sz w:val="24"/>
          <w:szCs w:val="24"/>
          <w:lang w:val="sq-AL"/>
        </w:rPr>
        <w:t xml:space="preserve"> II</w:t>
      </w:r>
      <w:r w:rsidR="008A55A1">
        <w:rPr>
          <w:rFonts w:ascii="Garamond" w:hAnsi="Garamond" w:cs="Times New Roman"/>
          <w:bCs/>
          <w:sz w:val="24"/>
          <w:szCs w:val="24"/>
          <w:lang w:val="sq-AL"/>
        </w:rPr>
        <w:t xml:space="preserve"> të</w:t>
      </w:r>
      <w:r w:rsidRPr="009C30DC">
        <w:rPr>
          <w:rFonts w:ascii="Garamond" w:hAnsi="Garamond" w:cs="Times New Roman"/>
          <w:bCs/>
          <w:sz w:val="24"/>
          <w:szCs w:val="24"/>
          <w:lang w:val="sq-AL"/>
        </w:rPr>
        <w:t xml:space="preserve"> ligjit </w:t>
      </w:r>
      <w:r w:rsidR="001B58B8">
        <w:rPr>
          <w:rFonts w:ascii="Garamond" w:hAnsi="Garamond" w:cs="Times New Roman"/>
          <w:bCs/>
          <w:sz w:val="24"/>
          <w:szCs w:val="24"/>
          <w:lang w:val="sq-AL"/>
        </w:rPr>
        <w:t>nr. 110/2016 “Për falimentimin”,</w:t>
      </w:r>
      <w:r w:rsidRPr="009C30DC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7BCFD910" w14:textId="512ED792" w:rsidR="00C92BCD" w:rsidRPr="009C30DC" w:rsidRDefault="001B58B8" w:rsidP="009C30D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="00097B6D">
        <w:rPr>
          <w:rFonts w:ascii="Garamond" w:hAnsi="Garamond" w:cs="Times New Roman"/>
          <w:bCs/>
          <w:sz w:val="24"/>
          <w:szCs w:val="24"/>
          <w:lang w:val="sq-AL"/>
        </w:rPr>
        <w:t>lasifikimi</w:t>
      </w:r>
      <w:r w:rsidR="008A55A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097B6D">
        <w:rPr>
          <w:rFonts w:ascii="Garamond" w:hAnsi="Garamond" w:cs="Times New Roman"/>
          <w:bCs/>
          <w:sz w:val="24"/>
          <w:szCs w:val="24"/>
          <w:lang w:val="sq-AL"/>
        </w:rPr>
        <w:t>i</w:t>
      </w:r>
      <w:r w:rsidR="008A55A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9C30DC" w:rsidRPr="009C30DC">
        <w:rPr>
          <w:rFonts w:ascii="Garamond" w:hAnsi="Garamond" w:cs="Times New Roman"/>
          <w:bCs/>
          <w:sz w:val="24"/>
          <w:szCs w:val="24"/>
          <w:lang w:val="sq-AL"/>
        </w:rPr>
        <w:t>kreditorëve dhe</w:t>
      </w:r>
      <w:r>
        <w:rPr>
          <w:rFonts w:ascii="Garamond" w:hAnsi="Garamond" w:cs="Times New Roman"/>
          <w:bCs/>
          <w:sz w:val="24"/>
          <w:szCs w:val="24"/>
          <w:lang w:val="sq-AL"/>
        </w:rPr>
        <w:t xml:space="preserve"> të drejtave të tyre sipas list</w:t>
      </w:r>
      <w:r w:rsidR="009C30DC" w:rsidRPr="009C30DC">
        <w:rPr>
          <w:rFonts w:ascii="Garamond" w:hAnsi="Garamond" w:cs="Times New Roman"/>
          <w:bCs/>
          <w:sz w:val="24"/>
          <w:szCs w:val="24"/>
          <w:lang w:val="sq-AL"/>
        </w:rPr>
        <w:t>ës së mëposhtëme</w:t>
      </w:r>
      <w:r>
        <w:rPr>
          <w:rFonts w:ascii="Garamond" w:hAnsi="Garamond" w:cs="Times New Roman"/>
          <w:bCs/>
          <w:sz w:val="24"/>
          <w:szCs w:val="24"/>
          <w:lang w:val="sq-AL"/>
        </w:rPr>
        <w:t>:</w:t>
      </w:r>
      <w:bookmarkStart w:id="0" w:name="_GoBack"/>
      <w:bookmarkEnd w:id="0"/>
    </w:p>
    <w:p w14:paraId="549702B1" w14:textId="6620E41F" w:rsidR="00EA3B4A" w:rsidRPr="004D1FEF" w:rsidRDefault="0099734B" w:rsidP="00C92BC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D1FEF">
        <w:rPr>
          <w:rFonts w:ascii="Garamond" w:hAnsi="Garamond"/>
          <w:noProof/>
          <w:sz w:val="24"/>
          <w:szCs w:val="24"/>
        </w:rPr>
        <w:drawing>
          <wp:inline distT="0" distB="0" distL="0" distR="0" wp14:anchorId="16DC5953" wp14:editId="3C41F518">
            <wp:extent cx="5329326" cy="6227008"/>
            <wp:effectExtent l="0" t="0" r="508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14.jp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7" b="3486"/>
                    <a:stretch/>
                  </pic:blipFill>
                  <pic:spPr bwMode="auto">
                    <a:xfrm>
                      <a:off x="0" y="0"/>
                      <a:ext cx="5340701" cy="6240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A3B4A" w:rsidRPr="004D1FEF" w:rsidSect="0099734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9DD"/>
    <w:rsid w:val="000677BE"/>
    <w:rsid w:val="00097B6D"/>
    <w:rsid w:val="001B58B8"/>
    <w:rsid w:val="00353D98"/>
    <w:rsid w:val="004D1FEF"/>
    <w:rsid w:val="004E48C8"/>
    <w:rsid w:val="006D5621"/>
    <w:rsid w:val="0071286A"/>
    <w:rsid w:val="008A55A1"/>
    <w:rsid w:val="0099734B"/>
    <w:rsid w:val="009C29DD"/>
    <w:rsid w:val="009C30DC"/>
    <w:rsid w:val="00AE7CA1"/>
    <w:rsid w:val="00B6077A"/>
    <w:rsid w:val="00C513FC"/>
    <w:rsid w:val="00C92BCD"/>
    <w:rsid w:val="00D452DD"/>
    <w:rsid w:val="00DA2AC7"/>
    <w:rsid w:val="00EA3B4A"/>
    <w:rsid w:val="00ED279C"/>
    <w:rsid w:val="00F9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A5750"/>
  <w15:docId w15:val="{8898CCA3-2B17-4772-A1E5-51664B942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3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3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316-1</Nr_x002e__x0020_akti>
    <Data_x0020_e_x0020_Krijimit xmlns="0e656187-b300-4fb0-8bf4-3a50f872073c">2021-12-09T09:36:30Z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2021-12-06T23:00:00Z</Date_x0020_protokolli>
    <Titulli xmlns="0e656187-b300-4fb0-8bf4-3a50f872073c">Kërkesë për botim të listës së kreditorëve të shoqërisë tregtare NEKU sh.p.k. në procedurë falimentimi </Titulli>
    <Modifikuesi xmlns="0e656187-b300-4fb0-8bf4-3a50f872073c">valjeta.kaftalli</Modifikuesi>
    <Nr_x002e__x0020_prot_x0020_QBZ xmlns="0e656187-b300-4fb0-8bf4-3a50f872073c">1661</Nr_x002e__x0020_prot_x0020_QBZ>
    <Data_x0020_e_x0020_Modifikimit xmlns="0e656187-b300-4fb0-8bf4-3a50f872073c">2021-12-09T11:22:49Z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316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7584F9C5E42C1A47AF632E3985F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08731-2850-4874-8498-ED0F3633D05A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1CDDB59-7F9E-4FCB-A615-7D72C21284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6C16B-1210-4994-A50E-4F2579564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14C76C-AD7F-4341-BB7D-5FF41A17D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botim të listës së kreditorëve të shoqërisë tregtare NEKU sh.p.k. në procedurë falimentimi</vt:lpstr>
    </vt:vector>
  </TitlesOfParts>
  <Company/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botim të listës së kreditorëve të shoqërisë tregtare NEKU sh.p.k. në procedurë falimentimi</dc:title>
  <dc:creator>Entela Suli</dc:creator>
  <cp:lastModifiedBy>Entela Suli</cp:lastModifiedBy>
  <cp:revision>18</cp:revision>
  <dcterms:created xsi:type="dcterms:W3CDTF">2021-12-09T09:34:00Z</dcterms:created>
  <dcterms:modified xsi:type="dcterms:W3CDTF">2021-12-09T11:25:00Z</dcterms:modified>
</cp:coreProperties>
</file>