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027B5" w14:textId="77777777" w:rsidR="000F74B6" w:rsidRPr="00B15BF3" w:rsidRDefault="006F27A3" w:rsidP="006C77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B15BF3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4EE16107" w14:textId="721029D6" w:rsidR="006C775A" w:rsidRPr="00B15BF3" w:rsidRDefault="006C775A" w:rsidP="006C775A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4EE16108" w14:textId="5F0F696A" w:rsidR="00C314FC" w:rsidRDefault="00C056B8" w:rsidP="006C775A">
      <w:pPr>
        <w:spacing w:after="0" w:line="240" w:lineRule="auto"/>
        <w:ind w:firstLine="284"/>
        <w:jc w:val="both"/>
        <w:rPr>
          <w:rFonts w:ascii="Garamond" w:eastAsia="MingLiU-ExtB" w:hAnsi="Garamond" w:cs="MingLiU-ExtB"/>
          <w:sz w:val="24"/>
          <w:szCs w:val="28"/>
          <w:lang w:val="sq-AL"/>
        </w:rPr>
      </w:pPr>
      <w:r w:rsidRPr="00B15BF3">
        <w:rPr>
          <w:rFonts w:ascii="Garamond" w:hAnsi="Garamond"/>
          <w:sz w:val="24"/>
          <w:szCs w:val="28"/>
          <w:lang w:val="sq-AL"/>
        </w:rPr>
        <w:t>Shtetas</w:t>
      </w:r>
      <w:r w:rsidR="005E4997" w:rsidRPr="00B15BF3">
        <w:rPr>
          <w:rFonts w:ascii="Garamond" w:hAnsi="Garamond"/>
          <w:sz w:val="24"/>
          <w:szCs w:val="28"/>
          <w:lang w:val="sq-AL"/>
        </w:rPr>
        <w:t>ja</w:t>
      </w:r>
      <w:r w:rsidR="00C314FC" w:rsidRPr="00B15BF3">
        <w:rPr>
          <w:rFonts w:ascii="Garamond" w:hAnsi="Garamond"/>
          <w:sz w:val="24"/>
          <w:szCs w:val="28"/>
          <w:lang w:val="sq-AL"/>
        </w:rPr>
        <w:t xml:space="preserve"> </w:t>
      </w:r>
      <w:r w:rsidR="005E4997" w:rsidRPr="00B15BF3">
        <w:rPr>
          <w:rFonts w:ascii="Garamond" w:hAnsi="Garamond"/>
          <w:sz w:val="24"/>
          <w:szCs w:val="28"/>
          <w:lang w:val="sq-AL"/>
        </w:rPr>
        <w:t>Dashuri</w:t>
      </w:r>
      <w:r w:rsidR="00F70B9B">
        <w:rPr>
          <w:rFonts w:ascii="Garamond" w:hAnsi="Garamond"/>
          <w:sz w:val="24"/>
          <w:szCs w:val="28"/>
          <w:lang w:val="sq-AL"/>
        </w:rPr>
        <w:t>e</w:t>
      </w:r>
      <w:r w:rsidR="005E4997" w:rsidRPr="00B15BF3">
        <w:rPr>
          <w:rFonts w:ascii="Garamond" w:hAnsi="Garamond"/>
          <w:sz w:val="24"/>
          <w:szCs w:val="28"/>
          <w:lang w:val="sq-AL"/>
        </w:rPr>
        <w:t xml:space="preserve"> Molla</w:t>
      </w:r>
      <w:r w:rsidR="00C314FC" w:rsidRPr="00B15BF3">
        <w:rPr>
          <w:rFonts w:ascii="Garamond" w:hAnsi="Garamond"/>
          <w:sz w:val="24"/>
          <w:szCs w:val="28"/>
          <w:lang w:val="sq-AL"/>
        </w:rPr>
        <w:t xml:space="preserve"> kërkon pranë Gjykatës së </w:t>
      </w:r>
      <w:r w:rsidR="000A1BF9" w:rsidRPr="00B15BF3">
        <w:rPr>
          <w:rFonts w:ascii="Garamond" w:hAnsi="Garamond"/>
          <w:sz w:val="24"/>
          <w:szCs w:val="28"/>
          <w:lang w:val="sq-AL"/>
        </w:rPr>
        <w:t xml:space="preserve">Shkallës së Parë të Juridiksionit të </w:t>
      </w:r>
      <w:r w:rsidR="00B15BF3" w:rsidRPr="00B15BF3">
        <w:rPr>
          <w:rFonts w:ascii="Garamond" w:hAnsi="Garamond"/>
          <w:sz w:val="24"/>
          <w:szCs w:val="28"/>
          <w:lang w:val="sq-AL"/>
        </w:rPr>
        <w:t>Përgjithshëm</w:t>
      </w:r>
      <w:r w:rsidR="000A1BF9" w:rsidRPr="00B15BF3">
        <w:rPr>
          <w:rFonts w:ascii="Garamond" w:hAnsi="Garamond"/>
          <w:sz w:val="24"/>
          <w:szCs w:val="28"/>
          <w:lang w:val="sq-AL"/>
        </w:rPr>
        <w:t xml:space="preserve"> </w:t>
      </w:r>
      <w:r w:rsidR="005E4997" w:rsidRPr="00B15BF3">
        <w:rPr>
          <w:rFonts w:ascii="Garamond" w:hAnsi="Garamond"/>
          <w:sz w:val="24"/>
          <w:szCs w:val="28"/>
          <w:lang w:val="sq-AL"/>
        </w:rPr>
        <w:t>Korç</w:t>
      </w:r>
      <w:r w:rsidR="00F65D81" w:rsidRPr="00B15BF3">
        <w:rPr>
          <w:rFonts w:ascii="Garamond" w:hAnsi="Garamond"/>
          <w:sz w:val="24"/>
          <w:szCs w:val="28"/>
          <w:lang w:val="sq-AL"/>
        </w:rPr>
        <w:t>ë</w:t>
      </w:r>
      <w:r w:rsidR="00C314FC" w:rsidRPr="00B15BF3">
        <w:rPr>
          <w:rFonts w:ascii="Garamond" w:hAnsi="Garamond"/>
          <w:sz w:val="24"/>
          <w:szCs w:val="28"/>
          <w:lang w:val="sq-AL"/>
        </w:rPr>
        <w:t xml:space="preserve">, </w:t>
      </w:r>
      <w:r w:rsidR="006F27A3" w:rsidRPr="00B15BF3">
        <w:rPr>
          <w:rFonts w:ascii="Garamond" w:hAnsi="Garamond"/>
          <w:sz w:val="24"/>
          <w:szCs w:val="28"/>
          <w:lang w:val="sq-AL"/>
        </w:rPr>
        <w:t xml:space="preserve">shpalljen </w:t>
      </w:r>
      <w:r w:rsidR="00693BD0">
        <w:rPr>
          <w:rFonts w:ascii="Garamond" w:hAnsi="Garamond"/>
          <w:sz w:val="24"/>
          <w:szCs w:val="28"/>
          <w:lang w:val="sq-AL"/>
        </w:rPr>
        <w:t>të</w:t>
      </w:r>
      <w:r w:rsidR="005E4997" w:rsidRPr="00B15BF3">
        <w:rPr>
          <w:rFonts w:ascii="Garamond" w:hAnsi="Garamond"/>
          <w:sz w:val="24"/>
          <w:szCs w:val="28"/>
          <w:lang w:val="sq-AL"/>
        </w:rPr>
        <w:t xml:space="preserve"> zhduk</w:t>
      </w:r>
      <w:r w:rsidR="00693BD0">
        <w:rPr>
          <w:rFonts w:ascii="Garamond" w:hAnsi="Garamond"/>
          <w:sz w:val="24"/>
          <w:szCs w:val="28"/>
          <w:lang w:val="sq-AL"/>
        </w:rPr>
        <w:t>ur t</w:t>
      </w:r>
      <w:bookmarkStart w:id="0" w:name="_GoBack"/>
      <w:bookmarkEnd w:id="0"/>
      <w:r w:rsidR="008767ED" w:rsidRPr="00B15BF3">
        <w:rPr>
          <w:rFonts w:ascii="Garamond" w:hAnsi="Garamond"/>
          <w:sz w:val="24"/>
          <w:szCs w:val="28"/>
          <w:lang w:val="sq-AL"/>
        </w:rPr>
        <w:t xml:space="preserve">ë </w:t>
      </w:r>
      <w:r w:rsidR="005E4997" w:rsidRPr="00B15BF3">
        <w:rPr>
          <w:rFonts w:ascii="Garamond" w:hAnsi="Garamond"/>
          <w:sz w:val="24"/>
          <w:szCs w:val="28"/>
          <w:lang w:val="sq-AL"/>
        </w:rPr>
        <w:t>shtetasit Bashkim Molla</w:t>
      </w:r>
      <w:r w:rsidR="00B15BF3">
        <w:rPr>
          <w:rFonts w:ascii="Garamond" w:hAnsi="Garamond"/>
          <w:sz w:val="24"/>
          <w:szCs w:val="28"/>
          <w:lang w:val="sq-AL"/>
        </w:rPr>
        <w:t>,</w:t>
      </w:r>
      <w:r w:rsidR="008767ED" w:rsidRPr="00B15BF3">
        <w:rPr>
          <w:rFonts w:ascii="Garamond" w:hAnsi="Garamond"/>
          <w:sz w:val="24"/>
          <w:szCs w:val="28"/>
          <w:lang w:val="sq-AL"/>
        </w:rPr>
        <w:t xml:space="preserve"> i</w:t>
      </w:r>
      <w:r w:rsidR="008C2E15" w:rsidRPr="00B15BF3">
        <w:rPr>
          <w:rFonts w:ascii="Garamond" w:hAnsi="Garamond"/>
          <w:sz w:val="24"/>
          <w:szCs w:val="28"/>
          <w:lang w:val="sq-AL"/>
        </w:rPr>
        <w:t xml:space="preserve"> </w:t>
      </w:r>
      <w:r w:rsidR="005E4997" w:rsidRPr="00B15BF3">
        <w:rPr>
          <w:rFonts w:ascii="Garamond" w:hAnsi="Garamond"/>
          <w:sz w:val="24"/>
          <w:szCs w:val="28"/>
          <w:lang w:val="sq-AL"/>
        </w:rPr>
        <w:t>datëlindjes</w:t>
      </w:r>
      <w:r w:rsidR="006F27A3" w:rsidRPr="00B15BF3">
        <w:rPr>
          <w:rFonts w:ascii="Garamond" w:hAnsi="Garamond"/>
          <w:sz w:val="24"/>
          <w:szCs w:val="28"/>
          <w:lang w:val="sq-AL"/>
        </w:rPr>
        <w:t xml:space="preserve"> </w:t>
      </w:r>
      <w:r w:rsidR="005E4997" w:rsidRPr="00B15BF3">
        <w:rPr>
          <w:rFonts w:ascii="Garamond" w:hAnsi="Garamond"/>
          <w:sz w:val="24"/>
          <w:szCs w:val="28"/>
          <w:lang w:val="sq-AL"/>
        </w:rPr>
        <w:t>11</w:t>
      </w:r>
      <w:r w:rsidR="006F04E6" w:rsidRPr="00B15BF3">
        <w:rPr>
          <w:rFonts w:ascii="Garamond" w:hAnsi="Garamond"/>
          <w:sz w:val="24"/>
          <w:szCs w:val="28"/>
          <w:lang w:val="sq-AL"/>
        </w:rPr>
        <w:t>.</w:t>
      </w:r>
      <w:r w:rsidR="005E4997" w:rsidRPr="00B15BF3">
        <w:rPr>
          <w:rFonts w:ascii="Garamond" w:hAnsi="Garamond"/>
          <w:sz w:val="24"/>
          <w:szCs w:val="28"/>
          <w:lang w:val="sq-AL"/>
        </w:rPr>
        <w:t>1</w:t>
      </w:r>
      <w:r w:rsidR="006F04E6" w:rsidRPr="00B15BF3">
        <w:rPr>
          <w:rFonts w:ascii="Garamond" w:hAnsi="Garamond"/>
          <w:sz w:val="24"/>
          <w:szCs w:val="28"/>
          <w:lang w:val="sq-AL"/>
        </w:rPr>
        <w:t>2</w:t>
      </w:r>
      <w:r w:rsidR="006F27A3" w:rsidRPr="00B15BF3">
        <w:rPr>
          <w:rFonts w:ascii="Garamond" w:hAnsi="Garamond"/>
          <w:sz w:val="24"/>
          <w:szCs w:val="28"/>
          <w:lang w:val="sq-AL"/>
        </w:rPr>
        <w:t>.</w:t>
      </w:r>
      <w:r w:rsidR="005E4997" w:rsidRPr="00B15BF3">
        <w:rPr>
          <w:rFonts w:ascii="Garamond" w:hAnsi="Garamond"/>
          <w:sz w:val="24"/>
          <w:szCs w:val="28"/>
          <w:lang w:val="sq-AL"/>
        </w:rPr>
        <w:t>1953</w:t>
      </w:r>
      <w:r w:rsidR="008767ED" w:rsidRPr="00B15BF3">
        <w:rPr>
          <w:rFonts w:ascii="Garamond" w:hAnsi="Garamond"/>
          <w:sz w:val="24"/>
          <w:szCs w:val="28"/>
          <w:lang w:val="sq-AL"/>
        </w:rPr>
        <w:t xml:space="preserve">, </w:t>
      </w:r>
      <w:r w:rsidR="005E4997" w:rsidRPr="00B15BF3">
        <w:rPr>
          <w:rFonts w:ascii="Garamond" w:hAnsi="Garamond"/>
          <w:sz w:val="24"/>
          <w:szCs w:val="28"/>
          <w:lang w:val="sq-AL"/>
        </w:rPr>
        <w:t xml:space="preserve">lindur dhe banues </w:t>
      </w:r>
      <w:r w:rsidR="008767ED" w:rsidRPr="00B15BF3">
        <w:rPr>
          <w:rFonts w:ascii="Garamond" w:hAnsi="Garamond"/>
          <w:sz w:val="24"/>
          <w:szCs w:val="28"/>
          <w:lang w:val="sq-AL"/>
        </w:rPr>
        <w:t xml:space="preserve">në </w:t>
      </w:r>
      <w:r w:rsidR="005E4997" w:rsidRPr="00B15BF3">
        <w:rPr>
          <w:rFonts w:ascii="Garamond" w:hAnsi="Garamond"/>
          <w:sz w:val="24"/>
          <w:szCs w:val="28"/>
          <w:lang w:val="sq-AL"/>
        </w:rPr>
        <w:t>Pogradec</w:t>
      </w:r>
      <w:r w:rsidR="008767ED" w:rsidRPr="00B15BF3">
        <w:rPr>
          <w:rFonts w:ascii="Garamond" w:eastAsia="MingLiU-ExtB" w:hAnsi="Garamond" w:cs="MingLiU-ExtB"/>
          <w:sz w:val="24"/>
          <w:szCs w:val="28"/>
          <w:lang w:val="sq-AL"/>
        </w:rPr>
        <w:t>.</w:t>
      </w:r>
    </w:p>
    <w:p w14:paraId="289485C5" w14:textId="77777777" w:rsidR="00B15BF3" w:rsidRPr="00B15BF3" w:rsidRDefault="00B15BF3" w:rsidP="006C775A">
      <w:pPr>
        <w:spacing w:after="0" w:line="240" w:lineRule="auto"/>
        <w:ind w:firstLine="284"/>
        <w:jc w:val="both"/>
        <w:rPr>
          <w:rFonts w:ascii="MingLiU-ExtB" w:eastAsia="MingLiU-ExtB" w:hAnsi="MingLiU-ExtB" w:cs="MingLiU-ExtB"/>
          <w:sz w:val="24"/>
          <w:szCs w:val="28"/>
          <w:lang w:val="sq-AL"/>
        </w:rPr>
      </w:pPr>
    </w:p>
    <w:p w14:paraId="3C2E7491" w14:textId="77777777" w:rsidR="00C314FC" w:rsidRPr="00B15BF3" w:rsidRDefault="006C775A" w:rsidP="006C775A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B15BF3">
        <w:rPr>
          <w:rFonts w:ascii="Garamond" w:hAnsi="Garamond"/>
          <w:sz w:val="24"/>
          <w:szCs w:val="28"/>
          <w:lang w:val="sq-AL"/>
        </w:rPr>
        <w:t xml:space="preserve">KËRKUESE </w:t>
      </w:r>
    </w:p>
    <w:p w14:paraId="4EE1610A" w14:textId="212BA30B" w:rsidR="00C314FC" w:rsidRPr="00B15BF3" w:rsidRDefault="005E4997" w:rsidP="006C775A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B15BF3">
        <w:rPr>
          <w:rFonts w:ascii="Garamond" w:hAnsi="Garamond"/>
          <w:b/>
          <w:sz w:val="24"/>
          <w:szCs w:val="28"/>
          <w:lang w:val="sq-AL"/>
        </w:rPr>
        <w:t>Dashuri</w:t>
      </w:r>
      <w:r w:rsidR="00C417DC">
        <w:rPr>
          <w:rFonts w:ascii="Garamond" w:hAnsi="Garamond"/>
          <w:b/>
          <w:sz w:val="24"/>
          <w:szCs w:val="28"/>
          <w:lang w:val="sq-AL"/>
        </w:rPr>
        <w:t>e</w:t>
      </w:r>
      <w:r w:rsidRPr="00B15BF3">
        <w:rPr>
          <w:rFonts w:ascii="Garamond" w:hAnsi="Garamond"/>
          <w:b/>
          <w:sz w:val="24"/>
          <w:szCs w:val="28"/>
          <w:lang w:val="sq-AL"/>
        </w:rPr>
        <w:t xml:space="preserve"> Molla</w:t>
      </w:r>
    </w:p>
    <w:sectPr w:rsidR="00C314FC" w:rsidRPr="00B15B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A1BF9"/>
    <w:rsid w:val="000F74B6"/>
    <w:rsid w:val="002D53DD"/>
    <w:rsid w:val="003927EA"/>
    <w:rsid w:val="00412AC5"/>
    <w:rsid w:val="00495544"/>
    <w:rsid w:val="00525407"/>
    <w:rsid w:val="00580D69"/>
    <w:rsid w:val="005E4997"/>
    <w:rsid w:val="00693BD0"/>
    <w:rsid w:val="006C775A"/>
    <w:rsid w:val="006F04E6"/>
    <w:rsid w:val="006F27A3"/>
    <w:rsid w:val="007A461B"/>
    <w:rsid w:val="00836EE1"/>
    <w:rsid w:val="00870974"/>
    <w:rsid w:val="008767ED"/>
    <w:rsid w:val="008C2E15"/>
    <w:rsid w:val="008C7EE7"/>
    <w:rsid w:val="00956F02"/>
    <w:rsid w:val="00AD6F91"/>
    <w:rsid w:val="00B15BF3"/>
    <w:rsid w:val="00B34ACF"/>
    <w:rsid w:val="00B7380C"/>
    <w:rsid w:val="00C056B8"/>
    <w:rsid w:val="00C14E4D"/>
    <w:rsid w:val="00C206EE"/>
    <w:rsid w:val="00C314FC"/>
    <w:rsid w:val="00C417DC"/>
    <w:rsid w:val="00CA6F23"/>
    <w:rsid w:val="00CD6FF0"/>
    <w:rsid w:val="00F23FBB"/>
    <w:rsid w:val="00F65D81"/>
    <w:rsid w:val="00F7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16107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5245</Nr_x002e__x0020_akti>
    <Data_x0020_e_x0020_Krijimit xmlns="0e656187-b300-4fb0-8bf4-3a50f872073c">2024-12-12T15:03:07Z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2024-12-11T00:00:00Z</Date_x0020_protokolli>
    <Titulli xmlns="0e656187-b300-4fb0-8bf4-3a50f872073c">Për shpalljen të zhdukur të shtesasit Bashkim Molla</Titulli>
    <Modifikuesi xmlns="0e656187-b300-4fb0-8bf4-3a50f872073c">entela.suli</Modifikuesi>
    <Nr_x002e__x0020_prot_x0020_QBZ xmlns="0e656187-b300-4fb0-8bf4-3a50f872073c">2068/1</Nr_x002e__x0020_prot_x0020_QBZ>
    <Data_x0020_e_x0020_Modifikimit xmlns="0e656187-b300-4fb0-8bf4-3a50f872073c">2024-12-13T12:17:14Z</Data_x0020_e_x0020_Modifikimit>
    <Dekretuar xmlns="0e656187-b300-4fb0-8bf4-3a50f872073c">false</Dekretuar>
    <Data xmlns="0e656187-b300-4fb0-8bf4-3a50f872073c">2024-11-25T00:00:00Z</Data>
    <Nr_x002e__x0020_protokolli_x0020_i_x0020_aktit xmlns="0e656187-b300-4fb0-8bf4-3a50f872073c">5245/2835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3B66F073F44D7D89CC5A3CFDD464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03EE7CE-763B-49D5-998F-0F15EE2FA9A7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492BDF6-4C43-414B-80ED-42368BB4AE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528CE0-034E-4C25-B565-7C6691C44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shtesasit Bashkim Molla</vt:lpstr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shtesasit Bashkim Molla</dc:title>
  <dc:creator>Entela Suli</dc:creator>
  <cp:lastModifiedBy>Amarilda Muja</cp:lastModifiedBy>
  <cp:revision>8</cp:revision>
  <dcterms:created xsi:type="dcterms:W3CDTF">2024-12-12T14:06:00Z</dcterms:created>
  <dcterms:modified xsi:type="dcterms:W3CDTF">2024-12-13T12:28:00Z</dcterms:modified>
</cp:coreProperties>
</file>