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9B8DF" w14:textId="77777777" w:rsidR="000F74B6" w:rsidRDefault="006F27A3" w:rsidP="00D261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D261CE">
        <w:rPr>
          <w:rFonts w:ascii="Garamond" w:hAnsi="Garamond"/>
          <w:b/>
          <w:sz w:val="24"/>
          <w:szCs w:val="28"/>
        </w:rPr>
        <w:t>KËRKESË</w:t>
      </w:r>
    </w:p>
    <w:p w14:paraId="2D1C96A6" w14:textId="6CA61DAC" w:rsidR="00D261CE" w:rsidRPr="00D261CE" w:rsidRDefault="00D261CE" w:rsidP="00D261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2D1C96A7" w14:textId="2B916CCD" w:rsidR="00C314FC" w:rsidRPr="00D261CE" w:rsidRDefault="00DA7100" w:rsidP="00D261C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D261CE">
        <w:rPr>
          <w:rFonts w:ascii="Garamond" w:hAnsi="Garamond"/>
          <w:sz w:val="24"/>
          <w:szCs w:val="28"/>
        </w:rPr>
        <w:t>Shtetasja</w:t>
      </w:r>
      <w:r w:rsidR="00114FC5" w:rsidRPr="00D261CE">
        <w:rPr>
          <w:rFonts w:ascii="Garamond" w:hAnsi="Garamond"/>
          <w:sz w:val="24"/>
          <w:szCs w:val="28"/>
        </w:rPr>
        <w:t xml:space="preserve"> </w:t>
      </w:r>
      <w:proofErr w:type="spellStart"/>
      <w:r w:rsidRPr="00D261CE">
        <w:rPr>
          <w:rFonts w:ascii="Garamond" w:hAnsi="Garamond"/>
          <w:sz w:val="24"/>
          <w:szCs w:val="28"/>
        </w:rPr>
        <w:t>Zioca</w:t>
      </w:r>
      <w:proofErr w:type="spellEnd"/>
      <w:r w:rsidRPr="00D261CE">
        <w:rPr>
          <w:rFonts w:ascii="Garamond" w:hAnsi="Garamond"/>
          <w:sz w:val="24"/>
          <w:szCs w:val="28"/>
        </w:rPr>
        <w:t xml:space="preserve"> </w:t>
      </w:r>
      <w:proofErr w:type="spellStart"/>
      <w:r w:rsidRPr="00D261CE">
        <w:rPr>
          <w:rFonts w:ascii="Garamond" w:hAnsi="Garamond"/>
          <w:sz w:val="24"/>
          <w:szCs w:val="28"/>
        </w:rPr>
        <w:t>Zisi</w:t>
      </w:r>
      <w:proofErr w:type="spellEnd"/>
      <w:r w:rsidR="009244D9">
        <w:rPr>
          <w:rFonts w:ascii="Garamond" w:hAnsi="Garamond"/>
          <w:sz w:val="24"/>
          <w:szCs w:val="28"/>
        </w:rPr>
        <w:t xml:space="preserve"> </w:t>
      </w:r>
      <w:r w:rsidR="00C314FC" w:rsidRPr="00D261CE">
        <w:rPr>
          <w:rFonts w:ascii="Garamond" w:hAnsi="Garamond"/>
          <w:sz w:val="24"/>
          <w:szCs w:val="28"/>
        </w:rPr>
        <w:t>kërko</w:t>
      </w:r>
      <w:r w:rsidRPr="00D261CE">
        <w:rPr>
          <w:rFonts w:ascii="Garamond" w:hAnsi="Garamond"/>
          <w:sz w:val="24"/>
          <w:szCs w:val="28"/>
        </w:rPr>
        <w:t>n</w:t>
      </w:r>
      <w:r w:rsidR="009244D9">
        <w:rPr>
          <w:rFonts w:ascii="Garamond" w:hAnsi="Garamond"/>
          <w:sz w:val="24"/>
          <w:szCs w:val="28"/>
        </w:rPr>
        <w:t>,</w:t>
      </w:r>
      <w:r w:rsidR="00C314FC" w:rsidRPr="00D261CE">
        <w:rPr>
          <w:rFonts w:ascii="Garamond" w:hAnsi="Garamond"/>
          <w:sz w:val="24"/>
          <w:szCs w:val="28"/>
        </w:rPr>
        <w:t xml:space="preserve"> pranë Gjykatës së </w:t>
      </w:r>
      <w:r w:rsidR="00114FC5" w:rsidRPr="00D261CE">
        <w:rPr>
          <w:rFonts w:ascii="Garamond" w:hAnsi="Garamond"/>
          <w:sz w:val="24"/>
          <w:szCs w:val="28"/>
        </w:rPr>
        <w:t xml:space="preserve">Shkallës së Parë </w:t>
      </w:r>
      <w:r w:rsidR="00E609B1" w:rsidRPr="00D261CE">
        <w:rPr>
          <w:rFonts w:ascii="Garamond" w:hAnsi="Garamond"/>
          <w:sz w:val="24"/>
          <w:szCs w:val="28"/>
        </w:rPr>
        <w:t xml:space="preserve">të </w:t>
      </w:r>
      <w:r w:rsidR="00B9254A" w:rsidRPr="00D261CE">
        <w:rPr>
          <w:rFonts w:ascii="Garamond" w:hAnsi="Garamond"/>
          <w:sz w:val="24"/>
          <w:szCs w:val="28"/>
        </w:rPr>
        <w:t xml:space="preserve">Juridiksionit të Përgjithshëm </w:t>
      </w:r>
      <w:r w:rsidRPr="00D261CE">
        <w:rPr>
          <w:rFonts w:ascii="Garamond" w:hAnsi="Garamond"/>
          <w:sz w:val="24"/>
          <w:szCs w:val="28"/>
        </w:rPr>
        <w:t>Berat</w:t>
      </w:r>
      <w:r w:rsidR="00C314FC" w:rsidRPr="00D261CE">
        <w:rPr>
          <w:rFonts w:ascii="Garamond" w:hAnsi="Garamond"/>
          <w:sz w:val="24"/>
          <w:szCs w:val="28"/>
        </w:rPr>
        <w:t xml:space="preserve">, </w:t>
      </w:r>
      <w:r w:rsidR="00EF1DFA" w:rsidRPr="00D261CE">
        <w:rPr>
          <w:rFonts w:ascii="Garamond" w:hAnsi="Garamond"/>
          <w:sz w:val="24"/>
          <w:szCs w:val="28"/>
        </w:rPr>
        <w:t xml:space="preserve">shpalljen </w:t>
      </w:r>
      <w:r w:rsidRPr="00D261CE">
        <w:rPr>
          <w:rFonts w:ascii="Garamond" w:hAnsi="Garamond"/>
          <w:sz w:val="24"/>
          <w:szCs w:val="28"/>
        </w:rPr>
        <w:t>të vdekur</w:t>
      </w:r>
      <w:r w:rsidR="003E7124" w:rsidRPr="00D261CE">
        <w:rPr>
          <w:rFonts w:ascii="Garamond" w:hAnsi="Garamond"/>
          <w:sz w:val="24"/>
          <w:szCs w:val="28"/>
        </w:rPr>
        <w:t xml:space="preserve"> </w:t>
      </w:r>
      <w:r w:rsidRPr="00D261CE">
        <w:rPr>
          <w:rFonts w:ascii="Garamond" w:hAnsi="Garamond"/>
          <w:sz w:val="24"/>
          <w:szCs w:val="28"/>
        </w:rPr>
        <w:t>të shtetases</w:t>
      </w:r>
      <w:r w:rsidR="00114FD3" w:rsidRPr="00D261CE">
        <w:rPr>
          <w:rFonts w:ascii="Garamond" w:hAnsi="Garamond"/>
          <w:sz w:val="24"/>
          <w:szCs w:val="28"/>
        </w:rPr>
        <w:t xml:space="preserve"> </w:t>
      </w:r>
      <w:proofErr w:type="spellStart"/>
      <w:r w:rsidRPr="00D261CE">
        <w:rPr>
          <w:rFonts w:ascii="Garamond" w:hAnsi="Garamond"/>
          <w:sz w:val="24"/>
          <w:szCs w:val="28"/>
        </w:rPr>
        <w:t>Mirela</w:t>
      </w:r>
      <w:proofErr w:type="spellEnd"/>
      <w:r w:rsidRPr="00D261CE">
        <w:rPr>
          <w:rFonts w:ascii="Garamond" w:hAnsi="Garamond"/>
          <w:sz w:val="24"/>
          <w:szCs w:val="28"/>
        </w:rPr>
        <w:t xml:space="preserve"> </w:t>
      </w:r>
      <w:proofErr w:type="spellStart"/>
      <w:r w:rsidRPr="00D261CE">
        <w:rPr>
          <w:rFonts w:ascii="Garamond" w:hAnsi="Garamond"/>
          <w:sz w:val="24"/>
          <w:szCs w:val="28"/>
        </w:rPr>
        <w:t>Nasi</w:t>
      </w:r>
      <w:proofErr w:type="spellEnd"/>
      <w:r w:rsidR="0076405E" w:rsidRPr="00D261CE">
        <w:rPr>
          <w:rFonts w:ascii="Garamond" w:hAnsi="Garamond"/>
          <w:sz w:val="24"/>
          <w:szCs w:val="28"/>
        </w:rPr>
        <w:t xml:space="preserve">, </w:t>
      </w:r>
      <w:r w:rsidR="00EF1DFA" w:rsidRPr="00D261CE">
        <w:rPr>
          <w:rFonts w:ascii="Garamond" w:hAnsi="Garamond"/>
          <w:sz w:val="24"/>
          <w:szCs w:val="28"/>
        </w:rPr>
        <w:t xml:space="preserve">me atësi </w:t>
      </w:r>
      <w:proofErr w:type="spellStart"/>
      <w:r w:rsidRPr="00D261CE">
        <w:rPr>
          <w:rFonts w:ascii="Garamond" w:hAnsi="Garamond"/>
          <w:sz w:val="24"/>
          <w:szCs w:val="28"/>
        </w:rPr>
        <w:t>Gogo</w:t>
      </w:r>
      <w:proofErr w:type="spellEnd"/>
      <w:r w:rsidRPr="00D261CE">
        <w:rPr>
          <w:rFonts w:ascii="Garamond" w:hAnsi="Garamond"/>
          <w:sz w:val="24"/>
          <w:szCs w:val="28"/>
        </w:rPr>
        <w:t xml:space="preserve"> </w:t>
      </w:r>
      <w:r w:rsidR="0076405E" w:rsidRPr="00D261CE">
        <w:rPr>
          <w:rFonts w:ascii="Garamond" w:hAnsi="Garamond"/>
          <w:sz w:val="24"/>
          <w:szCs w:val="28"/>
        </w:rPr>
        <w:t xml:space="preserve">dhe </w:t>
      </w:r>
      <w:r w:rsidR="00EF1DFA" w:rsidRPr="00D261CE">
        <w:rPr>
          <w:rFonts w:ascii="Garamond" w:hAnsi="Garamond"/>
          <w:sz w:val="24"/>
          <w:szCs w:val="28"/>
        </w:rPr>
        <w:t xml:space="preserve">amësi </w:t>
      </w:r>
      <w:proofErr w:type="spellStart"/>
      <w:r w:rsidRPr="00D261CE">
        <w:rPr>
          <w:rFonts w:ascii="Garamond" w:hAnsi="Garamond"/>
          <w:sz w:val="24"/>
          <w:szCs w:val="28"/>
        </w:rPr>
        <w:t>Agathi</w:t>
      </w:r>
      <w:proofErr w:type="spellEnd"/>
      <w:r w:rsidRPr="00D261CE">
        <w:rPr>
          <w:rFonts w:ascii="Garamond" w:hAnsi="Garamond"/>
          <w:sz w:val="24"/>
          <w:szCs w:val="28"/>
        </w:rPr>
        <w:t>, e datëlindjes 12.8.197</w:t>
      </w:r>
      <w:r w:rsidR="00EF1DFA" w:rsidRPr="00D261CE">
        <w:rPr>
          <w:rFonts w:ascii="Garamond" w:hAnsi="Garamond"/>
          <w:sz w:val="24"/>
          <w:szCs w:val="28"/>
        </w:rPr>
        <w:t>5.</w:t>
      </w:r>
    </w:p>
    <w:p w14:paraId="2D1C96A8" w14:textId="07571EB0" w:rsidR="00C314FC" w:rsidRPr="00D261CE" w:rsidRDefault="009244D9" w:rsidP="00D261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9244D9">
        <w:rPr>
          <w:rFonts w:ascii="Garamond" w:hAnsi="Garamond"/>
          <w:sz w:val="24"/>
          <w:szCs w:val="28"/>
        </w:rPr>
        <w:t>KËRKUESE</w:t>
      </w:r>
    </w:p>
    <w:p w14:paraId="2D1C96A9" w14:textId="77777777" w:rsidR="00EF1DFA" w:rsidRPr="009244D9" w:rsidRDefault="00DA7100" w:rsidP="00D261C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9244D9">
        <w:rPr>
          <w:rFonts w:ascii="Garamond" w:hAnsi="Garamond"/>
          <w:b/>
          <w:sz w:val="24"/>
          <w:szCs w:val="28"/>
        </w:rPr>
        <w:t>Zoica</w:t>
      </w:r>
      <w:proofErr w:type="spellEnd"/>
      <w:r w:rsidRPr="009244D9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9244D9">
        <w:rPr>
          <w:rFonts w:ascii="Garamond" w:hAnsi="Garamond"/>
          <w:b/>
          <w:sz w:val="24"/>
          <w:szCs w:val="28"/>
        </w:rPr>
        <w:t>Zisi</w:t>
      </w:r>
      <w:bookmarkStart w:id="0" w:name="_GoBack"/>
      <w:bookmarkEnd w:id="0"/>
      <w:proofErr w:type="spellEnd"/>
    </w:p>
    <w:sectPr w:rsidR="00EF1DFA" w:rsidRPr="00924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244D9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A6F23"/>
    <w:rsid w:val="00CD6FF0"/>
    <w:rsid w:val="00D14A4C"/>
    <w:rsid w:val="00D261CE"/>
    <w:rsid w:val="00DA7100"/>
    <w:rsid w:val="00E609B1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C96A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B5E59E2BC243C4836F4DE22147E8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2025-07-16T09:29:48Z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shpalljen të vdekur të shtetases Mirela Nasi</Titulli>
    <Modifikuesi xmlns="0e656187-b300-4fb0-8bf4-3a50f872073c">nevila.samarxhi</Modifikuesi>
    <Nr_x002e__x0020_prot_x0020_QBZ xmlns="0e656187-b300-4fb0-8bf4-3a50f872073c">1151/1</Nr_x002e__x0020_prot_x0020_QBZ>
    <Data_x0020_e_x0020_Modifikimit xmlns="0e656187-b300-4fb0-8bf4-3a50f872073c">2025-07-16T09:44:52Z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B5E59E2BC243C4836F4DE22147E8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324DD8-CCF4-40E1-94BD-5C43E3AE8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991C292-E7F1-417E-9336-B2E541558944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FA9C2FB-413C-41A1-B2B7-286E85889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B13EAA-C827-4BEE-AAFE-FECB29D284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D13A44-DC9C-4495-837C-BAB262F73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shtetases Mirela Nasi</vt:lpstr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shtetases Mirela Nasi</dc:title>
  <dc:creator>Entela Suli</dc:creator>
  <cp:lastModifiedBy>Fjora Cahani</cp:lastModifiedBy>
  <cp:revision>4</cp:revision>
  <dcterms:created xsi:type="dcterms:W3CDTF">2025-07-16T07:59:00Z</dcterms:created>
  <dcterms:modified xsi:type="dcterms:W3CDTF">2025-07-16T09:01:00Z</dcterms:modified>
</cp:coreProperties>
</file>