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0CA87" w14:textId="77777777" w:rsidR="000F74B6" w:rsidRDefault="006F27A3" w:rsidP="0055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551A6E">
        <w:rPr>
          <w:rFonts w:ascii="Garamond" w:hAnsi="Garamond"/>
          <w:b/>
          <w:sz w:val="24"/>
          <w:szCs w:val="28"/>
        </w:rPr>
        <w:t>KËRKESË</w:t>
      </w:r>
    </w:p>
    <w:p w14:paraId="6AB4CBE9" w14:textId="0C669814" w:rsidR="00551A6E" w:rsidRPr="00551A6E" w:rsidRDefault="00551A6E" w:rsidP="00551A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AB4CBEA" w14:textId="157C89A6" w:rsidR="00C314FC" w:rsidRDefault="001C7C50" w:rsidP="00551A6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551A6E">
        <w:rPr>
          <w:rFonts w:ascii="Garamond" w:hAnsi="Garamond"/>
          <w:sz w:val="24"/>
          <w:szCs w:val="28"/>
        </w:rPr>
        <w:t>Shtetasi</w:t>
      </w:r>
      <w:r w:rsidR="00C648F8" w:rsidRPr="00551A6E">
        <w:rPr>
          <w:rFonts w:ascii="Garamond" w:hAnsi="Garamond"/>
          <w:sz w:val="24"/>
          <w:szCs w:val="28"/>
        </w:rPr>
        <w:t xml:space="preserve"> </w:t>
      </w:r>
      <w:r w:rsidRPr="00551A6E">
        <w:rPr>
          <w:rFonts w:ascii="Garamond" w:hAnsi="Garamond"/>
          <w:sz w:val="24"/>
          <w:szCs w:val="28"/>
        </w:rPr>
        <w:t xml:space="preserve">Shërbim </w:t>
      </w:r>
      <w:proofErr w:type="spellStart"/>
      <w:r w:rsidRPr="00551A6E">
        <w:rPr>
          <w:rFonts w:ascii="Garamond" w:hAnsi="Garamond"/>
          <w:sz w:val="24"/>
          <w:szCs w:val="28"/>
        </w:rPr>
        <w:t>Dalla</w:t>
      </w:r>
      <w:proofErr w:type="spellEnd"/>
      <w:r w:rsidR="00C314FC" w:rsidRPr="00551A6E">
        <w:rPr>
          <w:rFonts w:ascii="Garamond" w:hAnsi="Garamond"/>
          <w:sz w:val="24"/>
          <w:szCs w:val="28"/>
        </w:rPr>
        <w:t xml:space="preserve"> kërko</w:t>
      </w:r>
      <w:r w:rsidR="00DA7100" w:rsidRPr="00551A6E">
        <w:rPr>
          <w:rFonts w:ascii="Garamond" w:hAnsi="Garamond"/>
          <w:sz w:val="24"/>
          <w:szCs w:val="28"/>
        </w:rPr>
        <w:t>n</w:t>
      </w:r>
      <w:r w:rsidR="00E3504C">
        <w:rPr>
          <w:rFonts w:ascii="Garamond" w:hAnsi="Garamond"/>
          <w:sz w:val="24"/>
          <w:szCs w:val="28"/>
        </w:rPr>
        <w:t>,</w:t>
      </w:r>
      <w:r w:rsidR="00C314FC" w:rsidRPr="00551A6E">
        <w:rPr>
          <w:rFonts w:ascii="Garamond" w:hAnsi="Garamond"/>
          <w:sz w:val="24"/>
          <w:szCs w:val="28"/>
        </w:rPr>
        <w:t xml:space="preserve"> pranë Gjykatës së </w:t>
      </w:r>
      <w:r w:rsidR="00114FC5" w:rsidRPr="00551A6E">
        <w:rPr>
          <w:rFonts w:ascii="Garamond" w:hAnsi="Garamond"/>
          <w:sz w:val="24"/>
          <w:szCs w:val="28"/>
        </w:rPr>
        <w:t xml:space="preserve">Shkallës së Parë </w:t>
      </w:r>
      <w:r w:rsidR="00E609B1" w:rsidRPr="00551A6E">
        <w:rPr>
          <w:rFonts w:ascii="Garamond" w:hAnsi="Garamond"/>
          <w:sz w:val="24"/>
          <w:szCs w:val="28"/>
        </w:rPr>
        <w:t xml:space="preserve">të </w:t>
      </w:r>
      <w:r w:rsidR="00B9254A" w:rsidRPr="00551A6E">
        <w:rPr>
          <w:rFonts w:ascii="Garamond" w:hAnsi="Garamond"/>
          <w:sz w:val="24"/>
          <w:szCs w:val="28"/>
        </w:rPr>
        <w:t xml:space="preserve">Juridiksionit të Përgjithshëm </w:t>
      </w:r>
      <w:r w:rsidR="00C648F8" w:rsidRPr="00551A6E">
        <w:rPr>
          <w:rFonts w:ascii="Garamond" w:hAnsi="Garamond"/>
          <w:sz w:val="24"/>
          <w:szCs w:val="28"/>
        </w:rPr>
        <w:t>Tiranë</w:t>
      </w:r>
      <w:r w:rsidR="00C314FC" w:rsidRPr="00551A6E">
        <w:rPr>
          <w:rFonts w:ascii="Garamond" w:hAnsi="Garamond"/>
          <w:sz w:val="24"/>
          <w:szCs w:val="28"/>
        </w:rPr>
        <w:t xml:space="preserve">, </w:t>
      </w:r>
      <w:r w:rsidR="00EF1DFA" w:rsidRPr="00551A6E">
        <w:rPr>
          <w:rFonts w:ascii="Garamond" w:hAnsi="Garamond"/>
          <w:sz w:val="24"/>
          <w:szCs w:val="28"/>
        </w:rPr>
        <w:t xml:space="preserve">shpalljen </w:t>
      </w:r>
      <w:r w:rsidR="00DA7100" w:rsidRPr="00551A6E">
        <w:rPr>
          <w:rFonts w:ascii="Garamond" w:hAnsi="Garamond"/>
          <w:sz w:val="24"/>
          <w:szCs w:val="28"/>
        </w:rPr>
        <w:t xml:space="preserve">të </w:t>
      </w:r>
      <w:r w:rsidRPr="00551A6E">
        <w:rPr>
          <w:rFonts w:ascii="Garamond" w:hAnsi="Garamond"/>
          <w:sz w:val="24"/>
          <w:szCs w:val="28"/>
        </w:rPr>
        <w:t>zhdukur</w:t>
      </w:r>
      <w:r w:rsidR="003E7124" w:rsidRPr="00551A6E">
        <w:rPr>
          <w:rFonts w:ascii="Garamond" w:hAnsi="Garamond"/>
          <w:sz w:val="24"/>
          <w:szCs w:val="28"/>
        </w:rPr>
        <w:t xml:space="preserve"> </w:t>
      </w:r>
      <w:r w:rsidR="00C648F8" w:rsidRPr="00551A6E">
        <w:rPr>
          <w:rFonts w:ascii="Garamond" w:hAnsi="Garamond"/>
          <w:sz w:val="24"/>
          <w:szCs w:val="28"/>
        </w:rPr>
        <w:t xml:space="preserve">të </w:t>
      </w:r>
      <w:r w:rsidRPr="00551A6E">
        <w:rPr>
          <w:rFonts w:ascii="Garamond" w:hAnsi="Garamond"/>
          <w:sz w:val="24"/>
          <w:szCs w:val="28"/>
        </w:rPr>
        <w:t xml:space="preserve">vëllait të tij, </w:t>
      </w:r>
      <w:r w:rsidR="00C648F8" w:rsidRPr="00551A6E">
        <w:rPr>
          <w:rFonts w:ascii="Garamond" w:hAnsi="Garamond"/>
          <w:sz w:val="24"/>
          <w:szCs w:val="28"/>
        </w:rPr>
        <w:t xml:space="preserve">shtetasit </w:t>
      </w:r>
      <w:r w:rsidRPr="00551A6E">
        <w:rPr>
          <w:rFonts w:ascii="Garamond" w:hAnsi="Garamond"/>
          <w:sz w:val="24"/>
          <w:szCs w:val="28"/>
        </w:rPr>
        <w:t xml:space="preserve">Përparim </w:t>
      </w:r>
      <w:proofErr w:type="spellStart"/>
      <w:r w:rsidRPr="00551A6E">
        <w:rPr>
          <w:rFonts w:ascii="Garamond" w:hAnsi="Garamond"/>
          <w:sz w:val="24"/>
          <w:szCs w:val="28"/>
        </w:rPr>
        <w:t>Dalla</w:t>
      </w:r>
      <w:proofErr w:type="spellEnd"/>
      <w:r w:rsidR="00C648F8" w:rsidRPr="00551A6E">
        <w:rPr>
          <w:rFonts w:ascii="Garamond" w:hAnsi="Garamond"/>
          <w:sz w:val="24"/>
          <w:szCs w:val="28"/>
        </w:rPr>
        <w:t xml:space="preserve">, </w:t>
      </w:r>
      <w:r w:rsidR="00EF1DFA" w:rsidRPr="00551A6E">
        <w:rPr>
          <w:rFonts w:ascii="Garamond" w:hAnsi="Garamond"/>
          <w:sz w:val="24"/>
          <w:szCs w:val="28"/>
        </w:rPr>
        <w:t xml:space="preserve">me atësi </w:t>
      </w:r>
      <w:proofErr w:type="spellStart"/>
      <w:r w:rsidR="00C648F8" w:rsidRPr="00551A6E">
        <w:rPr>
          <w:rFonts w:ascii="Garamond" w:hAnsi="Garamond"/>
          <w:sz w:val="24"/>
          <w:szCs w:val="28"/>
        </w:rPr>
        <w:t>A</w:t>
      </w:r>
      <w:r w:rsidRPr="00551A6E">
        <w:rPr>
          <w:rFonts w:ascii="Garamond" w:hAnsi="Garamond"/>
          <w:sz w:val="24"/>
          <w:szCs w:val="28"/>
        </w:rPr>
        <w:t>bdul</w:t>
      </w:r>
      <w:proofErr w:type="spellEnd"/>
      <w:r w:rsidRPr="00551A6E">
        <w:rPr>
          <w:rFonts w:ascii="Garamond" w:hAnsi="Garamond"/>
          <w:sz w:val="24"/>
          <w:szCs w:val="28"/>
        </w:rPr>
        <w:t xml:space="preserve"> </w:t>
      </w:r>
      <w:r w:rsidR="0076405E" w:rsidRPr="00551A6E">
        <w:rPr>
          <w:rFonts w:ascii="Garamond" w:hAnsi="Garamond"/>
          <w:sz w:val="24"/>
          <w:szCs w:val="28"/>
        </w:rPr>
        <w:t xml:space="preserve">dhe </w:t>
      </w:r>
      <w:r w:rsidR="00EF1DFA" w:rsidRPr="00551A6E">
        <w:rPr>
          <w:rFonts w:ascii="Garamond" w:hAnsi="Garamond"/>
          <w:sz w:val="24"/>
          <w:szCs w:val="28"/>
        </w:rPr>
        <w:t xml:space="preserve">amësi </w:t>
      </w:r>
      <w:proofErr w:type="spellStart"/>
      <w:r w:rsidRPr="00551A6E">
        <w:rPr>
          <w:rFonts w:ascii="Garamond" w:hAnsi="Garamond"/>
          <w:sz w:val="24"/>
          <w:szCs w:val="28"/>
        </w:rPr>
        <w:t>Sadife</w:t>
      </w:r>
      <w:proofErr w:type="spellEnd"/>
      <w:r w:rsidR="00C648F8" w:rsidRPr="00551A6E">
        <w:rPr>
          <w:rFonts w:ascii="Garamond" w:hAnsi="Garamond"/>
          <w:sz w:val="24"/>
          <w:szCs w:val="28"/>
        </w:rPr>
        <w:t>, i</w:t>
      </w:r>
      <w:r w:rsidR="00DA7100" w:rsidRPr="00551A6E">
        <w:rPr>
          <w:rFonts w:ascii="Garamond" w:hAnsi="Garamond"/>
          <w:sz w:val="24"/>
          <w:szCs w:val="28"/>
        </w:rPr>
        <w:t xml:space="preserve"> datëlindjes </w:t>
      </w:r>
      <w:r w:rsidRPr="00551A6E">
        <w:rPr>
          <w:rFonts w:ascii="Garamond" w:hAnsi="Garamond"/>
          <w:sz w:val="24"/>
          <w:szCs w:val="28"/>
        </w:rPr>
        <w:t>15.8.1946, lindur në Pashaliman</w:t>
      </w:r>
      <w:r w:rsidR="00E3504C">
        <w:rPr>
          <w:rFonts w:ascii="Garamond" w:hAnsi="Garamond"/>
          <w:sz w:val="24"/>
          <w:szCs w:val="28"/>
        </w:rPr>
        <w:t>,</w:t>
      </w:r>
      <w:bookmarkStart w:id="0" w:name="_GoBack"/>
      <w:bookmarkEnd w:id="0"/>
      <w:r w:rsidRPr="00551A6E">
        <w:rPr>
          <w:rFonts w:ascii="Garamond" w:hAnsi="Garamond"/>
          <w:sz w:val="24"/>
          <w:szCs w:val="28"/>
        </w:rPr>
        <w:t xml:space="preserve"> Sarandë.</w:t>
      </w:r>
    </w:p>
    <w:p w14:paraId="2EBE08C8" w14:textId="77777777" w:rsidR="00E76B4F" w:rsidRPr="00551A6E" w:rsidRDefault="00E76B4F" w:rsidP="00551A6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AB4CBEB" w14:textId="1F3FAC53" w:rsidR="00C314FC" w:rsidRPr="00E3504C" w:rsidRDefault="00E3504C" w:rsidP="00551A6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E3504C">
        <w:rPr>
          <w:rFonts w:ascii="Garamond" w:hAnsi="Garamond"/>
          <w:sz w:val="24"/>
          <w:szCs w:val="28"/>
        </w:rPr>
        <w:t>KËRKUES</w:t>
      </w:r>
    </w:p>
    <w:p w14:paraId="6AB4CBEC" w14:textId="77777777" w:rsidR="00C648F8" w:rsidRPr="00E3504C" w:rsidRDefault="001C7C50" w:rsidP="00551A6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E3504C">
        <w:rPr>
          <w:rFonts w:ascii="Garamond" w:hAnsi="Garamond"/>
          <w:b/>
          <w:sz w:val="24"/>
          <w:szCs w:val="28"/>
        </w:rPr>
        <w:t xml:space="preserve">Shërbim </w:t>
      </w:r>
      <w:proofErr w:type="spellStart"/>
      <w:r w:rsidRPr="00E3504C">
        <w:rPr>
          <w:rFonts w:ascii="Garamond" w:hAnsi="Garamond"/>
          <w:b/>
          <w:sz w:val="24"/>
          <w:szCs w:val="28"/>
        </w:rPr>
        <w:t>Dalla</w:t>
      </w:r>
      <w:proofErr w:type="spellEnd"/>
    </w:p>
    <w:sectPr w:rsidR="00C648F8" w:rsidRPr="00E35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C7C50"/>
    <w:rsid w:val="002D53DD"/>
    <w:rsid w:val="002D652E"/>
    <w:rsid w:val="003927EA"/>
    <w:rsid w:val="003E7124"/>
    <w:rsid w:val="00495544"/>
    <w:rsid w:val="005248BB"/>
    <w:rsid w:val="00525407"/>
    <w:rsid w:val="00551A6E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36B52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648F8"/>
    <w:rsid w:val="00CA6F23"/>
    <w:rsid w:val="00CD6FF0"/>
    <w:rsid w:val="00D14A4C"/>
    <w:rsid w:val="00DA7100"/>
    <w:rsid w:val="00E3504C"/>
    <w:rsid w:val="00E609B1"/>
    <w:rsid w:val="00E76B4F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4CBE9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11261</Nr_x002e__x0020_akti>
    <Data_x0020_e_x0020_Krijimit xmlns="0e656187-b300-4fb0-8bf4-3a50f872073c">2025-08-01T08:52:38Z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2025-07-31T00:00:00Z</Date_x0020_protokolli>
    <Titulli xmlns="0e656187-b300-4fb0-8bf4-3a50f872073c">Kërkesë për shpalljen të zhdukur të shtetasit Përparim Dalla</Titulli>
    <Modifikuesi xmlns="0e656187-b300-4fb0-8bf4-3a50f872073c">nevila.samarxhi</Modifikuesi>
    <Nr_x002e__x0020_prot_x0020_QBZ xmlns="0e656187-b300-4fb0-8bf4-3a50f872073c">1292</Nr_x002e__x0020_prot_x0020_QBZ>
    <Data_x0020_e_x0020_Modifikimit xmlns="0e656187-b300-4fb0-8bf4-3a50f872073c">2025-08-01T08:59:47Z</Data_x0020_e_x0020_Modifikimit>
    <Dekretuar xmlns="0e656187-b300-4fb0-8bf4-3a50f872073c">false</Dekretuar>
    <Data xmlns="0e656187-b300-4fb0-8bf4-3a50f872073c">2025-07-27T00:00:00Z</Data>
    <Nr_x002e__x0020_protokolli_x0020_i_x0020_aktit xmlns="0e656187-b300-4fb0-8bf4-3a50f872073c">5180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0F0AA9D19B469CA522FFFF425C5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0F0AA9D19B469CA522FFFF425C5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A8A9AC-9FDF-4F95-B456-6DDC6920CE05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19429E-F9F1-42F7-BB7B-C2DF04982E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60DA46-36F6-4456-A4D4-2DFE7A5D8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0CCA93-8840-4A83-BE86-84F612629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DB6716-3571-43E4-9912-63995B3D9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Përparim Dalla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Përparim Dalla</dc:title>
  <dc:creator>Entela Suli</dc:creator>
  <cp:lastModifiedBy>Fjora Cahani</cp:lastModifiedBy>
  <cp:revision>5</cp:revision>
  <dcterms:created xsi:type="dcterms:W3CDTF">2025-08-01T07:59:00Z</dcterms:created>
  <dcterms:modified xsi:type="dcterms:W3CDTF">2025-08-01T08:21:00Z</dcterms:modified>
</cp:coreProperties>
</file>