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B1935" w14:textId="77777777" w:rsidR="000F74B6" w:rsidRPr="00D1567F" w:rsidRDefault="006F27A3" w:rsidP="007262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D1567F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48319BCB" w14:textId="0E32BFF4" w:rsidR="00726281" w:rsidRPr="00D1567F" w:rsidRDefault="00726281" w:rsidP="0072628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8319BCC" w14:textId="0434852F" w:rsidR="00C314FC" w:rsidRPr="00D1567F" w:rsidRDefault="00AC0CF6" w:rsidP="0072628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1567F">
        <w:rPr>
          <w:rFonts w:ascii="Garamond" w:hAnsi="Garamond"/>
          <w:sz w:val="24"/>
          <w:szCs w:val="28"/>
          <w:lang w:val="sq-AL"/>
        </w:rPr>
        <w:t>Shtetasja</w:t>
      </w:r>
      <w:r w:rsidR="00C648F8" w:rsidRPr="00D1567F">
        <w:rPr>
          <w:rFonts w:ascii="Garamond" w:hAnsi="Garamond"/>
          <w:sz w:val="24"/>
          <w:szCs w:val="28"/>
          <w:lang w:val="sq-AL"/>
        </w:rPr>
        <w:t xml:space="preserve"> </w:t>
      </w:r>
      <w:r w:rsidR="00B1424A" w:rsidRPr="00D1567F">
        <w:rPr>
          <w:rFonts w:ascii="Garamond" w:hAnsi="Garamond"/>
          <w:sz w:val="24"/>
          <w:szCs w:val="28"/>
          <w:lang w:val="sq-AL"/>
        </w:rPr>
        <w:t>Flutur Pula</w:t>
      </w:r>
      <w:r w:rsidR="00C314FC" w:rsidRPr="00D1567F">
        <w:rPr>
          <w:rFonts w:ascii="Garamond" w:hAnsi="Garamond"/>
          <w:sz w:val="24"/>
          <w:szCs w:val="28"/>
          <w:lang w:val="sq-AL"/>
        </w:rPr>
        <w:t xml:space="preserve"> kërko</w:t>
      </w:r>
      <w:r w:rsidR="00DA7100" w:rsidRPr="00D1567F">
        <w:rPr>
          <w:rFonts w:ascii="Garamond" w:hAnsi="Garamond"/>
          <w:sz w:val="24"/>
          <w:szCs w:val="28"/>
          <w:lang w:val="sq-AL"/>
        </w:rPr>
        <w:t>n</w:t>
      </w:r>
      <w:r w:rsidR="00C314FC" w:rsidRPr="00D1567F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D1567F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D1567F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D1567F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B1424A" w:rsidRPr="00D1567F">
        <w:rPr>
          <w:rFonts w:ascii="Garamond" w:hAnsi="Garamond"/>
          <w:sz w:val="24"/>
          <w:szCs w:val="28"/>
          <w:lang w:val="sq-AL"/>
        </w:rPr>
        <w:t>Gjirokastër</w:t>
      </w:r>
      <w:r w:rsidR="00C314FC" w:rsidRPr="00D1567F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D1567F">
        <w:rPr>
          <w:rFonts w:ascii="Garamond" w:hAnsi="Garamond"/>
          <w:sz w:val="24"/>
          <w:szCs w:val="28"/>
          <w:lang w:val="sq-AL"/>
        </w:rPr>
        <w:t xml:space="preserve">shpalljen </w:t>
      </w:r>
      <w:r w:rsidRPr="00D1567F">
        <w:rPr>
          <w:rFonts w:ascii="Garamond" w:hAnsi="Garamond"/>
          <w:sz w:val="24"/>
          <w:szCs w:val="28"/>
          <w:lang w:val="sq-AL"/>
        </w:rPr>
        <w:t>të</w:t>
      </w:r>
      <w:r w:rsidR="00AE37CD" w:rsidRPr="00D1567F">
        <w:rPr>
          <w:rFonts w:ascii="Garamond" w:hAnsi="Garamond"/>
          <w:sz w:val="24"/>
          <w:szCs w:val="28"/>
          <w:lang w:val="sq-AL"/>
        </w:rPr>
        <w:t xml:space="preserve"> </w:t>
      </w:r>
      <w:r w:rsidRPr="00D1567F">
        <w:rPr>
          <w:rFonts w:ascii="Garamond" w:hAnsi="Garamond"/>
          <w:sz w:val="24"/>
          <w:szCs w:val="28"/>
          <w:lang w:val="sq-AL"/>
        </w:rPr>
        <w:t>zhdukur t</w:t>
      </w:r>
      <w:r w:rsidR="00B1424A" w:rsidRPr="00D1567F">
        <w:rPr>
          <w:rFonts w:ascii="Garamond" w:hAnsi="Garamond"/>
          <w:sz w:val="24"/>
          <w:szCs w:val="28"/>
          <w:lang w:val="sq-AL"/>
        </w:rPr>
        <w:t xml:space="preserve">ë shtetases </w:t>
      </w:r>
      <w:proofErr w:type="spellStart"/>
      <w:r w:rsidR="00B1424A" w:rsidRPr="00D1567F">
        <w:rPr>
          <w:rFonts w:ascii="Garamond" w:hAnsi="Garamond"/>
          <w:sz w:val="24"/>
          <w:szCs w:val="28"/>
          <w:lang w:val="sq-AL"/>
        </w:rPr>
        <w:t>Joana</w:t>
      </w:r>
      <w:proofErr w:type="spellEnd"/>
      <w:r w:rsidR="00B1424A" w:rsidRPr="00D1567F">
        <w:rPr>
          <w:rFonts w:ascii="Garamond" w:hAnsi="Garamond"/>
          <w:sz w:val="24"/>
          <w:szCs w:val="28"/>
          <w:lang w:val="sq-AL"/>
        </w:rPr>
        <w:t xml:space="preserve"> Pula</w:t>
      </w:r>
      <w:r w:rsidR="00264BED" w:rsidRPr="00D1567F">
        <w:rPr>
          <w:rFonts w:ascii="Garamond" w:hAnsi="Garamond"/>
          <w:sz w:val="24"/>
          <w:szCs w:val="28"/>
          <w:lang w:val="sq-AL"/>
        </w:rPr>
        <w:t xml:space="preserve">, </w:t>
      </w:r>
      <w:r w:rsidRPr="00D1567F">
        <w:rPr>
          <w:rFonts w:ascii="Garamond" w:hAnsi="Garamond"/>
          <w:sz w:val="24"/>
          <w:szCs w:val="28"/>
          <w:lang w:val="sq-AL"/>
        </w:rPr>
        <w:t xml:space="preserve">me atësi </w:t>
      </w:r>
      <w:proofErr w:type="spellStart"/>
      <w:r w:rsidR="00B1424A" w:rsidRPr="00D1567F">
        <w:rPr>
          <w:rFonts w:ascii="Garamond" w:hAnsi="Garamond"/>
          <w:sz w:val="24"/>
          <w:szCs w:val="28"/>
          <w:lang w:val="sq-AL"/>
        </w:rPr>
        <w:t>Anesti</w:t>
      </w:r>
      <w:proofErr w:type="spellEnd"/>
      <w:r w:rsidRPr="00D1567F">
        <w:rPr>
          <w:rFonts w:ascii="Garamond" w:hAnsi="Garamond"/>
          <w:sz w:val="24"/>
          <w:szCs w:val="28"/>
          <w:lang w:val="sq-AL"/>
        </w:rPr>
        <w:t xml:space="preserve"> dhe </w:t>
      </w:r>
      <w:r w:rsidR="00D1567F">
        <w:rPr>
          <w:rFonts w:ascii="Garamond" w:hAnsi="Garamond"/>
          <w:sz w:val="24"/>
          <w:szCs w:val="28"/>
          <w:lang w:val="sq-AL"/>
        </w:rPr>
        <w:t xml:space="preserve">me </w:t>
      </w:r>
      <w:r w:rsidRPr="00D1567F">
        <w:rPr>
          <w:rFonts w:ascii="Garamond" w:hAnsi="Garamond"/>
          <w:sz w:val="24"/>
          <w:szCs w:val="28"/>
          <w:lang w:val="sq-AL"/>
        </w:rPr>
        <w:t xml:space="preserve">amësi </w:t>
      </w:r>
      <w:r w:rsidR="00B1424A" w:rsidRPr="00D1567F">
        <w:rPr>
          <w:rFonts w:ascii="Garamond" w:hAnsi="Garamond"/>
          <w:sz w:val="24"/>
          <w:szCs w:val="28"/>
          <w:lang w:val="sq-AL"/>
        </w:rPr>
        <w:t>Flutur,</w:t>
      </w:r>
      <w:r w:rsidRPr="00D1567F">
        <w:rPr>
          <w:rFonts w:ascii="Garamond" w:hAnsi="Garamond"/>
          <w:sz w:val="24"/>
          <w:szCs w:val="28"/>
          <w:lang w:val="sq-AL"/>
        </w:rPr>
        <w:t xml:space="preserve"> </w:t>
      </w:r>
      <w:r w:rsidR="00B1424A" w:rsidRPr="00D1567F">
        <w:rPr>
          <w:rFonts w:ascii="Garamond" w:hAnsi="Garamond"/>
          <w:sz w:val="24"/>
          <w:szCs w:val="28"/>
          <w:lang w:val="sq-AL"/>
        </w:rPr>
        <w:t>e</w:t>
      </w:r>
      <w:r w:rsidR="00DA7100" w:rsidRPr="00D1567F">
        <w:rPr>
          <w:rFonts w:ascii="Garamond" w:hAnsi="Garamond"/>
          <w:sz w:val="24"/>
          <w:szCs w:val="28"/>
          <w:lang w:val="sq-AL"/>
        </w:rPr>
        <w:t xml:space="preserve"> datëlindjes </w:t>
      </w:r>
      <w:r w:rsidR="00B1424A" w:rsidRPr="00D1567F">
        <w:rPr>
          <w:rFonts w:ascii="Garamond" w:hAnsi="Garamond"/>
          <w:sz w:val="24"/>
          <w:szCs w:val="28"/>
          <w:lang w:val="sq-AL"/>
        </w:rPr>
        <w:t>2.7</w:t>
      </w:r>
      <w:r w:rsidR="00DA64B2" w:rsidRPr="00D1567F">
        <w:rPr>
          <w:rFonts w:ascii="Garamond" w:hAnsi="Garamond"/>
          <w:sz w:val="24"/>
          <w:szCs w:val="28"/>
          <w:lang w:val="sq-AL"/>
        </w:rPr>
        <w:t>.19</w:t>
      </w:r>
      <w:r w:rsidR="00B1424A" w:rsidRPr="00D1567F">
        <w:rPr>
          <w:rFonts w:ascii="Garamond" w:hAnsi="Garamond"/>
          <w:sz w:val="24"/>
          <w:szCs w:val="28"/>
          <w:lang w:val="sq-AL"/>
        </w:rPr>
        <w:t>9</w:t>
      </w:r>
      <w:r w:rsidRPr="00D1567F">
        <w:rPr>
          <w:rFonts w:ascii="Garamond" w:hAnsi="Garamond"/>
          <w:sz w:val="24"/>
          <w:szCs w:val="28"/>
          <w:lang w:val="sq-AL"/>
        </w:rPr>
        <w:t>1</w:t>
      </w:r>
      <w:r w:rsidR="00F953CB" w:rsidRPr="00D1567F">
        <w:rPr>
          <w:rFonts w:ascii="Garamond" w:hAnsi="Garamond"/>
          <w:sz w:val="24"/>
          <w:szCs w:val="28"/>
          <w:lang w:val="sq-AL"/>
        </w:rPr>
        <w:t xml:space="preserve">, lindur </w:t>
      </w:r>
      <w:r w:rsidR="0001008B" w:rsidRPr="00D1567F">
        <w:rPr>
          <w:rFonts w:ascii="Garamond" w:hAnsi="Garamond"/>
          <w:sz w:val="24"/>
          <w:szCs w:val="28"/>
          <w:lang w:val="sq-AL"/>
        </w:rPr>
        <w:t>dhe banues</w:t>
      </w:r>
      <w:r w:rsidR="00B1424A" w:rsidRPr="00D1567F">
        <w:rPr>
          <w:rFonts w:ascii="Garamond" w:hAnsi="Garamond"/>
          <w:sz w:val="24"/>
          <w:szCs w:val="28"/>
          <w:lang w:val="sq-AL"/>
        </w:rPr>
        <w:t>e</w:t>
      </w:r>
      <w:r w:rsidR="0001008B" w:rsidRPr="00D1567F">
        <w:rPr>
          <w:rFonts w:ascii="Garamond" w:hAnsi="Garamond"/>
          <w:sz w:val="24"/>
          <w:szCs w:val="28"/>
          <w:lang w:val="sq-AL"/>
        </w:rPr>
        <w:t xml:space="preserve"> </w:t>
      </w:r>
      <w:r w:rsidR="00F953CB" w:rsidRPr="00D1567F">
        <w:rPr>
          <w:rFonts w:ascii="Garamond" w:hAnsi="Garamond"/>
          <w:sz w:val="24"/>
          <w:szCs w:val="28"/>
          <w:lang w:val="sq-AL"/>
        </w:rPr>
        <w:t xml:space="preserve">në </w:t>
      </w:r>
      <w:proofErr w:type="spellStart"/>
      <w:r w:rsidR="00B1424A" w:rsidRPr="00D1567F">
        <w:rPr>
          <w:rFonts w:ascii="Garamond" w:hAnsi="Garamond"/>
          <w:sz w:val="24"/>
          <w:szCs w:val="28"/>
          <w:lang w:val="sq-AL"/>
        </w:rPr>
        <w:t>Xhulat</w:t>
      </w:r>
      <w:proofErr w:type="spellEnd"/>
      <w:r w:rsidR="00B1424A" w:rsidRPr="00D1567F">
        <w:rPr>
          <w:rFonts w:ascii="Garamond" w:hAnsi="Garamond"/>
          <w:sz w:val="24"/>
          <w:szCs w:val="28"/>
          <w:lang w:val="sq-AL"/>
        </w:rPr>
        <w:t>, Gjirokastër</w:t>
      </w:r>
      <w:r w:rsidR="0001008B" w:rsidRPr="00D1567F">
        <w:rPr>
          <w:rFonts w:ascii="Garamond" w:hAnsi="Garamond"/>
          <w:sz w:val="24"/>
          <w:szCs w:val="28"/>
          <w:lang w:val="sq-AL"/>
        </w:rPr>
        <w:t>.</w:t>
      </w:r>
      <w:bookmarkStart w:id="0" w:name="_GoBack"/>
      <w:bookmarkEnd w:id="0"/>
    </w:p>
    <w:p w14:paraId="6920C49F" w14:textId="77777777" w:rsidR="00726281" w:rsidRPr="00D1567F" w:rsidRDefault="00726281" w:rsidP="00726281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</w:p>
    <w:p w14:paraId="2923F515" w14:textId="77777777" w:rsidR="00C314FC" w:rsidRPr="00D1567F" w:rsidRDefault="00726281" w:rsidP="00726281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D1567F">
        <w:rPr>
          <w:rFonts w:ascii="Garamond" w:hAnsi="Garamond"/>
          <w:sz w:val="24"/>
          <w:szCs w:val="28"/>
          <w:lang w:val="sq-AL"/>
        </w:rPr>
        <w:t>KËRKUESE</w:t>
      </w:r>
    </w:p>
    <w:p w14:paraId="48319BCE" w14:textId="77777777" w:rsidR="00C648F8" w:rsidRPr="00D1567F" w:rsidRDefault="00B1424A" w:rsidP="007262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D1567F">
        <w:rPr>
          <w:rFonts w:ascii="Garamond" w:hAnsi="Garamond"/>
          <w:b/>
          <w:sz w:val="24"/>
          <w:szCs w:val="28"/>
          <w:lang w:val="sq-AL"/>
        </w:rPr>
        <w:t>Flutur Pula</w:t>
      </w:r>
    </w:p>
    <w:sectPr w:rsidR="00C648F8" w:rsidRPr="00D15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26281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1424A"/>
    <w:rsid w:val="00B34ACF"/>
    <w:rsid w:val="00B9254A"/>
    <w:rsid w:val="00C056B8"/>
    <w:rsid w:val="00C314FC"/>
    <w:rsid w:val="00C648F8"/>
    <w:rsid w:val="00CA6F23"/>
    <w:rsid w:val="00CD6FF0"/>
    <w:rsid w:val="00D14A4C"/>
    <w:rsid w:val="00D1567F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19BCB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873</Nr_x002e__x0020_akti>
    <Data_x0020_e_x0020_Krijimit xmlns="0e656187-b300-4fb0-8bf4-3a50f872073c">2026-05-11T13:42:30Z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shpalljen të zhdukur të shtetases  Joana Pula</Titulli>
    <Modifikuesi xmlns="0e656187-b300-4fb0-8bf4-3a50f872073c">ermira.bukaci</Modifikuesi>
    <Nr_x002e__x0020_prot_x0020_QBZ xmlns="0e656187-b300-4fb0-8bf4-3a50f872073c">1023/1</Nr_x002e__x0020_prot_x0020_QBZ>
    <Data_x0020_e_x0020_Modifikimit xmlns="0e656187-b300-4fb0-8bf4-3a50f872073c">2026-05-11T13:45:12Z</Data_x0020_e_x0020_Modifikimit>
    <Dekretuar xmlns="0e656187-b300-4fb0-8bf4-3a50f872073c">false</Dekretuar>
    <Data xmlns="0e656187-b300-4fb0-8bf4-3a50f872073c">2026-03-11T00:00:00Z</Data>
    <Nr_x002e__x0020_protokolli_x0020_i_x0020_aktit xmlns="0e656187-b300-4fb0-8bf4-3a50f872073c">873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312BE59A9349598B7560A5F3B670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312BE59A9349598B7560A5F3B670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CB01C5-23D9-4359-A854-225E75B308F5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89F39B4-5D3C-486F-8671-A63FDB657F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C193A-697B-4189-B493-419F5419F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10E441-95A7-4B0B-8362-312D710E8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A960C12-A38D-4272-822C-A02A8DE6D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shtetases Joana Pula</vt:lpstr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shtetases Joana Pula</dc:title>
  <dc:creator>Entela Suli</dc:creator>
  <cp:lastModifiedBy>Alma Lisaku</cp:lastModifiedBy>
  <cp:revision>4</cp:revision>
  <dcterms:created xsi:type="dcterms:W3CDTF">2026-05-11T12:49:00Z</dcterms:created>
  <dcterms:modified xsi:type="dcterms:W3CDTF">2026-05-11T13:10:00Z</dcterms:modified>
</cp:coreProperties>
</file>