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13700" w14:textId="77777777" w:rsidR="000F74B6" w:rsidRDefault="006F27A3" w:rsidP="000325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325E9">
        <w:rPr>
          <w:rFonts w:ascii="Garamond" w:hAnsi="Garamond"/>
          <w:b/>
          <w:sz w:val="24"/>
          <w:szCs w:val="24"/>
        </w:rPr>
        <w:t>KËRKESË</w:t>
      </w:r>
    </w:p>
    <w:p w14:paraId="033C1045" w14:textId="0B57DD3C" w:rsidR="000325E9" w:rsidRPr="000325E9" w:rsidRDefault="000325E9" w:rsidP="000325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3C1046" w14:textId="055B929C" w:rsidR="00C314FC" w:rsidRDefault="0046414E" w:rsidP="000325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325E9">
        <w:rPr>
          <w:rFonts w:ascii="Garamond" w:hAnsi="Garamond"/>
          <w:sz w:val="24"/>
          <w:szCs w:val="24"/>
        </w:rPr>
        <w:t>Shtetasi</w:t>
      </w:r>
      <w:r w:rsidR="00C9626F">
        <w:rPr>
          <w:rFonts w:ascii="Garamond" w:hAnsi="Garamond"/>
          <w:sz w:val="24"/>
          <w:szCs w:val="24"/>
        </w:rPr>
        <w:t xml:space="preserve"> </w:t>
      </w:r>
      <w:proofErr w:type="spellStart"/>
      <w:r w:rsidRPr="000325E9">
        <w:rPr>
          <w:rFonts w:ascii="Garamond" w:hAnsi="Garamond"/>
          <w:sz w:val="24"/>
          <w:szCs w:val="24"/>
        </w:rPr>
        <w:t>Frano</w:t>
      </w:r>
      <w:proofErr w:type="spellEnd"/>
      <w:r w:rsidRPr="000325E9">
        <w:rPr>
          <w:rFonts w:ascii="Garamond" w:hAnsi="Garamond"/>
          <w:sz w:val="24"/>
          <w:szCs w:val="24"/>
        </w:rPr>
        <w:t xml:space="preserve"> </w:t>
      </w:r>
      <w:proofErr w:type="spellStart"/>
      <w:r w:rsidRPr="000325E9">
        <w:rPr>
          <w:rFonts w:ascii="Garamond" w:hAnsi="Garamond"/>
          <w:sz w:val="24"/>
          <w:szCs w:val="24"/>
        </w:rPr>
        <w:t>Matosha</w:t>
      </w:r>
      <w:proofErr w:type="spellEnd"/>
      <w:r w:rsidR="00C314FC" w:rsidRPr="000325E9">
        <w:rPr>
          <w:rFonts w:ascii="Garamond" w:hAnsi="Garamond"/>
          <w:sz w:val="24"/>
          <w:szCs w:val="24"/>
        </w:rPr>
        <w:t xml:space="preserve"> kërko</w:t>
      </w:r>
      <w:r w:rsidR="00DA7100" w:rsidRPr="000325E9">
        <w:rPr>
          <w:rFonts w:ascii="Garamond" w:hAnsi="Garamond"/>
          <w:sz w:val="24"/>
          <w:szCs w:val="24"/>
        </w:rPr>
        <w:t>n</w:t>
      </w:r>
      <w:r w:rsidR="00C9626F">
        <w:rPr>
          <w:rFonts w:ascii="Garamond" w:hAnsi="Garamond"/>
          <w:sz w:val="24"/>
          <w:szCs w:val="24"/>
        </w:rPr>
        <w:t>,</w:t>
      </w:r>
      <w:r w:rsidR="00C314FC" w:rsidRPr="000325E9">
        <w:rPr>
          <w:rFonts w:ascii="Garamond" w:hAnsi="Garamond"/>
          <w:sz w:val="24"/>
          <w:szCs w:val="24"/>
        </w:rPr>
        <w:t xml:space="preserve"> pranë Gjykatës së </w:t>
      </w:r>
      <w:r w:rsidR="00114FC5" w:rsidRPr="000325E9">
        <w:rPr>
          <w:rFonts w:ascii="Garamond" w:hAnsi="Garamond"/>
          <w:sz w:val="24"/>
          <w:szCs w:val="24"/>
        </w:rPr>
        <w:t xml:space="preserve">Shkallës së Parë </w:t>
      </w:r>
      <w:r w:rsidR="00E609B1" w:rsidRPr="000325E9">
        <w:rPr>
          <w:rFonts w:ascii="Garamond" w:hAnsi="Garamond"/>
          <w:sz w:val="24"/>
          <w:szCs w:val="24"/>
        </w:rPr>
        <w:t xml:space="preserve">të </w:t>
      </w:r>
      <w:r w:rsidR="00B9254A" w:rsidRPr="000325E9">
        <w:rPr>
          <w:rFonts w:ascii="Garamond" w:hAnsi="Garamond"/>
          <w:sz w:val="24"/>
          <w:szCs w:val="24"/>
        </w:rPr>
        <w:t xml:space="preserve">Juridiksionit të Përgjithshëm </w:t>
      </w:r>
      <w:r w:rsidRPr="000325E9">
        <w:rPr>
          <w:rFonts w:ascii="Garamond" w:hAnsi="Garamond"/>
          <w:sz w:val="24"/>
          <w:szCs w:val="24"/>
        </w:rPr>
        <w:t>Shkod</w:t>
      </w:r>
      <w:r w:rsidR="00DE512C" w:rsidRPr="000325E9">
        <w:rPr>
          <w:rFonts w:ascii="Garamond" w:hAnsi="Garamond"/>
          <w:sz w:val="24"/>
          <w:szCs w:val="24"/>
        </w:rPr>
        <w:t>ë</w:t>
      </w:r>
      <w:r w:rsidRPr="000325E9">
        <w:rPr>
          <w:rFonts w:ascii="Garamond" w:hAnsi="Garamond"/>
          <w:sz w:val="24"/>
          <w:szCs w:val="24"/>
        </w:rPr>
        <w:t>r</w:t>
      </w:r>
      <w:r w:rsidR="00C314FC" w:rsidRPr="000325E9">
        <w:rPr>
          <w:rFonts w:ascii="Garamond" w:hAnsi="Garamond"/>
          <w:sz w:val="24"/>
          <w:szCs w:val="24"/>
        </w:rPr>
        <w:t xml:space="preserve">, </w:t>
      </w:r>
      <w:r w:rsidRPr="000325E9">
        <w:rPr>
          <w:rFonts w:ascii="Garamond" w:hAnsi="Garamond"/>
          <w:sz w:val="24"/>
          <w:szCs w:val="24"/>
        </w:rPr>
        <w:t>shpalljen</w:t>
      </w:r>
      <w:r w:rsidR="00AE37CD" w:rsidRPr="000325E9">
        <w:rPr>
          <w:rFonts w:ascii="Garamond" w:hAnsi="Garamond"/>
          <w:sz w:val="24"/>
          <w:szCs w:val="24"/>
        </w:rPr>
        <w:t xml:space="preserve"> </w:t>
      </w:r>
      <w:r w:rsidR="00C9626F">
        <w:rPr>
          <w:rFonts w:ascii="Garamond" w:hAnsi="Garamond"/>
          <w:sz w:val="24"/>
          <w:szCs w:val="24"/>
        </w:rPr>
        <w:t xml:space="preserve">e </w:t>
      </w:r>
      <w:r w:rsidRPr="000325E9">
        <w:rPr>
          <w:rFonts w:ascii="Garamond" w:hAnsi="Garamond"/>
          <w:sz w:val="24"/>
          <w:szCs w:val="24"/>
        </w:rPr>
        <w:t>zhdukjes s</w:t>
      </w:r>
      <w:r w:rsidR="00264BED" w:rsidRPr="000325E9">
        <w:rPr>
          <w:rFonts w:ascii="Garamond" w:hAnsi="Garamond"/>
          <w:sz w:val="24"/>
          <w:szCs w:val="24"/>
        </w:rPr>
        <w:t>ë shtetasit</w:t>
      </w:r>
      <w:r w:rsidR="0001008B" w:rsidRPr="000325E9">
        <w:rPr>
          <w:rFonts w:ascii="Garamond" w:hAnsi="Garamond"/>
          <w:sz w:val="24"/>
          <w:szCs w:val="24"/>
        </w:rPr>
        <w:t xml:space="preserve"> </w:t>
      </w:r>
      <w:proofErr w:type="spellStart"/>
      <w:r w:rsidRPr="000325E9">
        <w:rPr>
          <w:rFonts w:ascii="Garamond" w:hAnsi="Garamond"/>
          <w:sz w:val="24"/>
          <w:szCs w:val="24"/>
        </w:rPr>
        <w:t>Ernest</w:t>
      </w:r>
      <w:proofErr w:type="spellEnd"/>
      <w:r w:rsidRPr="000325E9">
        <w:rPr>
          <w:rFonts w:ascii="Garamond" w:hAnsi="Garamond"/>
          <w:sz w:val="24"/>
          <w:szCs w:val="24"/>
        </w:rPr>
        <w:t xml:space="preserve"> </w:t>
      </w:r>
      <w:proofErr w:type="spellStart"/>
      <w:r w:rsidRPr="000325E9">
        <w:rPr>
          <w:rFonts w:ascii="Garamond" w:hAnsi="Garamond"/>
          <w:sz w:val="24"/>
          <w:szCs w:val="24"/>
        </w:rPr>
        <w:t>Vlash</w:t>
      </w:r>
      <w:proofErr w:type="spellEnd"/>
      <w:r w:rsidRPr="000325E9">
        <w:rPr>
          <w:rFonts w:ascii="Garamond" w:hAnsi="Garamond"/>
          <w:sz w:val="24"/>
          <w:szCs w:val="24"/>
        </w:rPr>
        <w:t xml:space="preserve"> </w:t>
      </w:r>
      <w:proofErr w:type="spellStart"/>
      <w:r w:rsidRPr="000325E9">
        <w:rPr>
          <w:rFonts w:ascii="Garamond" w:hAnsi="Garamond"/>
          <w:sz w:val="24"/>
          <w:szCs w:val="24"/>
        </w:rPr>
        <w:t>Matosha</w:t>
      </w:r>
      <w:proofErr w:type="spellEnd"/>
      <w:r w:rsidRPr="000325E9">
        <w:rPr>
          <w:rFonts w:ascii="Garamond" w:hAnsi="Garamond"/>
          <w:sz w:val="24"/>
          <w:szCs w:val="24"/>
        </w:rPr>
        <w:t xml:space="preserve">, </w:t>
      </w:r>
      <w:r w:rsidR="00264BED" w:rsidRPr="000325E9">
        <w:rPr>
          <w:rFonts w:ascii="Garamond" w:hAnsi="Garamond"/>
          <w:sz w:val="24"/>
          <w:szCs w:val="24"/>
        </w:rPr>
        <w:t>i</w:t>
      </w:r>
      <w:r w:rsidR="00DA7100" w:rsidRPr="000325E9">
        <w:rPr>
          <w:rFonts w:ascii="Garamond" w:hAnsi="Garamond"/>
          <w:sz w:val="24"/>
          <w:szCs w:val="24"/>
        </w:rPr>
        <w:t xml:space="preserve"> datëlindjes </w:t>
      </w:r>
      <w:r w:rsidRPr="000325E9">
        <w:rPr>
          <w:rFonts w:ascii="Garamond" w:hAnsi="Garamond"/>
          <w:sz w:val="24"/>
          <w:szCs w:val="24"/>
        </w:rPr>
        <w:t>13.3</w:t>
      </w:r>
      <w:r w:rsidR="00DA64B2" w:rsidRPr="000325E9">
        <w:rPr>
          <w:rFonts w:ascii="Garamond" w:hAnsi="Garamond"/>
          <w:sz w:val="24"/>
          <w:szCs w:val="24"/>
        </w:rPr>
        <w:t>.19</w:t>
      </w:r>
      <w:r w:rsidRPr="000325E9">
        <w:rPr>
          <w:rFonts w:ascii="Garamond" w:hAnsi="Garamond"/>
          <w:sz w:val="24"/>
          <w:szCs w:val="24"/>
        </w:rPr>
        <w:t xml:space="preserve">67, </w:t>
      </w:r>
      <w:bookmarkStart w:id="0" w:name="_GoBack"/>
      <w:bookmarkEnd w:id="0"/>
      <w:r w:rsidRPr="000325E9">
        <w:rPr>
          <w:rFonts w:ascii="Garamond" w:hAnsi="Garamond"/>
          <w:sz w:val="24"/>
          <w:szCs w:val="24"/>
        </w:rPr>
        <w:t xml:space="preserve">si dhe caktimin e kërkuesit si kujdestar për </w:t>
      </w:r>
      <w:r w:rsidR="00C9626F" w:rsidRPr="000325E9">
        <w:rPr>
          <w:rFonts w:ascii="Garamond" w:hAnsi="Garamond"/>
          <w:sz w:val="24"/>
          <w:szCs w:val="24"/>
        </w:rPr>
        <w:t>administrimin</w:t>
      </w:r>
      <w:r w:rsidRPr="000325E9">
        <w:rPr>
          <w:rFonts w:ascii="Garamond" w:hAnsi="Garamond"/>
          <w:sz w:val="24"/>
          <w:szCs w:val="24"/>
        </w:rPr>
        <w:t xml:space="preserve"> e pasurisë së tij.</w:t>
      </w:r>
    </w:p>
    <w:p w14:paraId="5424B870" w14:textId="77777777" w:rsidR="000325E9" w:rsidRPr="000325E9" w:rsidRDefault="000325E9" w:rsidP="000325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3C1047" w14:textId="4A4CC4AA" w:rsidR="00C314FC" w:rsidRPr="00C9626F" w:rsidRDefault="00C9626F" w:rsidP="000325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9626F">
        <w:rPr>
          <w:rFonts w:ascii="Garamond" w:hAnsi="Garamond"/>
          <w:sz w:val="24"/>
          <w:szCs w:val="24"/>
        </w:rPr>
        <w:t>KËRKUES</w:t>
      </w:r>
    </w:p>
    <w:p w14:paraId="033C1048" w14:textId="7E219CDF" w:rsidR="00C648F8" w:rsidRPr="00C9626F" w:rsidRDefault="0046414E" w:rsidP="000325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9626F">
        <w:rPr>
          <w:rFonts w:ascii="Garamond" w:hAnsi="Garamond"/>
          <w:b/>
          <w:sz w:val="24"/>
          <w:szCs w:val="24"/>
        </w:rPr>
        <w:t>Frano</w:t>
      </w:r>
      <w:proofErr w:type="spellEnd"/>
      <w:r w:rsidRPr="00C9626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9626F">
        <w:rPr>
          <w:rFonts w:ascii="Garamond" w:hAnsi="Garamond"/>
          <w:b/>
          <w:sz w:val="24"/>
          <w:szCs w:val="24"/>
        </w:rPr>
        <w:t>Mat</w:t>
      </w:r>
      <w:r w:rsidR="00C9626F">
        <w:rPr>
          <w:rFonts w:ascii="Garamond" w:hAnsi="Garamond"/>
          <w:b/>
          <w:sz w:val="24"/>
          <w:szCs w:val="24"/>
        </w:rPr>
        <w:t>o</w:t>
      </w:r>
      <w:r w:rsidRPr="00C9626F">
        <w:rPr>
          <w:rFonts w:ascii="Garamond" w:hAnsi="Garamond"/>
          <w:b/>
          <w:sz w:val="24"/>
          <w:szCs w:val="24"/>
        </w:rPr>
        <w:t>sha</w:t>
      </w:r>
      <w:proofErr w:type="spellEnd"/>
    </w:p>
    <w:sectPr w:rsidR="00C648F8" w:rsidRPr="00C962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325E9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6414E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993D18"/>
    <w:rsid w:val="00A45016"/>
    <w:rsid w:val="00A51E00"/>
    <w:rsid w:val="00AC0CF6"/>
    <w:rsid w:val="00AD6F91"/>
    <w:rsid w:val="00AE37CD"/>
    <w:rsid w:val="00B34ACF"/>
    <w:rsid w:val="00B9254A"/>
    <w:rsid w:val="00C056B8"/>
    <w:rsid w:val="00C314FC"/>
    <w:rsid w:val="00C648F8"/>
    <w:rsid w:val="00C9626F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C1045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1821</Nr_x002e__x0020_akti>
    <Data_x0020_e_x0020_Krijimit xmlns="0e656187-b300-4fb0-8bf4-3a50f872073c">2026-04-22T09:39:36Z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Kërkesë për shpalljen të zhdukur të shtetasit Ernest Matosha</Titulli>
    <Modifikuesi xmlns="0e656187-b300-4fb0-8bf4-3a50f872073c">Fjora.Cahani</Modifikuesi>
    <Nr_x002e__x0020_prot_x0020_QBZ xmlns="0e656187-b300-4fb0-8bf4-3a50f872073c">845/1</Nr_x002e__x0020_prot_x0020_QBZ>
    <Data_x0020_e_x0020_Modifikimit xmlns="0e656187-b300-4fb0-8bf4-3a50f872073c">2026-04-22T12:29:49Z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44AA4915F437F8F61821BE18071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44AA4915F437F8F61821BE18071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3A1D88-02D0-4819-945E-476566C859B3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97E71B1-C953-4753-9B2E-E87E8C646C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0C1A58-E24E-4D07-B818-37E219341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E8BADC-D496-499A-B42A-811EF0D92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C3414C-1DE9-44FE-BCC1-436E0C86AC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Ernest Matosha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Ernest Matosha</dc:title>
  <dc:creator>Entela Suli</dc:creator>
  <cp:lastModifiedBy>Amarilda Muja</cp:lastModifiedBy>
  <cp:revision>5</cp:revision>
  <dcterms:created xsi:type="dcterms:W3CDTF">2026-04-22T08:47:00Z</dcterms:created>
  <dcterms:modified xsi:type="dcterms:W3CDTF">2026-04-23T09:17:00Z</dcterms:modified>
</cp:coreProperties>
</file>