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DA" w:rsidRPr="00950F08" w:rsidRDefault="005033DA" w:rsidP="005033DA">
      <w:pPr>
        <w:pStyle w:val="Akti"/>
        <w:rPr>
          <w:lang w:val="sq-AL"/>
        </w:rPr>
      </w:pPr>
      <w:r w:rsidRPr="00950F08">
        <w:rPr>
          <w:lang w:val="sq-AL"/>
        </w:rPr>
        <w:t>KËRKESË</w:t>
      </w:r>
    </w:p>
    <w:p w:rsidR="005033DA" w:rsidRPr="00950F08" w:rsidRDefault="005033DA" w:rsidP="005033DA">
      <w:pPr>
        <w:pStyle w:val="NumriData"/>
        <w:rPr>
          <w:lang w:val="sq-AL"/>
        </w:rPr>
      </w:pPr>
      <w:r w:rsidRPr="00950F08">
        <w:rPr>
          <w:lang w:val="sq-AL"/>
        </w:rPr>
        <w:t>Nr. 197/3, datë 2.6.2015</w:t>
      </w:r>
    </w:p>
    <w:p w:rsidR="005033DA" w:rsidRPr="00950F08" w:rsidRDefault="005033DA" w:rsidP="005033DA">
      <w:pPr>
        <w:pStyle w:val="Hapesira7"/>
        <w:rPr>
          <w:lang w:val="sq-AL"/>
        </w:rPr>
      </w:pPr>
    </w:p>
    <w:p w:rsidR="005033DA" w:rsidRPr="00950F08" w:rsidRDefault="005033DA" w:rsidP="005033DA">
      <w:pPr>
        <w:pStyle w:val="Titulli"/>
        <w:rPr>
          <w:lang w:val="sq-AL"/>
        </w:rPr>
      </w:pPr>
      <w:r w:rsidRPr="00950F08">
        <w:rPr>
          <w:lang w:val="sq-AL"/>
        </w:rPr>
        <w:t>PËR SHPRONËSIM PUBLIK</w:t>
      </w:r>
    </w:p>
    <w:p w:rsidR="005033DA" w:rsidRPr="00950F08" w:rsidRDefault="005033DA" w:rsidP="005033DA">
      <w:pPr>
        <w:pStyle w:val="Hapesira7"/>
        <w:rPr>
          <w:sz w:val="10"/>
          <w:lang w:val="sq-AL"/>
        </w:rPr>
      </w:pPr>
    </w:p>
    <w:p w:rsidR="005033DA" w:rsidRPr="00950F08" w:rsidRDefault="005033DA" w:rsidP="005033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Punëve të Brendshme</w:t>
      </w:r>
      <w:r w:rsidRPr="00950F08">
        <w:rPr>
          <w:spacing w:val="-4"/>
          <w:lang w:val="sq-AL"/>
        </w:rPr>
        <w:t xml:space="preserve"> shpall kërkesën për shpronësimin e pasurive të paluajtshme të pronarëve, sipas tabelës bashkëlidhur.</w:t>
      </w:r>
    </w:p>
    <w:p w:rsidR="005033DA" w:rsidRPr="00950F08" w:rsidRDefault="005033DA" w:rsidP="005033DA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Subjekti kërkues është Bashkia e Tiranës.</w:t>
      </w:r>
    </w:p>
    <w:p w:rsidR="005033DA" w:rsidRPr="00950F08" w:rsidRDefault="005033DA" w:rsidP="005033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</w:t>
      </w:r>
      <w:r w:rsidRPr="00950F08">
        <w:rPr>
          <w:spacing w:val="-4"/>
          <w:lang w:val="sq-AL"/>
        </w:rPr>
        <w:t xml:space="preserve"> kërkojmë të vëmë në dijeni personat që preken nga ky shpronësim. Vlera e shpronësimit të pronarëve, për shkak të ndërtimit të bulevardit “Petro Nini Luarasi” të qytetit, në Bashkinë e Tiranës është 2.867.725 (dy milionë e tetëqind e gjashtëdhjetë e sh</w:t>
      </w:r>
      <w:r>
        <w:rPr>
          <w:spacing w:val="-4"/>
          <w:lang w:val="sq-AL"/>
        </w:rPr>
        <w:t>tatë mijë e shtatëqind e njëzet</w:t>
      </w:r>
      <w:r w:rsidRPr="00950F08">
        <w:rPr>
          <w:spacing w:val="-4"/>
          <w:lang w:val="sq-AL"/>
        </w:rPr>
        <w:t xml:space="preserve"> e pesë) lekë.</w:t>
      </w:r>
    </w:p>
    <w:p w:rsidR="005033DA" w:rsidRPr="00950F08" w:rsidRDefault="005033DA" w:rsidP="005033DA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950F08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5033DA" w:rsidRPr="00950F08" w:rsidRDefault="005033DA" w:rsidP="005033DA">
      <w:pPr>
        <w:pStyle w:val="Hapesira7"/>
        <w:rPr>
          <w:lang w:val="sq-AL"/>
        </w:rPr>
      </w:pPr>
    </w:p>
    <w:p w:rsidR="005033DA" w:rsidRPr="00950F08" w:rsidRDefault="005033DA" w:rsidP="005033DA">
      <w:pPr>
        <w:pStyle w:val="Autoriteti"/>
        <w:rPr>
          <w:lang w:val="sq-AL"/>
        </w:rPr>
      </w:pPr>
      <w:r w:rsidRPr="00950F08">
        <w:rPr>
          <w:lang w:val="sq-AL"/>
        </w:rPr>
        <w:t xml:space="preserve">ZËVENDËSMINISTRI I PUNËVE </w:t>
      </w:r>
    </w:p>
    <w:p w:rsidR="005033DA" w:rsidRPr="00950F08" w:rsidRDefault="005033DA" w:rsidP="005033DA">
      <w:pPr>
        <w:pStyle w:val="Autoriteti"/>
        <w:rPr>
          <w:lang w:val="sq-AL"/>
        </w:rPr>
      </w:pPr>
      <w:r w:rsidRPr="00950F08">
        <w:rPr>
          <w:lang w:val="sq-AL"/>
        </w:rPr>
        <w:t>TË BRENDSHME</w:t>
      </w:r>
    </w:p>
    <w:p w:rsidR="005033DA" w:rsidRDefault="005033DA" w:rsidP="005033DA">
      <w:pPr>
        <w:pStyle w:val="AutoritetiEmer"/>
        <w:rPr>
          <w:lang w:val="sq-AL"/>
        </w:rPr>
      </w:pPr>
      <w:r w:rsidRPr="00950F08">
        <w:rPr>
          <w:lang w:val="sq-AL"/>
        </w:rPr>
        <w:t>Elona Gjebrea</w:t>
      </w:r>
    </w:p>
    <w:p w:rsidR="00826BAD" w:rsidRDefault="00826BAD" w:rsidP="00826BAD">
      <w:pPr>
        <w:rPr>
          <w:lang w:val="sq-AL"/>
        </w:rPr>
      </w:pPr>
    </w:p>
    <w:p w:rsidR="005033DA" w:rsidRPr="00950F08" w:rsidRDefault="005033DA" w:rsidP="005033DA">
      <w:pPr>
        <w:rPr>
          <w:lang w:val="sq-AL"/>
        </w:rPr>
      </w:pPr>
      <w:bookmarkStart w:id="0" w:name="_GoBack"/>
      <w:bookmarkEnd w:id="0"/>
      <w:r w:rsidRPr="00950F08">
        <w:rPr>
          <w:noProof/>
        </w:rPr>
        <w:drawing>
          <wp:inline distT="0" distB="0" distL="0" distR="0" wp14:anchorId="25528756" wp14:editId="6A1EC049">
            <wp:extent cx="6120765" cy="1509395"/>
            <wp:effectExtent l="19050" t="0" r="0" b="0"/>
            <wp:docPr id="23" name="Picture 22" descr="Untitled-3 pe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 perf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BAD" w:rsidRDefault="00826BAD" w:rsidP="005033DA">
      <w:pPr>
        <w:pStyle w:val="Akti"/>
        <w:rPr>
          <w:lang w:val="sq-AL"/>
        </w:rPr>
      </w:pPr>
    </w:p>
    <w:p w:rsidR="00826BAD" w:rsidRDefault="00826BAD" w:rsidP="00826BAD">
      <w:pPr>
        <w:jc w:val="right"/>
        <w:rPr>
          <w:lang w:val="sq-AL"/>
        </w:rPr>
      </w:pPr>
    </w:p>
    <w:p w:rsidR="00FD57DC" w:rsidRDefault="00826BAD" w:rsidP="00826BAD"/>
    <w:sectPr w:rsidR="00FD57DC" w:rsidSect="00826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033DA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033DA"/>
    <w:rsid w:val="005F579C"/>
    <w:rsid w:val="00627136"/>
    <w:rsid w:val="006815F0"/>
    <w:rsid w:val="0079693E"/>
    <w:rsid w:val="007A33AA"/>
    <w:rsid w:val="00826BAD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3D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33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33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33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33D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33D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33D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33D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33D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033D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33D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33D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33D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33D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3D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2019-01-30T09:07:00Z</cp:lastPrinted>
  <dcterms:created xsi:type="dcterms:W3CDTF">2015-06-24T11:31:00Z</dcterms:created>
  <dcterms:modified xsi:type="dcterms:W3CDTF">2019-01-30T09:08:00Z</dcterms:modified>
</cp:coreProperties>
</file>