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BE9" w:rsidRDefault="00080BE9" w:rsidP="00080BE9">
      <w:pPr>
        <w:pStyle w:val="Titulli"/>
      </w:pPr>
      <w:bookmarkStart w:id="0" w:name="_GoBack"/>
      <w:bookmarkEnd w:id="0"/>
      <w:r>
        <w:t>Kërkesë</w:t>
      </w:r>
    </w:p>
    <w:p w:rsidR="00080BE9" w:rsidRDefault="00080BE9" w:rsidP="00080BE9">
      <w:pPr>
        <w:pStyle w:val="Paragrafi"/>
      </w:pPr>
    </w:p>
    <w:p w:rsidR="00080BE9" w:rsidRPr="00FE476E" w:rsidRDefault="00080BE9" w:rsidP="00080BE9">
      <w:pPr>
        <w:pStyle w:val="Akti"/>
        <w:rPr>
          <w:lang w:val="de-DE" w:eastAsia="en-GB"/>
        </w:rPr>
      </w:pPr>
      <w:r w:rsidRPr="00FE476E">
        <w:rPr>
          <w:lang w:val="de-DE" w:eastAsia="en-GB"/>
        </w:rPr>
        <w:t>PËR SHPRONËSIM PUBLIK</w:t>
      </w:r>
    </w:p>
    <w:p w:rsidR="00080BE9" w:rsidRPr="00FE476E" w:rsidRDefault="00080BE9" w:rsidP="00080BE9">
      <w:pPr>
        <w:pStyle w:val="Paragrafi"/>
        <w:ind w:firstLine="0"/>
        <w:rPr>
          <w:lang w:val="de-DE" w:eastAsia="en-GB"/>
        </w:rPr>
      </w:pPr>
    </w:p>
    <w:p w:rsidR="00080BE9" w:rsidRPr="00FE476E" w:rsidRDefault="00080BE9" w:rsidP="00080BE9">
      <w:pPr>
        <w:pStyle w:val="Paragrafi"/>
        <w:rPr>
          <w:lang w:val="de-DE" w:eastAsia="en-GB"/>
        </w:rPr>
      </w:pPr>
      <w:r w:rsidRPr="00FE476E">
        <w:rPr>
          <w:lang w:val="de-DE" w:eastAsia="en-GB"/>
        </w:rPr>
        <w:t>Ministria e Financave shpall kërkesën për shpronësim</w:t>
      </w:r>
      <w:r>
        <w:rPr>
          <w:lang w:val="de-DE" w:eastAsia="en-GB"/>
        </w:rPr>
        <w:t>,</w:t>
      </w:r>
      <w:r w:rsidRPr="00FE476E">
        <w:rPr>
          <w:lang w:val="de-DE" w:eastAsia="en-GB"/>
        </w:rPr>
        <w:t xml:space="preserve"> për interes publik</w:t>
      </w:r>
      <w:r>
        <w:rPr>
          <w:lang w:val="de-DE" w:eastAsia="en-GB"/>
        </w:rPr>
        <w:t>,</w:t>
      </w:r>
      <w:r w:rsidRPr="00FE476E">
        <w:rPr>
          <w:lang w:val="de-DE" w:eastAsia="en-GB"/>
        </w:rPr>
        <w:t xml:space="preserve"> të pasurive të paluajtshme</w:t>
      </w:r>
      <w:r>
        <w:rPr>
          <w:lang w:val="de-DE" w:eastAsia="en-GB"/>
        </w:rPr>
        <w:t>,</w:t>
      </w:r>
      <w:r w:rsidRPr="00FE476E">
        <w:rPr>
          <w:lang w:val="de-DE" w:eastAsia="en-GB"/>
        </w:rPr>
        <w:t xml:space="preserve"> pronë private</w:t>
      </w:r>
      <w:r>
        <w:rPr>
          <w:lang w:val="de-DE" w:eastAsia="en-GB"/>
        </w:rPr>
        <w:t>,</w:t>
      </w:r>
      <w:r w:rsidRPr="00FE476E">
        <w:rPr>
          <w:lang w:val="de-DE" w:eastAsia="en-GB"/>
        </w:rPr>
        <w:t xml:space="preserve"> të prekura nga ndërtimi i Pikës së Kalimit Qafë</w:t>
      </w:r>
      <w:r>
        <w:rPr>
          <w:lang w:val="de-DE" w:eastAsia="en-GB"/>
        </w:rPr>
        <w:t>-Botë</w:t>
      </w:r>
      <w:r w:rsidRPr="00FE476E">
        <w:rPr>
          <w:lang w:val="de-DE" w:eastAsia="en-GB"/>
        </w:rPr>
        <w:t xml:space="preserve">. Subjekti kërkues i këtij objekti është Ministria e Financave. </w:t>
      </w:r>
    </w:p>
    <w:p w:rsidR="00080BE9" w:rsidRPr="0059212A" w:rsidRDefault="00080BE9" w:rsidP="00080BE9">
      <w:pPr>
        <w:pStyle w:val="Paragrafi"/>
        <w:rPr>
          <w:lang w:val="de-DE" w:eastAsia="en-GB"/>
        </w:rPr>
      </w:pPr>
      <w:r w:rsidRPr="00FE476E">
        <w:rPr>
          <w:lang w:val="de-DE" w:eastAsia="en-GB"/>
        </w:rPr>
        <w:t>Me anë të k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>tij publikimi n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 xml:space="preserve"> shtyp k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>rkojm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 xml:space="preserve"> t</w:t>
      </w:r>
      <w:r>
        <w:rPr>
          <w:lang w:val="de-DE" w:eastAsia="en-GB"/>
        </w:rPr>
        <w:t>ë vë</w:t>
      </w:r>
      <w:r w:rsidRPr="00FE476E">
        <w:rPr>
          <w:lang w:val="de-DE" w:eastAsia="en-GB"/>
        </w:rPr>
        <w:t>m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 xml:space="preserve"> n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 xml:space="preserve"> dijeni personat t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 xml:space="preserve"> cil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>t preken nga ky shpron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>sim. Vënia n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 xml:space="preserve"> dijeni konsiston n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 xml:space="preserve"> mas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>n e vler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>simit t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 xml:space="preserve"> lloga</w:t>
      </w:r>
      <w:r>
        <w:rPr>
          <w:lang w:val="de-DE" w:eastAsia="en-GB"/>
        </w:rPr>
        <w:t>ritur nga Komisioni i</w:t>
      </w:r>
      <w:r w:rsidRPr="00FE476E">
        <w:rPr>
          <w:lang w:val="de-DE" w:eastAsia="en-GB"/>
        </w:rPr>
        <w:t xml:space="preserve"> Posa</w:t>
      </w:r>
      <w:r>
        <w:rPr>
          <w:lang w:val="de-DE" w:eastAsia="en-GB"/>
        </w:rPr>
        <w:t>çëm i</w:t>
      </w:r>
      <w:r w:rsidRPr="00FE476E">
        <w:rPr>
          <w:lang w:val="de-DE" w:eastAsia="en-GB"/>
        </w:rPr>
        <w:t xml:space="preserve"> Shpron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>simit pran</w:t>
      </w:r>
      <w:r>
        <w:rPr>
          <w:lang w:val="de-DE" w:eastAsia="en-GB"/>
        </w:rPr>
        <w:t>ë Ministrisë</w:t>
      </w:r>
      <w:r w:rsidRPr="00FE476E">
        <w:rPr>
          <w:lang w:val="de-DE" w:eastAsia="en-GB"/>
        </w:rPr>
        <w:t xml:space="preserve"> s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 xml:space="preserve"> Financave. </w:t>
      </w:r>
      <w:r w:rsidRPr="0059212A">
        <w:rPr>
          <w:lang w:val="de-DE" w:eastAsia="en-GB"/>
        </w:rPr>
        <w:t>Pronar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>t q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 xml:space="preserve"> kan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 xml:space="preserve"> emrat n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 xml:space="preserve"> list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>n em</w:t>
      </w:r>
      <w:r>
        <w:rPr>
          <w:lang w:val="de-DE" w:eastAsia="en-GB"/>
        </w:rPr>
        <w:t>ërore dhe personat e tretë</w:t>
      </w:r>
      <w:r w:rsidRPr="0059212A">
        <w:rPr>
          <w:lang w:val="de-DE" w:eastAsia="en-GB"/>
        </w:rPr>
        <w:t>, brenda 15 dit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>ve nga plot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>simi i k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>tij afati p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>r publikim kan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 xml:space="preserve"> t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 xml:space="preserve"> drejt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 xml:space="preserve"> t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 xml:space="preserve"> paraqesin pretendimet e tyre t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 xml:space="preserve"> shoq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>ruara me doku</w:t>
      </w:r>
      <w:r>
        <w:rPr>
          <w:lang w:val="de-DE" w:eastAsia="en-GB"/>
        </w:rPr>
        <w:t>mente</w:t>
      </w:r>
      <w:r w:rsidRPr="0059212A">
        <w:rPr>
          <w:lang w:val="de-DE" w:eastAsia="en-GB"/>
        </w:rPr>
        <w:t>t p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>rkat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>se n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 xml:space="preserve"> ministrin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 xml:space="preserve"> kompetente (Ministrin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 xml:space="preserve"> e Financave). </w:t>
      </w:r>
    </w:p>
    <w:p w:rsidR="00080BE9" w:rsidRPr="0059212A" w:rsidRDefault="00080BE9" w:rsidP="00080BE9">
      <w:pPr>
        <w:pStyle w:val="Paragrafi"/>
        <w:rPr>
          <w:lang w:val="de-DE" w:eastAsia="en-GB"/>
        </w:rPr>
      </w:pPr>
      <w:r w:rsidRPr="00FE476E">
        <w:rPr>
          <w:lang w:val="de-DE" w:eastAsia="en-GB"/>
        </w:rPr>
        <w:t>Për t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 xml:space="preserve"> gjith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 xml:space="preserve"> pronar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>t q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 xml:space="preserve"> n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 xml:space="preserve"> kolon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 xml:space="preserve">n </w:t>
      </w:r>
      <w:r>
        <w:rPr>
          <w:lang w:val="de-DE" w:eastAsia="en-GB"/>
        </w:rPr>
        <w:t>“</w:t>
      </w:r>
      <w:r w:rsidRPr="00FE476E">
        <w:rPr>
          <w:lang w:val="de-DE" w:eastAsia="en-GB"/>
        </w:rPr>
        <w:t>sh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>nim</w:t>
      </w:r>
      <w:r>
        <w:rPr>
          <w:lang w:val="de-DE" w:eastAsia="en-GB"/>
        </w:rPr>
        <w:t>e</w:t>
      </w:r>
      <w:r w:rsidRPr="00FE476E">
        <w:rPr>
          <w:lang w:val="de-DE" w:eastAsia="en-GB"/>
        </w:rPr>
        <w:t>” n</w:t>
      </w:r>
      <w:r>
        <w:rPr>
          <w:lang w:val="de-DE" w:eastAsia="en-GB"/>
        </w:rPr>
        <w:t>ë tabelë</w:t>
      </w:r>
      <w:r w:rsidRPr="00FE476E">
        <w:rPr>
          <w:lang w:val="de-DE" w:eastAsia="en-GB"/>
        </w:rPr>
        <w:t xml:space="preserve">n e publikuar 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>sht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 xml:space="preserve"> b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>r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 xml:space="preserve"> sh</w:t>
      </w:r>
      <w:r>
        <w:rPr>
          <w:lang w:val="de-DE" w:eastAsia="en-GB"/>
        </w:rPr>
        <w:t>ënimi “P</w:t>
      </w:r>
      <w:r w:rsidRPr="00FE476E">
        <w:rPr>
          <w:lang w:val="de-DE" w:eastAsia="en-GB"/>
        </w:rPr>
        <w:t>lot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>sim dokumentacioni” do t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 xml:space="preserve"> kompensohen p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>r efekt shpron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>simi pasi t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 xml:space="preserve"> ken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 xml:space="preserve"> paraqitur dokumentacionin respektiv t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 xml:space="preserve"> pron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>sis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 xml:space="preserve"> pran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 xml:space="preserve"> Ministris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 xml:space="preserve"> s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 xml:space="preserve"> Financave (subjekt k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>rkues n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 xml:space="preserve"> baz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 xml:space="preserve"> t</w:t>
      </w:r>
      <w:r>
        <w:rPr>
          <w:lang w:val="de-DE" w:eastAsia="en-GB"/>
        </w:rPr>
        <w:t>ë ligjit nr.8561 datë 22.12.1999 “</w:t>
      </w:r>
      <w:r w:rsidRPr="00FE476E">
        <w:rPr>
          <w:lang w:val="de-DE" w:eastAsia="en-GB"/>
        </w:rPr>
        <w:t>P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>r shpron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>simin dhe marrjen n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 xml:space="preserve"> p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>rdorim t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 xml:space="preserve"> p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>rkohsh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>m t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 xml:space="preserve"> pasuris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 xml:space="preserve"> pron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 xml:space="preserve"> privat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 xml:space="preserve"> p</w:t>
      </w:r>
      <w:r>
        <w:rPr>
          <w:lang w:val="de-DE" w:eastAsia="en-GB"/>
        </w:rPr>
        <w:t>ë</w:t>
      </w:r>
      <w:r w:rsidRPr="00FE476E">
        <w:rPr>
          <w:lang w:val="de-DE" w:eastAsia="en-GB"/>
        </w:rPr>
        <w:t xml:space="preserve">r interes publik”). </w:t>
      </w:r>
      <w:r w:rsidRPr="0059212A">
        <w:rPr>
          <w:lang w:val="de-DE" w:eastAsia="en-GB"/>
        </w:rPr>
        <w:t>Deri n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 xml:space="preserve"> k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>t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 xml:space="preserve"> moment parat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 xml:space="preserve"> do t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 xml:space="preserve"> q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>ndrojn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 xml:space="preserve"> t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 xml:space="preserve"> bllokuara n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 xml:space="preserve"> bank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>.</w:t>
      </w:r>
    </w:p>
    <w:p w:rsidR="00080BE9" w:rsidRPr="0059212A" w:rsidRDefault="00080BE9" w:rsidP="00080BE9">
      <w:pPr>
        <w:pStyle w:val="Paragrafi"/>
        <w:rPr>
          <w:lang w:val="de-DE" w:eastAsia="en-GB"/>
        </w:rPr>
      </w:pPr>
      <w:r w:rsidRPr="0059212A">
        <w:rPr>
          <w:lang w:val="de-DE" w:eastAsia="en-GB"/>
        </w:rPr>
        <w:t>P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>r ato pasuri m</w:t>
      </w:r>
      <w:r>
        <w:rPr>
          <w:lang w:val="de-DE" w:eastAsia="en-GB"/>
        </w:rPr>
        <w:t>e</w:t>
      </w:r>
      <w:r w:rsidRPr="0059212A">
        <w:rPr>
          <w:lang w:val="de-DE" w:eastAsia="en-GB"/>
        </w:rPr>
        <w:t xml:space="preserve"> pronar “Shtet” p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>r t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 xml:space="preserve"> cilat 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>sht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 xml:space="preserve"> b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>r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 xml:space="preserve"> sh</w:t>
      </w:r>
      <w:r>
        <w:rPr>
          <w:lang w:val="de-DE" w:eastAsia="en-GB"/>
        </w:rPr>
        <w:t>ënimi “P</w:t>
      </w:r>
      <w:r w:rsidRPr="0059212A">
        <w:rPr>
          <w:lang w:val="de-DE" w:eastAsia="en-GB"/>
        </w:rPr>
        <w:t>retendim pron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>sie”, pronar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>t pretendent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 xml:space="preserve"> duhet t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 xml:space="preserve"> paraqesin brenda afatit 15</w:t>
      </w:r>
      <w:r>
        <w:rPr>
          <w:lang w:val="de-DE" w:eastAsia="en-GB"/>
        </w:rPr>
        <w:t>-</w:t>
      </w:r>
      <w:r w:rsidRPr="0059212A">
        <w:rPr>
          <w:lang w:val="de-DE" w:eastAsia="en-GB"/>
        </w:rPr>
        <w:t>ditor dokumentacionin respektiv t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 xml:space="preserve"> pron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>sis</w:t>
      </w:r>
      <w:r>
        <w:rPr>
          <w:lang w:val="de-DE" w:eastAsia="en-GB"/>
        </w:rPr>
        <w:t>ë ose konfirmimin nga zyra e r</w:t>
      </w:r>
      <w:r w:rsidRPr="0059212A">
        <w:rPr>
          <w:lang w:val="de-DE" w:eastAsia="en-GB"/>
        </w:rPr>
        <w:t>egjistrimit t</w:t>
      </w:r>
      <w:r>
        <w:rPr>
          <w:lang w:val="de-DE" w:eastAsia="en-GB"/>
        </w:rPr>
        <w:t>ë p</w:t>
      </w:r>
      <w:r w:rsidRPr="0059212A">
        <w:rPr>
          <w:lang w:val="de-DE" w:eastAsia="en-GB"/>
        </w:rPr>
        <w:t>asurive t</w:t>
      </w:r>
      <w:r>
        <w:rPr>
          <w:lang w:val="de-DE" w:eastAsia="en-GB"/>
        </w:rPr>
        <w:t>ë rrethit</w:t>
      </w:r>
      <w:r w:rsidRPr="0059212A">
        <w:rPr>
          <w:lang w:val="de-DE" w:eastAsia="en-GB"/>
        </w:rPr>
        <w:t xml:space="preserve"> Sarand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 xml:space="preserve"> p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>r t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 xml:space="preserve"> v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>rtetuar titullin e pron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>sis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>, n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 xml:space="preserve"> t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 xml:space="preserve"> kund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>rt k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>to pasuri do t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 xml:space="preserve"> p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>rjashtohen nga shpron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>simi.</w:t>
      </w:r>
    </w:p>
    <w:p w:rsidR="00080BE9" w:rsidRPr="0059212A" w:rsidRDefault="00080BE9" w:rsidP="00080BE9">
      <w:pPr>
        <w:pStyle w:val="Paragrafi"/>
        <w:rPr>
          <w:lang w:val="de-DE" w:eastAsia="en-GB"/>
        </w:rPr>
      </w:pPr>
    </w:p>
    <w:p w:rsidR="00080BE9" w:rsidRPr="0059212A" w:rsidRDefault="00080BE9" w:rsidP="00080BE9">
      <w:pPr>
        <w:pStyle w:val="Paragrafi"/>
        <w:rPr>
          <w:lang w:val="de-DE" w:eastAsia="en-GB"/>
        </w:rPr>
      </w:pPr>
      <w:r w:rsidRPr="0059212A">
        <w:rPr>
          <w:lang w:val="de-DE" w:eastAsia="en-GB"/>
        </w:rPr>
        <w:t>Vlera totale e k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>tij shpron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 xml:space="preserve">simi 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>sht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 xml:space="preserve"> 34 203 447 (tridhjet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 xml:space="preserve"> e kat</w:t>
      </w:r>
      <w:r>
        <w:rPr>
          <w:lang w:val="de-DE" w:eastAsia="en-GB"/>
        </w:rPr>
        <w:t>ër mil</w:t>
      </w:r>
      <w:r w:rsidRPr="0059212A">
        <w:rPr>
          <w:lang w:val="de-DE" w:eastAsia="en-GB"/>
        </w:rPr>
        <w:t>ion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 xml:space="preserve"> </w:t>
      </w:r>
      <w:r>
        <w:rPr>
          <w:lang w:val="de-DE" w:eastAsia="en-GB"/>
        </w:rPr>
        <w:t xml:space="preserve">e </w:t>
      </w:r>
      <w:r w:rsidRPr="0059212A">
        <w:rPr>
          <w:lang w:val="de-DE" w:eastAsia="en-GB"/>
        </w:rPr>
        <w:t>dyqind e tre mij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 xml:space="preserve"> e kat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>rqind e dyzet</w:t>
      </w:r>
      <w:r>
        <w:rPr>
          <w:lang w:val="de-DE" w:eastAsia="en-GB"/>
        </w:rPr>
        <w:t>ë e shtatë</w:t>
      </w:r>
      <w:r w:rsidRPr="0059212A">
        <w:rPr>
          <w:lang w:val="de-DE" w:eastAsia="en-GB"/>
        </w:rPr>
        <w:t>) lek</w:t>
      </w:r>
      <w:r>
        <w:rPr>
          <w:lang w:val="de-DE" w:eastAsia="en-GB"/>
        </w:rPr>
        <w:t>ë</w:t>
      </w:r>
      <w:r w:rsidRPr="0059212A">
        <w:rPr>
          <w:lang w:val="de-DE" w:eastAsia="en-GB"/>
        </w:rPr>
        <w:t>.</w:t>
      </w:r>
    </w:p>
    <w:p w:rsidR="00080BE9" w:rsidRPr="0059212A" w:rsidRDefault="00080BE9" w:rsidP="00080BE9">
      <w:pPr>
        <w:pStyle w:val="Paragrafi"/>
        <w:rPr>
          <w:lang w:eastAsia="en-GB"/>
        </w:rPr>
      </w:pPr>
      <w:r w:rsidRPr="0059212A">
        <w:rPr>
          <w:lang w:eastAsia="en-GB"/>
        </w:rPr>
        <w:t xml:space="preserve"> 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25"/>
        <w:gridCol w:w="1906"/>
        <w:gridCol w:w="1022"/>
        <w:gridCol w:w="1480"/>
        <w:gridCol w:w="1280"/>
        <w:gridCol w:w="1256"/>
        <w:gridCol w:w="1287"/>
      </w:tblGrid>
      <w:tr w:rsidR="00080BE9">
        <w:tc>
          <w:tcPr>
            <w:tcW w:w="648" w:type="dxa"/>
            <w:vAlign w:val="center"/>
          </w:tcPr>
          <w:p w:rsidR="00080BE9" w:rsidRPr="00C12574" w:rsidRDefault="00080BE9" w:rsidP="00080BE9">
            <w:pPr>
              <w:pStyle w:val="Tabele"/>
              <w:jc w:val="center"/>
              <w:rPr>
                <w:b/>
                <w:lang w:eastAsia="en-GB"/>
              </w:rPr>
            </w:pPr>
            <w:r w:rsidRPr="00C12574">
              <w:rPr>
                <w:b/>
                <w:lang w:eastAsia="en-GB"/>
              </w:rPr>
              <w:t>Nr</w:t>
            </w:r>
          </w:p>
        </w:tc>
        <w:tc>
          <w:tcPr>
            <w:tcW w:w="2004" w:type="dxa"/>
            <w:vAlign w:val="center"/>
          </w:tcPr>
          <w:p w:rsidR="00080BE9" w:rsidRPr="00C12574" w:rsidRDefault="00080BE9" w:rsidP="00080BE9">
            <w:pPr>
              <w:pStyle w:val="Tabele"/>
              <w:jc w:val="center"/>
              <w:rPr>
                <w:b/>
                <w:lang w:eastAsia="en-GB"/>
              </w:rPr>
            </w:pPr>
            <w:r w:rsidRPr="00C12574">
              <w:rPr>
                <w:b/>
                <w:lang w:eastAsia="en-GB"/>
              </w:rPr>
              <w:t>Em</w:t>
            </w:r>
            <w:r>
              <w:rPr>
                <w:b/>
                <w:lang w:eastAsia="en-GB"/>
              </w:rPr>
              <w:t>ë</w:t>
            </w:r>
            <w:r w:rsidRPr="00C12574">
              <w:rPr>
                <w:b/>
                <w:lang w:eastAsia="en-GB"/>
              </w:rPr>
              <w:t>r, mbiem</w:t>
            </w:r>
            <w:r>
              <w:rPr>
                <w:b/>
                <w:lang w:eastAsia="en-GB"/>
              </w:rPr>
              <w:t>ë</w:t>
            </w:r>
            <w:r w:rsidRPr="00C12574">
              <w:rPr>
                <w:b/>
                <w:lang w:eastAsia="en-GB"/>
              </w:rPr>
              <w:t>r</w:t>
            </w:r>
          </w:p>
        </w:tc>
        <w:tc>
          <w:tcPr>
            <w:tcW w:w="1056" w:type="dxa"/>
            <w:vAlign w:val="center"/>
          </w:tcPr>
          <w:p w:rsidR="00080BE9" w:rsidRPr="00C12574" w:rsidRDefault="00080BE9" w:rsidP="00080BE9">
            <w:pPr>
              <w:pStyle w:val="Tabele"/>
              <w:jc w:val="center"/>
              <w:rPr>
                <w:b/>
                <w:lang w:eastAsia="en-GB"/>
              </w:rPr>
            </w:pPr>
            <w:r w:rsidRPr="00C12574">
              <w:rPr>
                <w:b/>
                <w:lang w:eastAsia="en-GB"/>
              </w:rPr>
              <w:t>Nj</w:t>
            </w:r>
            <w:r>
              <w:rPr>
                <w:b/>
                <w:lang w:eastAsia="en-GB"/>
              </w:rPr>
              <w:t>ë</w:t>
            </w:r>
            <w:r w:rsidRPr="00C12574">
              <w:rPr>
                <w:b/>
                <w:lang w:eastAsia="en-GB"/>
              </w:rPr>
              <w:t>sia</w:t>
            </w:r>
          </w:p>
        </w:tc>
        <w:tc>
          <w:tcPr>
            <w:tcW w:w="1598" w:type="dxa"/>
            <w:vAlign w:val="center"/>
          </w:tcPr>
          <w:p w:rsidR="00080BE9" w:rsidRPr="00C12574" w:rsidRDefault="00080BE9" w:rsidP="00080BE9">
            <w:pPr>
              <w:pStyle w:val="Tabele"/>
              <w:jc w:val="center"/>
              <w:rPr>
                <w:b/>
                <w:lang w:eastAsia="en-GB"/>
              </w:rPr>
            </w:pPr>
            <w:r w:rsidRPr="00C12574">
              <w:rPr>
                <w:b/>
                <w:lang w:eastAsia="en-GB"/>
              </w:rPr>
              <w:t>Sasia</w:t>
            </w:r>
          </w:p>
        </w:tc>
        <w:tc>
          <w:tcPr>
            <w:tcW w:w="1327" w:type="dxa"/>
            <w:vAlign w:val="center"/>
          </w:tcPr>
          <w:p w:rsidR="00080BE9" w:rsidRPr="00C12574" w:rsidRDefault="00080BE9" w:rsidP="00080BE9">
            <w:pPr>
              <w:pStyle w:val="Tabele"/>
              <w:jc w:val="center"/>
              <w:rPr>
                <w:b/>
                <w:lang w:eastAsia="en-GB"/>
              </w:rPr>
            </w:pPr>
            <w:r w:rsidRPr="00C12574">
              <w:rPr>
                <w:b/>
                <w:lang w:eastAsia="en-GB"/>
              </w:rPr>
              <w:t>Çmimi mesatar</w:t>
            </w:r>
          </w:p>
        </w:tc>
        <w:tc>
          <w:tcPr>
            <w:tcW w:w="1327" w:type="dxa"/>
            <w:vAlign w:val="center"/>
          </w:tcPr>
          <w:p w:rsidR="00080BE9" w:rsidRPr="00C12574" w:rsidRDefault="00080BE9" w:rsidP="00080BE9">
            <w:pPr>
              <w:pStyle w:val="Tabele"/>
              <w:jc w:val="center"/>
              <w:rPr>
                <w:b/>
                <w:lang w:eastAsia="en-GB"/>
              </w:rPr>
            </w:pPr>
            <w:r w:rsidRPr="00C12574">
              <w:rPr>
                <w:b/>
                <w:lang w:eastAsia="en-GB"/>
              </w:rPr>
              <w:t>Vlefta</w:t>
            </w:r>
          </w:p>
        </w:tc>
        <w:tc>
          <w:tcPr>
            <w:tcW w:w="1327" w:type="dxa"/>
            <w:vAlign w:val="center"/>
          </w:tcPr>
          <w:p w:rsidR="00080BE9" w:rsidRPr="00C12574" w:rsidRDefault="00080BE9" w:rsidP="00080BE9">
            <w:pPr>
              <w:pStyle w:val="Tabele"/>
              <w:jc w:val="center"/>
              <w:rPr>
                <w:b/>
                <w:lang w:eastAsia="en-GB"/>
              </w:rPr>
            </w:pPr>
            <w:r w:rsidRPr="00C12574">
              <w:rPr>
                <w:b/>
                <w:lang w:eastAsia="en-GB"/>
              </w:rPr>
              <w:t>Sh</w:t>
            </w:r>
            <w:r>
              <w:rPr>
                <w:b/>
                <w:lang w:eastAsia="en-GB"/>
              </w:rPr>
              <w:t>ë</w:t>
            </w:r>
            <w:r w:rsidRPr="00C12574">
              <w:rPr>
                <w:b/>
                <w:lang w:eastAsia="en-GB"/>
              </w:rPr>
              <w:t>nime</w:t>
            </w:r>
          </w:p>
        </w:tc>
      </w:tr>
      <w:tr w:rsidR="00080BE9">
        <w:tc>
          <w:tcPr>
            <w:tcW w:w="64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1</w:t>
            </w:r>
          </w:p>
        </w:tc>
        <w:tc>
          <w:tcPr>
            <w:tcW w:w="2004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Arben Dojaka</w:t>
            </w:r>
          </w:p>
        </w:tc>
        <w:tc>
          <w:tcPr>
            <w:tcW w:w="1056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m</w:t>
            </w:r>
            <w:r w:rsidRPr="00502A26">
              <w:rPr>
                <w:vertAlign w:val="superscript"/>
                <w:lang w:eastAsia="en-GB"/>
              </w:rPr>
              <w:t>2</w:t>
            </w:r>
          </w:p>
        </w:tc>
        <w:tc>
          <w:tcPr>
            <w:tcW w:w="159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383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2851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949 383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</w:p>
        </w:tc>
      </w:tr>
      <w:tr w:rsidR="00080BE9">
        <w:tc>
          <w:tcPr>
            <w:tcW w:w="64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2</w:t>
            </w:r>
          </w:p>
        </w:tc>
        <w:tc>
          <w:tcPr>
            <w:tcW w:w="2004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Tritan Dojaka</w:t>
            </w:r>
          </w:p>
        </w:tc>
        <w:tc>
          <w:tcPr>
            <w:tcW w:w="1056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m</w:t>
            </w:r>
            <w:r w:rsidRPr="00502A26">
              <w:rPr>
                <w:vertAlign w:val="superscript"/>
                <w:lang w:eastAsia="en-GB"/>
              </w:rPr>
              <w:t>2</w:t>
            </w:r>
          </w:p>
        </w:tc>
        <w:tc>
          <w:tcPr>
            <w:tcW w:w="159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383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2851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949 383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</w:p>
        </w:tc>
      </w:tr>
      <w:tr w:rsidR="00080BE9">
        <w:tc>
          <w:tcPr>
            <w:tcW w:w="64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3</w:t>
            </w:r>
          </w:p>
        </w:tc>
        <w:tc>
          <w:tcPr>
            <w:tcW w:w="2004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Pranvera Fania</w:t>
            </w:r>
          </w:p>
        </w:tc>
        <w:tc>
          <w:tcPr>
            <w:tcW w:w="1056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m</w:t>
            </w:r>
            <w:r w:rsidRPr="00502A26">
              <w:rPr>
                <w:vertAlign w:val="superscript"/>
                <w:lang w:eastAsia="en-GB"/>
              </w:rPr>
              <w:t>2</w:t>
            </w:r>
          </w:p>
        </w:tc>
        <w:tc>
          <w:tcPr>
            <w:tcW w:w="159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383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2851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949 383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</w:p>
        </w:tc>
      </w:tr>
      <w:tr w:rsidR="00080BE9">
        <w:tc>
          <w:tcPr>
            <w:tcW w:w="64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4</w:t>
            </w:r>
          </w:p>
        </w:tc>
        <w:tc>
          <w:tcPr>
            <w:tcW w:w="2004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Mimoza Berisha</w:t>
            </w:r>
          </w:p>
        </w:tc>
        <w:tc>
          <w:tcPr>
            <w:tcW w:w="1056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m</w:t>
            </w:r>
            <w:r w:rsidRPr="00502A26">
              <w:rPr>
                <w:vertAlign w:val="superscript"/>
                <w:lang w:eastAsia="en-GB"/>
              </w:rPr>
              <w:t>2</w:t>
            </w:r>
          </w:p>
        </w:tc>
        <w:tc>
          <w:tcPr>
            <w:tcW w:w="159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383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2851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949 383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</w:p>
        </w:tc>
      </w:tr>
      <w:tr w:rsidR="00080BE9">
        <w:tc>
          <w:tcPr>
            <w:tcW w:w="64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5</w:t>
            </w:r>
          </w:p>
        </w:tc>
        <w:tc>
          <w:tcPr>
            <w:tcW w:w="2004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Flora Shehu</w:t>
            </w:r>
          </w:p>
        </w:tc>
        <w:tc>
          <w:tcPr>
            <w:tcW w:w="1056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m</w:t>
            </w:r>
            <w:r w:rsidRPr="00502A26">
              <w:rPr>
                <w:vertAlign w:val="superscript"/>
                <w:lang w:eastAsia="en-GB"/>
              </w:rPr>
              <w:t>2</w:t>
            </w:r>
          </w:p>
        </w:tc>
        <w:tc>
          <w:tcPr>
            <w:tcW w:w="159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383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2851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949 383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</w:p>
        </w:tc>
      </w:tr>
      <w:tr w:rsidR="00080BE9">
        <w:tc>
          <w:tcPr>
            <w:tcW w:w="64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6</w:t>
            </w:r>
          </w:p>
        </w:tc>
        <w:tc>
          <w:tcPr>
            <w:tcW w:w="2004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Suzana Dojaka</w:t>
            </w:r>
          </w:p>
        </w:tc>
        <w:tc>
          <w:tcPr>
            <w:tcW w:w="1056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m</w:t>
            </w:r>
            <w:r w:rsidRPr="00502A26">
              <w:rPr>
                <w:vertAlign w:val="superscript"/>
                <w:lang w:eastAsia="en-GB"/>
              </w:rPr>
              <w:t>2</w:t>
            </w:r>
          </w:p>
        </w:tc>
        <w:tc>
          <w:tcPr>
            <w:tcW w:w="159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383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2851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949 383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</w:p>
        </w:tc>
      </w:tr>
      <w:tr w:rsidR="00080BE9">
        <w:tc>
          <w:tcPr>
            <w:tcW w:w="64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7</w:t>
            </w:r>
          </w:p>
        </w:tc>
        <w:tc>
          <w:tcPr>
            <w:tcW w:w="2004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Myrvete Kopliku</w:t>
            </w:r>
          </w:p>
        </w:tc>
        <w:tc>
          <w:tcPr>
            <w:tcW w:w="1056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m</w:t>
            </w:r>
            <w:r w:rsidRPr="00502A26">
              <w:rPr>
                <w:vertAlign w:val="superscript"/>
                <w:lang w:eastAsia="en-GB"/>
              </w:rPr>
              <w:t>2</w:t>
            </w:r>
          </w:p>
        </w:tc>
        <w:tc>
          <w:tcPr>
            <w:tcW w:w="159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1833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2851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5 225 883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</w:p>
        </w:tc>
      </w:tr>
      <w:tr w:rsidR="00080BE9">
        <w:tc>
          <w:tcPr>
            <w:tcW w:w="64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8</w:t>
            </w:r>
          </w:p>
        </w:tc>
        <w:tc>
          <w:tcPr>
            <w:tcW w:w="2004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Artan Shehu</w:t>
            </w:r>
          </w:p>
        </w:tc>
        <w:tc>
          <w:tcPr>
            <w:tcW w:w="1056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m</w:t>
            </w:r>
            <w:r w:rsidRPr="00502A26">
              <w:rPr>
                <w:vertAlign w:val="superscript"/>
                <w:lang w:eastAsia="en-GB"/>
              </w:rPr>
              <w:t>2</w:t>
            </w:r>
          </w:p>
        </w:tc>
        <w:tc>
          <w:tcPr>
            <w:tcW w:w="159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917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2851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2 614 367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</w:p>
        </w:tc>
      </w:tr>
      <w:tr w:rsidR="00080BE9">
        <w:tc>
          <w:tcPr>
            <w:tcW w:w="64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9</w:t>
            </w:r>
          </w:p>
        </w:tc>
        <w:tc>
          <w:tcPr>
            <w:tcW w:w="2004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Lulzim Shehu</w:t>
            </w:r>
          </w:p>
        </w:tc>
        <w:tc>
          <w:tcPr>
            <w:tcW w:w="1056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m</w:t>
            </w:r>
            <w:r w:rsidRPr="00502A26">
              <w:rPr>
                <w:vertAlign w:val="superscript"/>
                <w:lang w:eastAsia="en-GB"/>
              </w:rPr>
              <w:t>2</w:t>
            </w:r>
          </w:p>
        </w:tc>
        <w:tc>
          <w:tcPr>
            <w:tcW w:w="159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917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2851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2 614 367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</w:p>
        </w:tc>
      </w:tr>
      <w:tr w:rsidR="00080BE9">
        <w:tc>
          <w:tcPr>
            <w:tcW w:w="64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10</w:t>
            </w:r>
          </w:p>
        </w:tc>
        <w:tc>
          <w:tcPr>
            <w:tcW w:w="2004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Kushtim Taka</w:t>
            </w:r>
          </w:p>
        </w:tc>
        <w:tc>
          <w:tcPr>
            <w:tcW w:w="1056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m</w:t>
            </w:r>
            <w:r w:rsidRPr="00502A26">
              <w:rPr>
                <w:vertAlign w:val="superscript"/>
                <w:lang w:eastAsia="en-GB"/>
              </w:rPr>
              <w:t>2</w:t>
            </w:r>
          </w:p>
        </w:tc>
        <w:tc>
          <w:tcPr>
            <w:tcW w:w="159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500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2851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1 425 500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</w:p>
        </w:tc>
      </w:tr>
      <w:tr w:rsidR="00080BE9">
        <w:tc>
          <w:tcPr>
            <w:tcW w:w="64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11</w:t>
            </w:r>
          </w:p>
        </w:tc>
        <w:tc>
          <w:tcPr>
            <w:tcW w:w="2004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Elvira Taka</w:t>
            </w:r>
          </w:p>
        </w:tc>
        <w:tc>
          <w:tcPr>
            <w:tcW w:w="1056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m</w:t>
            </w:r>
            <w:r w:rsidRPr="00502A26">
              <w:rPr>
                <w:vertAlign w:val="superscript"/>
                <w:lang w:eastAsia="en-GB"/>
              </w:rPr>
              <w:t>2</w:t>
            </w:r>
          </w:p>
        </w:tc>
        <w:tc>
          <w:tcPr>
            <w:tcW w:w="159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500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2851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1 425 500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</w:p>
        </w:tc>
      </w:tr>
      <w:tr w:rsidR="00080BE9">
        <w:tc>
          <w:tcPr>
            <w:tcW w:w="64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12</w:t>
            </w:r>
          </w:p>
        </w:tc>
        <w:tc>
          <w:tcPr>
            <w:tcW w:w="2004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Evis Taka</w:t>
            </w:r>
          </w:p>
        </w:tc>
        <w:tc>
          <w:tcPr>
            <w:tcW w:w="1056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m</w:t>
            </w:r>
            <w:r w:rsidRPr="00502A26">
              <w:rPr>
                <w:vertAlign w:val="superscript"/>
                <w:lang w:eastAsia="en-GB"/>
              </w:rPr>
              <w:t>2</w:t>
            </w:r>
          </w:p>
        </w:tc>
        <w:tc>
          <w:tcPr>
            <w:tcW w:w="159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417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2851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1 188 867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</w:p>
        </w:tc>
      </w:tr>
      <w:tr w:rsidR="00080BE9">
        <w:tc>
          <w:tcPr>
            <w:tcW w:w="64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13</w:t>
            </w:r>
          </w:p>
        </w:tc>
        <w:tc>
          <w:tcPr>
            <w:tcW w:w="2004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Metsovite Taka</w:t>
            </w:r>
          </w:p>
        </w:tc>
        <w:tc>
          <w:tcPr>
            <w:tcW w:w="1056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m</w:t>
            </w:r>
            <w:r w:rsidRPr="00502A26">
              <w:rPr>
                <w:vertAlign w:val="superscript"/>
                <w:lang w:eastAsia="en-GB"/>
              </w:rPr>
              <w:t>2</w:t>
            </w:r>
          </w:p>
        </w:tc>
        <w:tc>
          <w:tcPr>
            <w:tcW w:w="159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417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2851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1 188 867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</w:p>
        </w:tc>
      </w:tr>
      <w:tr w:rsidR="00080BE9">
        <w:tc>
          <w:tcPr>
            <w:tcW w:w="64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14</w:t>
            </w:r>
          </w:p>
        </w:tc>
        <w:tc>
          <w:tcPr>
            <w:tcW w:w="2004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Kahreman Bejleri</w:t>
            </w:r>
          </w:p>
        </w:tc>
        <w:tc>
          <w:tcPr>
            <w:tcW w:w="1056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m</w:t>
            </w:r>
            <w:r w:rsidRPr="00502A26">
              <w:rPr>
                <w:vertAlign w:val="superscript"/>
                <w:lang w:eastAsia="en-GB"/>
              </w:rPr>
              <w:t>2</w:t>
            </w:r>
          </w:p>
        </w:tc>
        <w:tc>
          <w:tcPr>
            <w:tcW w:w="159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667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2851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 xml:space="preserve">1 901 617 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</w:p>
        </w:tc>
      </w:tr>
      <w:tr w:rsidR="00080BE9">
        <w:tc>
          <w:tcPr>
            <w:tcW w:w="64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15</w:t>
            </w:r>
          </w:p>
        </w:tc>
        <w:tc>
          <w:tcPr>
            <w:tcW w:w="2004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Silvana Rista</w:t>
            </w:r>
          </w:p>
        </w:tc>
        <w:tc>
          <w:tcPr>
            <w:tcW w:w="1056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m</w:t>
            </w:r>
            <w:r w:rsidRPr="00502A26">
              <w:rPr>
                <w:vertAlign w:val="superscript"/>
                <w:lang w:eastAsia="en-GB"/>
              </w:rPr>
              <w:t>2</w:t>
            </w:r>
          </w:p>
        </w:tc>
        <w:tc>
          <w:tcPr>
            <w:tcW w:w="159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583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2851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1 662 133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</w:p>
        </w:tc>
      </w:tr>
      <w:tr w:rsidR="00080BE9">
        <w:tc>
          <w:tcPr>
            <w:tcW w:w="64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16</w:t>
            </w:r>
          </w:p>
        </w:tc>
        <w:tc>
          <w:tcPr>
            <w:tcW w:w="2004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Lejla Shehu</w:t>
            </w:r>
          </w:p>
        </w:tc>
        <w:tc>
          <w:tcPr>
            <w:tcW w:w="1056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m</w:t>
            </w:r>
            <w:r w:rsidRPr="00502A26">
              <w:rPr>
                <w:vertAlign w:val="superscript"/>
                <w:lang w:eastAsia="en-GB"/>
              </w:rPr>
              <w:t>2</w:t>
            </w:r>
          </w:p>
        </w:tc>
        <w:tc>
          <w:tcPr>
            <w:tcW w:w="159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583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2851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1 662 133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</w:p>
        </w:tc>
      </w:tr>
      <w:tr w:rsidR="00080BE9">
        <w:tc>
          <w:tcPr>
            <w:tcW w:w="64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17</w:t>
            </w:r>
          </w:p>
        </w:tc>
        <w:tc>
          <w:tcPr>
            <w:tcW w:w="2004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Liljana Haxhiymeri</w:t>
            </w:r>
          </w:p>
        </w:tc>
        <w:tc>
          <w:tcPr>
            <w:tcW w:w="1056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m</w:t>
            </w:r>
            <w:r w:rsidRPr="00502A26">
              <w:rPr>
                <w:vertAlign w:val="superscript"/>
                <w:lang w:eastAsia="en-GB"/>
              </w:rPr>
              <w:t>2</w:t>
            </w:r>
          </w:p>
        </w:tc>
        <w:tc>
          <w:tcPr>
            <w:tcW w:w="159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333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2851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949 383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</w:p>
        </w:tc>
      </w:tr>
      <w:tr w:rsidR="00080BE9">
        <w:tc>
          <w:tcPr>
            <w:tcW w:w="64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18</w:t>
            </w:r>
          </w:p>
        </w:tc>
        <w:tc>
          <w:tcPr>
            <w:tcW w:w="2004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Firdes Caushi</w:t>
            </w:r>
          </w:p>
        </w:tc>
        <w:tc>
          <w:tcPr>
            <w:tcW w:w="1056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m</w:t>
            </w:r>
            <w:r w:rsidRPr="00502A26">
              <w:rPr>
                <w:vertAlign w:val="superscript"/>
                <w:lang w:eastAsia="en-GB"/>
              </w:rPr>
              <w:t>2</w:t>
            </w:r>
          </w:p>
        </w:tc>
        <w:tc>
          <w:tcPr>
            <w:tcW w:w="159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333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2851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949 383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</w:p>
        </w:tc>
      </w:tr>
      <w:tr w:rsidR="00080BE9">
        <w:tc>
          <w:tcPr>
            <w:tcW w:w="64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19</w:t>
            </w:r>
          </w:p>
        </w:tc>
        <w:tc>
          <w:tcPr>
            <w:tcW w:w="2004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Fatmira Kosta</w:t>
            </w:r>
          </w:p>
        </w:tc>
        <w:tc>
          <w:tcPr>
            <w:tcW w:w="1056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m</w:t>
            </w:r>
            <w:r w:rsidRPr="00502A26">
              <w:rPr>
                <w:vertAlign w:val="superscript"/>
                <w:lang w:eastAsia="en-GB"/>
              </w:rPr>
              <w:t>2</w:t>
            </w:r>
          </w:p>
        </w:tc>
        <w:tc>
          <w:tcPr>
            <w:tcW w:w="159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1000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2851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2 851 000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</w:p>
        </w:tc>
      </w:tr>
      <w:tr w:rsidR="00080BE9">
        <w:tc>
          <w:tcPr>
            <w:tcW w:w="64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20</w:t>
            </w:r>
          </w:p>
        </w:tc>
        <w:tc>
          <w:tcPr>
            <w:tcW w:w="2004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Linda Haxhiymeri</w:t>
            </w:r>
          </w:p>
        </w:tc>
        <w:tc>
          <w:tcPr>
            <w:tcW w:w="1056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m</w:t>
            </w:r>
            <w:r w:rsidRPr="00502A26">
              <w:rPr>
                <w:vertAlign w:val="superscript"/>
                <w:lang w:eastAsia="en-GB"/>
              </w:rPr>
              <w:t>2</w:t>
            </w:r>
          </w:p>
        </w:tc>
        <w:tc>
          <w:tcPr>
            <w:tcW w:w="159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333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2851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949 383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</w:p>
        </w:tc>
      </w:tr>
      <w:tr w:rsidR="00080BE9">
        <w:tc>
          <w:tcPr>
            <w:tcW w:w="64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lastRenderedPageBreak/>
              <w:t>21</w:t>
            </w:r>
          </w:p>
        </w:tc>
        <w:tc>
          <w:tcPr>
            <w:tcW w:w="2004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Merita Xhaferaj</w:t>
            </w:r>
          </w:p>
        </w:tc>
        <w:tc>
          <w:tcPr>
            <w:tcW w:w="1056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m</w:t>
            </w:r>
            <w:r w:rsidRPr="00502A26">
              <w:rPr>
                <w:vertAlign w:val="superscript"/>
                <w:lang w:eastAsia="en-GB"/>
              </w:rPr>
              <w:t>2</w:t>
            </w:r>
          </w:p>
        </w:tc>
        <w:tc>
          <w:tcPr>
            <w:tcW w:w="159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333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2851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949 383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</w:p>
        </w:tc>
      </w:tr>
      <w:tr w:rsidR="00080BE9">
        <w:tc>
          <w:tcPr>
            <w:tcW w:w="64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22</w:t>
            </w:r>
          </w:p>
        </w:tc>
        <w:tc>
          <w:tcPr>
            <w:tcW w:w="2004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Genci Gjanci</w:t>
            </w:r>
          </w:p>
        </w:tc>
        <w:tc>
          <w:tcPr>
            <w:tcW w:w="1056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m</w:t>
            </w:r>
            <w:r w:rsidRPr="00502A26">
              <w:rPr>
                <w:vertAlign w:val="superscript"/>
                <w:lang w:eastAsia="en-GB"/>
              </w:rPr>
              <w:t>2</w:t>
            </w:r>
          </w:p>
        </w:tc>
        <w:tc>
          <w:tcPr>
            <w:tcW w:w="159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111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2851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316 461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</w:p>
        </w:tc>
      </w:tr>
      <w:tr w:rsidR="00080BE9">
        <w:tc>
          <w:tcPr>
            <w:tcW w:w="64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23</w:t>
            </w:r>
          </w:p>
        </w:tc>
        <w:tc>
          <w:tcPr>
            <w:tcW w:w="2004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Lizeta Gjanci</w:t>
            </w:r>
          </w:p>
        </w:tc>
        <w:tc>
          <w:tcPr>
            <w:tcW w:w="1056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m</w:t>
            </w:r>
            <w:r w:rsidRPr="00502A26">
              <w:rPr>
                <w:vertAlign w:val="superscript"/>
                <w:lang w:eastAsia="en-GB"/>
              </w:rPr>
              <w:t>2</w:t>
            </w:r>
          </w:p>
        </w:tc>
        <w:tc>
          <w:tcPr>
            <w:tcW w:w="159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111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2851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316 461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</w:p>
        </w:tc>
      </w:tr>
      <w:tr w:rsidR="00080BE9">
        <w:tc>
          <w:tcPr>
            <w:tcW w:w="64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24</w:t>
            </w:r>
          </w:p>
        </w:tc>
        <w:tc>
          <w:tcPr>
            <w:tcW w:w="2004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Niko Gjanci</w:t>
            </w:r>
          </w:p>
        </w:tc>
        <w:tc>
          <w:tcPr>
            <w:tcW w:w="1056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m</w:t>
            </w:r>
            <w:r w:rsidRPr="00502A26">
              <w:rPr>
                <w:vertAlign w:val="superscript"/>
                <w:lang w:eastAsia="en-GB"/>
              </w:rPr>
              <w:t>2</w:t>
            </w:r>
          </w:p>
        </w:tc>
        <w:tc>
          <w:tcPr>
            <w:tcW w:w="159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111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2851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316 461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</w:p>
        </w:tc>
      </w:tr>
      <w:tr w:rsidR="00080BE9">
        <w:tc>
          <w:tcPr>
            <w:tcW w:w="64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</w:p>
        </w:tc>
        <w:tc>
          <w:tcPr>
            <w:tcW w:w="2004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Shuma gjithsej</w:t>
            </w:r>
          </w:p>
        </w:tc>
        <w:tc>
          <w:tcPr>
            <w:tcW w:w="1056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</w:p>
        </w:tc>
        <w:tc>
          <w:tcPr>
            <w:tcW w:w="159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34 203 447</w:t>
            </w: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</w:p>
        </w:tc>
      </w:tr>
      <w:tr w:rsidR="00080BE9">
        <w:tc>
          <w:tcPr>
            <w:tcW w:w="64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</w:p>
        </w:tc>
        <w:tc>
          <w:tcPr>
            <w:tcW w:w="2004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</w:p>
        </w:tc>
        <w:tc>
          <w:tcPr>
            <w:tcW w:w="1056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</w:p>
        </w:tc>
        <w:tc>
          <w:tcPr>
            <w:tcW w:w="1598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</w:p>
        </w:tc>
        <w:tc>
          <w:tcPr>
            <w:tcW w:w="1327" w:type="dxa"/>
          </w:tcPr>
          <w:p w:rsidR="00080BE9" w:rsidRDefault="00080BE9" w:rsidP="00080BE9">
            <w:pPr>
              <w:pStyle w:val="Tabele"/>
              <w:rPr>
                <w:lang w:eastAsia="en-GB"/>
              </w:rPr>
            </w:pPr>
          </w:p>
        </w:tc>
      </w:tr>
    </w:tbl>
    <w:p w:rsidR="00080BE9" w:rsidRPr="0059212A" w:rsidRDefault="00080BE9" w:rsidP="00080BE9">
      <w:pPr>
        <w:pStyle w:val="Paragrafi"/>
        <w:rPr>
          <w:lang w:eastAsia="en-GB"/>
        </w:rPr>
      </w:pPr>
    </w:p>
    <w:sectPr w:rsidR="00080BE9" w:rsidRPr="0059212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80BE9"/>
    <w:rsid w:val="00080BE9"/>
    <w:rsid w:val="00093BA7"/>
    <w:rsid w:val="00155FB1"/>
    <w:rsid w:val="00427864"/>
    <w:rsid w:val="00995A34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2B8834-DCF5-48CC-A4EC-43BAA5985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0BE9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table" w:styleId="TableGrid">
    <w:name w:val="Table Grid"/>
    <w:basedOn w:val="TableNormal"/>
    <w:rsid w:val="0008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rsid w:val="00080BE9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080BE9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2784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Nisida</dc:creator>
  <cp:keywords/>
  <dc:description/>
  <cp:lastModifiedBy>Inida Noga</cp:lastModifiedBy>
  <cp:revision>2</cp:revision>
  <dcterms:created xsi:type="dcterms:W3CDTF">2019-03-16T19:28:00Z</dcterms:created>
  <dcterms:modified xsi:type="dcterms:W3CDTF">2019-03-16T19:28:00Z</dcterms:modified>
</cp:coreProperties>
</file>