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221" w:rsidRDefault="00974221" w:rsidP="00974221">
      <w:pPr>
        <w:pStyle w:val="Akti"/>
      </w:pPr>
      <w:bookmarkStart w:id="0" w:name="_GoBack"/>
      <w:bookmarkEnd w:id="0"/>
      <w:r w:rsidRPr="00C223B5">
        <w:t>K</w:t>
      </w:r>
      <w:r>
        <w:t>ËRKESË</w:t>
      </w:r>
      <w:r w:rsidRPr="00C223B5">
        <w:t xml:space="preserve"> </w:t>
      </w:r>
    </w:p>
    <w:p w:rsidR="00974221" w:rsidRPr="00AD4C78" w:rsidRDefault="00974221" w:rsidP="00974221">
      <w:pPr>
        <w:pStyle w:val="Paragrafi"/>
        <w:rPr>
          <w:sz w:val="12"/>
        </w:rPr>
      </w:pPr>
    </w:p>
    <w:p w:rsidR="00974221" w:rsidRPr="00C223B5" w:rsidRDefault="00974221" w:rsidP="00974221">
      <w:pPr>
        <w:pStyle w:val="Titulli"/>
      </w:pPr>
      <w:r w:rsidRPr="00C223B5">
        <w:t>P</w:t>
      </w:r>
      <w:r>
        <w:t>Ë</w:t>
      </w:r>
      <w:r w:rsidRPr="00C223B5">
        <w:t>R SHPRON</w:t>
      </w:r>
      <w:r>
        <w:t>Ë</w:t>
      </w:r>
      <w:r w:rsidRPr="00C223B5">
        <w:t>SIM PUBLIK</w:t>
      </w:r>
    </w:p>
    <w:p w:rsidR="00974221" w:rsidRPr="00AD4C78" w:rsidRDefault="00974221" w:rsidP="00974221">
      <w:pPr>
        <w:pStyle w:val="Paragrafi"/>
        <w:rPr>
          <w:sz w:val="14"/>
        </w:rPr>
      </w:pPr>
    </w:p>
    <w:p w:rsidR="00974221" w:rsidRPr="00C223B5" w:rsidRDefault="00974221" w:rsidP="00974221">
      <w:pPr>
        <w:pStyle w:val="Paragrafi"/>
      </w:pPr>
      <w:r>
        <w:t>Ministria e Finan</w:t>
      </w:r>
      <w:r w:rsidRPr="00C223B5">
        <w:t>cave, shpall k</w:t>
      </w:r>
      <w:r>
        <w:t>ë</w:t>
      </w:r>
      <w:r w:rsidRPr="00C223B5">
        <w:t>rkes</w:t>
      </w:r>
      <w:r>
        <w:t>ë</w:t>
      </w:r>
      <w:r w:rsidRPr="00C223B5">
        <w:t>n p</w:t>
      </w:r>
      <w:r>
        <w:t>ë</w:t>
      </w:r>
      <w:r w:rsidRPr="00C223B5">
        <w:t>r shpron</w:t>
      </w:r>
      <w:r>
        <w:t>ë</w:t>
      </w:r>
      <w:r w:rsidRPr="00C223B5">
        <w:t>sim publik</w:t>
      </w:r>
      <w:r>
        <w:t>,</w:t>
      </w:r>
      <w:r w:rsidRPr="00C223B5">
        <w:t xml:space="preserve"> t</w:t>
      </w:r>
      <w:r>
        <w:t>ë</w:t>
      </w:r>
      <w:r w:rsidRPr="00C223B5">
        <w:t xml:space="preserve"> pasurive t</w:t>
      </w:r>
      <w:r>
        <w:t>ë</w:t>
      </w:r>
      <w:r w:rsidRPr="00C223B5">
        <w:t xml:space="preserve"> paluajtshme</w:t>
      </w:r>
      <w:r>
        <w:t>,</w:t>
      </w:r>
      <w:r w:rsidRPr="00C223B5">
        <w:t xml:space="preserve"> pron</w:t>
      </w:r>
      <w:r>
        <w:t>ë</w:t>
      </w:r>
      <w:r w:rsidRPr="00C223B5">
        <w:t xml:space="preserve"> private</w:t>
      </w:r>
      <w:r>
        <w:t>,</w:t>
      </w:r>
      <w:r w:rsidRPr="00C223B5">
        <w:t xml:space="preserve"> t</w:t>
      </w:r>
      <w:r>
        <w:t>ë</w:t>
      </w:r>
      <w:r w:rsidRPr="00C223B5">
        <w:t xml:space="preserve"> prekura nga nd</w:t>
      </w:r>
      <w:r>
        <w:t>ërtimi i p</w:t>
      </w:r>
      <w:r w:rsidRPr="00C223B5">
        <w:t>ik</w:t>
      </w:r>
      <w:r>
        <w:t>ë</w:t>
      </w:r>
      <w:r w:rsidRPr="00C223B5">
        <w:t>s s</w:t>
      </w:r>
      <w:r>
        <w:t>ë kalimit k</w:t>
      </w:r>
      <w:r w:rsidRPr="00C223B5">
        <w:t>ufitar Vermosh.</w:t>
      </w:r>
    </w:p>
    <w:p w:rsidR="00974221" w:rsidRPr="00C223B5" w:rsidRDefault="00974221" w:rsidP="00974221">
      <w:pPr>
        <w:pStyle w:val="Paragrafi"/>
      </w:pPr>
      <w:r w:rsidRPr="00C223B5">
        <w:t>Subjekti k</w:t>
      </w:r>
      <w:r>
        <w:t>ë</w:t>
      </w:r>
      <w:r w:rsidRPr="00C223B5">
        <w:t>rkues i k</w:t>
      </w:r>
      <w:r>
        <w:t>ë</w:t>
      </w:r>
      <w:r w:rsidRPr="00C223B5">
        <w:t xml:space="preserve">tij objekti </w:t>
      </w:r>
      <w:r>
        <w:t>ë</w:t>
      </w:r>
      <w:r w:rsidRPr="00C223B5">
        <w:t>sht</w:t>
      </w:r>
      <w:r>
        <w:t>ë</w:t>
      </w:r>
      <w:r w:rsidRPr="00C223B5">
        <w:t xml:space="preserve"> Ministria e Financave. Me an</w:t>
      </w:r>
      <w:r>
        <w:t>ë</w:t>
      </w:r>
      <w:r w:rsidRPr="00C223B5">
        <w:t xml:space="preserve"> t</w:t>
      </w:r>
      <w:r>
        <w:t>ë</w:t>
      </w:r>
      <w:r w:rsidRPr="00C223B5">
        <w:t xml:space="preserve"> k</w:t>
      </w:r>
      <w:r>
        <w:t>ë</w:t>
      </w:r>
      <w:r w:rsidRPr="00C223B5">
        <w:t>tij publikimi n</w:t>
      </w:r>
      <w:r>
        <w:t>ë</w:t>
      </w:r>
      <w:r w:rsidRPr="00C223B5">
        <w:t xml:space="preserve"> shtyp k</w:t>
      </w:r>
      <w:r>
        <w:t>ë</w:t>
      </w:r>
      <w:r w:rsidRPr="00C223B5">
        <w:t>rkojm</w:t>
      </w:r>
      <w:r>
        <w:t>ë</w:t>
      </w:r>
      <w:r w:rsidRPr="00C223B5">
        <w:t xml:space="preserve"> t</w:t>
      </w:r>
      <w:r>
        <w:t>ë</w:t>
      </w:r>
      <w:r w:rsidRPr="00C223B5">
        <w:t xml:space="preserve"> v</w:t>
      </w:r>
      <w:r>
        <w:t>ë</w:t>
      </w:r>
      <w:r w:rsidRPr="00C223B5">
        <w:t>m</w:t>
      </w:r>
      <w:r>
        <w:t>ë</w:t>
      </w:r>
      <w:r w:rsidRPr="00C223B5">
        <w:t xml:space="preserve"> n</w:t>
      </w:r>
      <w:r>
        <w:t>ë</w:t>
      </w:r>
      <w:r w:rsidRPr="00C223B5">
        <w:t xml:space="preserve"> dijeni personat t</w:t>
      </w:r>
      <w:r>
        <w:t>ë</w:t>
      </w:r>
      <w:r w:rsidRPr="00C223B5">
        <w:t xml:space="preserve"> cil</w:t>
      </w:r>
      <w:r>
        <w:t>ë</w:t>
      </w:r>
      <w:r w:rsidRPr="00C223B5">
        <w:t>t preken nga ky shpron</w:t>
      </w:r>
      <w:r>
        <w:t>ë</w:t>
      </w:r>
      <w:r w:rsidRPr="00C223B5">
        <w:t>sim. V</w:t>
      </w:r>
      <w:r>
        <w:t>ë</w:t>
      </w:r>
      <w:r w:rsidRPr="00C223B5">
        <w:t>nia n</w:t>
      </w:r>
      <w:r>
        <w:t>ë</w:t>
      </w:r>
      <w:r w:rsidRPr="00C223B5">
        <w:t xml:space="preserve"> dijeni konsiston n</w:t>
      </w:r>
      <w:r>
        <w:t>ë</w:t>
      </w:r>
      <w:r w:rsidRPr="00C223B5">
        <w:t xml:space="preserve"> mas</w:t>
      </w:r>
      <w:r>
        <w:t>ë</w:t>
      </w:r>
      <w:r w:rsidRPr="00C223B5">
        <w:t>n e vler</w:t>
      </w:r>
      <w:r>
        <w:t>ë</w:t>
      </w:r>
      <w:r w:rsidRPr="00C223B5">
        <w:t>simit t</w:t>
      </w:r>
      <w:r>
        <w:t>ë</w:t>
      </w:r>
      <w:r w:rsidRPr="00C223B5">
        <w:t xml:space="preserve"> llogaritur nga Komisioni i Posaç</w:t>
      </w:r>
      <w:r>
        <w:t>ë</w:t>
      </w:r>
      <w:r w:rsidRPr="00C223B5">
        <w:t>m i Shpron</w:t>
      </w:r>
      <w:r>
        <w:t>ë</w:t>
      </w:r>
      <w:r w:rsidRPr="00C223B5">
        <w:t>simit pran</w:t>
      </w:r>
      <w:r>
        <w:t>ë</w:t>
      </w:r>
      <w:r w:rsidRPr="00C223B5">
        <w:t xml:space="preserve"> Ministris</w:t>
      </w:r>
      <w:r>
        <w:t>ë</w:t>
      </w:r>
      <w:r w:rsidRPr="00C223B5">
        <w:t xml:space="preserve"> s</w:t>
      </w:r>
      <w:r>
        <w:t>ë</w:t>
      </w:r>
      <w:r w:rsidRPr="00C223B5">
        <w:t xml:space="preserve"> Financave.</w:t>
      </w:r>
    </w:p>
    <w:p w:rsidR="00974221" w:rsidRPr="00C223B5" w:rsidRDefault="00974221" w:rsidP="00974221">
      <w:pPr>
        <w:pStyle w:val="Paragrafi"/>
      </w:pPr>
      <w:r w:rsidRPr="00C223B5">
        <w:t>Pronar</w:t>
      </w:r>
      <w:r>
        <w:t>ë</w:t>
      </w:r>
      <w:r w:rsidRPr="00C223B5">
        <w:t>t q</w:t>
      </w:r>
      <w:r>
        <w:t>ë</w:t>
      </w:r>
      <w:r w:rsidRPr="00C223B5">
        <w:t xml:space="preserve"> kan</w:t>
      </w:r>
      <w:r>
        <w:t>ë</w:t>
      </w:r>
      <w:r w:rsidRPr="00C223B5">
        <w:t xml:space="preserve"> emrat n</w:t>
      </w:r>
      <w:r>
        <w:t>ë</w:t>
      </w:r>
      <w:r w:rsidRPr="00C223B5">
        <w:t xml:space="preserve"> list</w:t>
      </w:r>
      <w:r>
        <w:t>ë</w:t>
      </w:r>
      <w:r w:rsidRPr="00C223B5">
        <w:t>n em</w:t>
      </w:r>
      <w:r>
        <w:t>ë</w:t>
      </w:r>
      <w:r w:rsidRPr="00C223B5">
        <w:t>rore dhe personat e tret</w:t>
      </w:r>
      <w:r>
        <w:t>ë</w:t>
      </w:r>
      <w:r w:rsidRPr="00C223B5">
        <w:t>, brenda 15 dit</w:t>
      </w:r>
      <w:r>
        <w:t>ë</w:t>
      </w:r>
      <w:r w:rsidRPr="00C223B5">
        <w:t>ve nga plot</w:t>
      </w:r>
      <w:r>
        <w:t>ë</w:t>
      </w:r>
      <w:r w:rsidRPr="00C223B5">
        <w:t>simi i k</w:t>
      </w:r>
      <w:r>
        <w:t>ë</w:t>
      </w:r>
      <w:r w:rsidRPr="00C223B5">
        <w:t>tij afati p</w:t>
      </w:r>
      <w:r>
        <w:t>ë</w:t>
      </w:r>
      <w:r w:rsidRPr="00C223B5">
        <w:t>r publikim, kan</w:t>
      </w:r>
      <w:r>
        <w:t>ë</w:t>
      </w:r>
      <w:r w:rsidRPr="00C223B5">
        <w:t xml:space="preserve"> t</w:t>
      </w:r>
      <w:r>
        <w:t>ë</w:t>
      </w:r>
      <w:r w:rsidRPr="00C223B5">
        <w:t xml:space="preserve"> drejt</w:t>
      </w:r>
      <w:r>
        <w:t>ë</w:t>
      </w:r>
      <w:r w:rsidRPr="00C223B5">
        <w:t xml:space="preserve"> t</w:t>
      </w:r>
      <w:r>
        <w:t>ë</w:t>
      </w:r>
      <w:r w:rsidRPr="00C223B5">
        <w:t xml:space="preserve"> paraqesin pretendimet e tyre t</w:t>
      </w:r>
      <w:r>
        <w:t>ë</w:t>
      </w:r>
      <w:r w:rsidRPr="00C223B5">
        <w:t xml:space="preserve"> shoq</w:t>
      </w:r>
      <w:r>
        <w:t>ëruara me dokumente</w:t>
      </w:r>
      <w:r w:rsidRPr="00C223B5">
        <w:t>t p</w:t>
      </w:r>
      <w:r>
        <w:t>ë</w:t>
      </w:r>
      <w:r w:rsidRPr="00C223B5">
        <w:t>rkat</w:t>
      </w:r>
      <w:r>
        <w:t>ë</w:t>
      </w:r>
      <w:r w:rsidRPr="00C223B5">
        <w:t>se n</w:t>
      </w:r>
      <w:r>
        <w:t>ë</w:t>
      </w:r>
      <w:r w:rsidRPr="00C223B5">
        <w:t xml:space="preserve"> ministrin</w:t>
      </w:r>
      <w:r>
        <w:t>ë</w:t>
      </w:r>
      <w:r w:rsidRPr="00C223B5">
        <w:t xml:space="preserve"> kompetente (Ministria e Financave).</w:t>
      </w:r>
    </w:p>
    <w:p w:rsidR="00974221" w:rsidRPr="00C223B5" w:rsidRDefault="00974221" w:rsidP="00974221">
      <w:pPr>
        <w:pStyle w:val="Paragrafi"/>
      </w:pPr>
      <w:r w:rsidRPr="00C223B5">
        <w:t>P</w:t>
      </w:r>
      <w:r>
        <w:t>ë</w:t>
      </w:r>
      <w:r w:rsidRPr="00C223B5">
        <w:t>r t</w:t>
      </w:r>
      <w:r>
        <w:t>ë</w:t>
      </w:r>
      <w:r w:rsidRPr="00C223B5">
        <w:t xml:space="preserve"> gjith</w:t>
      </w:r>
      <w:r>
        <w:t>ë</w:t>
      </w:r>
      <w:r w:rsidRPr="00C223B5">
        <w:t xml:space="preserve"> pronar</w:t>
      </w:r>
      <w:r>
        <w:t>ë</w:t>
      </w:r>
      <w:r w:rsidRPr="00C223B5">
        <w:t>t q</w:t>
      </w:r>
      <w:r>
        <w:t>ë</w:t>
      </w:r>
      <w:r w:rsidRPr="00C223B5">
        <w:t xml:space="preserve"> n</w:t>
      </w:r>
      <w:r>
        <w:t>ë</w:t>
      </w:r>
      <w:r w:rsidRPr="00C223B5">
        <w:t xml:space="preserve"> kolon</w:t>
      </w:r>
      <w:r>
        <w:t>ë</w:t>
      </w:r>
      <w:r w:rsidRPr="00C223B5">
        <w:t>n sh</w:t>
      </w:r>
      <w:r>
        <w:t>ë</w:t>
      </w:r>
      <w:r w:rsidRPr="00C223B5">
        <w:t>nime n</w:t>
      </w:r>
      <w:r>
        <w:t>ë</w:t>
      </w:r>
      <w:r w:rsidRPr="00C223B5">
        <w:t xml:space="preserve"> tabel</w:t>
      </w:r>
      <w:r>
        <w:t>ë</w:t>
      </w:r>
      <w:r w:rsidRPr="00C223B5">
        <w:t xml:space="preserve">n e publikuar, </w:t>
      </w:r>
      <w:r>
        <w:t>ë</w:t>
      </w:r>
      <w:r w:rsidRPr="00C223B5">
        <w:t>sht</w:t>
      </w:r>
      <w:r>
        <w:t>ë</w:t>
      </w:r>
      <w:r w:rsidRPr="00C223B5">
        <w:t xml:space="preserve"> b</w:t>
      </w:r>
      <w:r>
        <w:t>ë</w:t>
      </w:r>
      <w:r w:rsidRPr="00C223B5">
        <w:t>r</w:t>
      </w:r>
      <w:r>
        <w:t>ë</w:t>
      </w:r>
      <w:r w:rsidRPr="00C223B5">
        <w:t xml:space="preserve"> sh</w:t>
      </w:r>
      <w:r>
        <w:t>ënimi “P</w:t>
      </w:r>
      <w:r w:rsidRPr="00C223B5">
        <w:t>lot</w:t>
      </w:r>
      <w:r>
        <w:t>ë</w:t>
      </w:r>
      <w:r w:rsidRPr="00C223B5">
        <w:t>sim dokumentacioni”, do t</w:t>
      </w:r>
      <w:r>
        <w:t>ë</w:t>
      </w:r>
      <w:r w:rsidRPr="00C223B5">
        <w:t xml:space="preserve"> kompensohen p</w:t>
      </w:r>
      <w:r>
        <w:t>ë</w:t>
      </w:r>
      <w:r w:rsidRPr="00C223B5">
        <w:t>r efekt shpron</w:t>
      </w:r>
      <w:r>
        <w:t>ë</w:t>
      </w:r>
      <w:r w:rsidRPr="00C223B5">
        <w:t>simi</w:t>
      </w:r>
      <w:r>
        <w:t>,</w:t>
      </w:r>
      <w:r w:rsidRPr="00C223B5">
        <w:t xml:space="preserve"> pasi t</w:t>
      </w:r>
      <w:r>
        <w:t>ë</w:t>
      </w:r>
      <w:r w:rsidRPr="00C223B5">
        <w:t xml:space="preserve"> ken</w:t>
      </w:r>
      <w:r>
        <w:t>ë</w:t>
      </w:r>
      <w:r w:rsidRPr="00C223B5">
        <w:t xml:space="preserve"> paraqitur dokumentacioni</w:t>
      </w:r>
      <w:r>
        <w:t>n</w:t>
      </w:r>
      <w:r w:rsidRPr="00C223B5">
        <w:t xml:space="preserve"> respektiv t</w:t>
      </w:r>
      <w:r>
        <w:t>ë</w:t>
      </w:r>
      <w:r w:rsidRPr="00C223B5">
        <w:t xml:space="preserve"> pron</w:t>
      </w:r>
      <w:r>
        <w:t>ë</w:t>
      </w:r>
      <w:r w:rsidRPr="00C223B5">
        <w:t>sis</w:t>
      </w:r>
      <w:r>
        <w:t>ë</w:t>
      </w:r>
      <w:r w:rsidRPr="00C223B5">
        <w:t xml:space="preserve"> pran</w:t>
      </w:r>
      <w:r>
        <w:t>ë</w:t>
      </w:r>
      <w:r w:rsidRPr="00C223B5">
        <w:t xml:space="preserve"> Ministris</w:t>
      </w:r>
      <w:r>
        <w:t>ë</w:t>
      </w:r>
      <w:r w:rsidRPr="00C223B5">
        <w:t xml:space="preserve"> s</w:t>
      </w:r>
      <w:r>
        <w:t>ë</w:t>
      </w:r>
      <w:r w:rsidRPr="00C223B5">
        <w:t xml:space="preserve"> Financave (subjekti k</w:t>
      </w:r>
      <w:r>
        <w:t>ë</w:t>
      </w:r>
      <w:r w:rsidRPr="00C223B5">
        <w:t>rkues n</w:t>
      </w:r>
      <w:r>
        <w:t>ë</w:t>
      </w:r>
      <w:r w:rsidRPr="00C223B5">
        <w:t xml:space="preserve"> baz</w:t>
      </w:r>
      <w:r>
        <w:t>ë</w:t>
      </w:r>
      <w:r w:rsidRPr="00C223B5">
        <w:t xml:space="preserve"> t</w:t>
      </w:r>
      <w:r>
        <w:t>ë</w:t>
      </w:r>
      <w:r w:rsidRPr="00C223B5">
        <w:t xml:space="preserve"> ligjit nr.8561, dat</w:t>
      </w:r>
      <w:r>
        <w:t>ë</w:t>
      </w:r>
      <w:r w:rsidRPr="00C223B5">
        <w:t xml:space="preserve"> 22.12.1999 “P</w:t>
      </w:r>
      <w:r>
        <w:t>ë</w:t>
      </w:r>
      <w:r w:rsidRPr="00C223B5">
        <w:t>r shpron</w:t>
      </w:r>
      <w:r>
        <w:t>ë</w:t>
      </w:r>
      <w:r w:rsidRPr="00C223B5">
        <w:t>simin dhe marrjen n</w:t>
      </w:r>
      <w:r>
        <w:t>ë</w:t>
      </w:r>
      <w:r w:rsidRPr="00C223B5">
        <w:t xml:space="preserve"> p</w:t>
      </w:r>
      <w:r>
        <w:t>ë</w:t>
      </w:r>
      <w:r w:rsidRPr="00C223B5">
        <w:t>rdorim t</w:t>
      </w:r>
      <w:r>
        <w:t>ë</w:t>
      </w:r>
      <w:r w:rsidRPr="00C223B5">
        <w:t xml:space="preserve"> p</w:t>
      </w:r>
      <w:r>
        <w:t>ë</w:t>
      </w:r>
      <w:r w:rsidRPr="00C223B5">
        <w:t>rkohsh</w:t>
      </w:r>
      <w:r>
        <w:t>ë</w:t>
      </w:r>
      <w:r w:rsidRPr="00C223B5">
        <w:t>m, t</w:t>
      </w:r>
      <w:r>
        <w:t>ë</w:t>
      </w:r>
      <w:r w:rsidRPr="00C223B5">
        <w:t xml:space="preserve"> pasuris</w:t>
      </w:r>
      <w:r>
        <w:t>ë</w:t>
      </w:r>
      <w:r w:rsidRPr="00C223B5">
        <w:t xml:space="preserve"> pron</w:t>
      </w:r>
      <w:r>
        <w:t>ë</w:t>
      </w:r>
      <w:r w:rsidRPr="00C223B5">
        <w:t xml:space="preserve"> private p</w:t>
      </w:r>
      <w:r>
        <w:t>ë</w:t>
      </w:r>
      <w:r w:rsidRPr="00C223B5">
        <w:t>r interes publik”). Deri n</w:t>
      </w:r>
      <w:r>
        <w:t>ë</w:t>
      </w:r>
      <w:r w:rsidRPr="00C223B5">
        <w:t xml:space="preserve"> k</w:t>
      </w:r>
      <w:r>
        <w:t>ë</w:t>
      </w:r>
      <w:r w:rsidRPr="00C223B5">
        <w:t>to momente parat</w:t>
      </w:r>
      <w:r>
        <w:t>ë</w:t>
      </w:r>
      <w:r w:rsidRPr="00C223B5">
        <w:t xml:space="preserve"> do t</w:t>
      </w:r>
      <w:r>
        <w:t>ë</w:t>
      </w:r>
      <w:r w:rsidRPr="00C223B5">
        <w:t xml:space="preserve"> q</w:t>
      </w:r>
      <w:r>
        <w:t>ë</w:t>
      </w:r>
      <w:r w:rsidRPr="00C223B5">
        <w:t>ndrojn</w:t>
      </w:r>
      <w:r>
        <w:t>ë</w:t>
      </w:r>
      <w:r w:rsidRPr="00C223B5">
        <w:t xml:space="preserve"> t</w:t>
      </w:r>
      <w:r>
        <w:t>ë</w:t>
      </w:r>
      <w:r w:rsidRPr="00C223B5">
        <w:t xml:space="preserve"> bllokuara n</w:t>
      </w:r>
      <w:r>
        <w:t>ë b</w:t>
      </w:r>
      <w:r w:rsidRPr="00C223B5">
        <w:t>ank</w:t>
      </w:r>
      <w:r>
        <w:t>ë</w:t>
      </w:r>
      <w:r w:rsidRPr="00C223B5">
        <w:t>.</w:t>
      </w:r>
    </w:p>
    <w:p w:rsidR="00974221" w:rsidRPr="00C223B5" w:rsidRDefault="00974221" w:rsidP="00974221">
      <w:pPr>
        <w:pStyle w:val="Paragrafi"/>
      </w:pPr>
      <w:r w:rsidRPr="00C223B5">
        <w:t>P</w:t>
      </w:r>
      <w:r>
        <w:t>ë</w:t>
      </w:r>
      <w:r w:rsidRPr="00C223B5">
        <w:t>r ato pasuri me pronar “Shtet”, p</w:t>
      </w:r>
      <w:r>
        <w:t>ë</w:t>
      </w:r>
      <w:r w:rsidRPr="00C223B5">
        <w:t>r t</w:t>
      </w:r>
      <w:r>
        <w:t>ë</w:t>
      </w:r>
      <w:r w:rsidRPr="00C223B5">
        <w:t xml:space="preserve"> cilat </w:t>
      </w:r>
      <w:r>
        <w:t>ë</w:t>
      </w:r>
      <w:r w:rsidRPr="00C223B5">
        <w:t>sht</w:t>
      </w:r>
      <w:r>
        <w:t>ë</w:t>
      </w:r>
      <w:r w:rsidRPr="00C223B5">
        <w:t xml:space="preserve"> b</w:t>
      </w:r>
      <w:r>
        <w:t>ë</w:t>
      </w:r>
      <w:r w:rsidRPr="00C223B5">
        <w:t>r</w:t>
      </w:r>
      <w:r>
        <w:t>ë</w:t>
      </w:r>
      <w:r w:rsidRPr="00C223B5">
        <w:t xml:space="preserve"> sh</w:t>
      </w:r>
      <w:r>
        <w:t>ënimi “P</w:t>
      </w:r>
      <w:r w:rsidRPr="00C223B5">
        <w:t>retendim pron</w:t>
      </w:r>
      <w:r>
        <w:t>ë</w:t>
      </w:r>
      <w:r w:rsidRPr="00C223B5">
        <w:t>sie”, pronar</w:t>
      </w:r>
      <w:r>
        <w:t>ë</w:t>
      </w:r>
      <w:r w:rsidRPr="00C223B5">
        <w:t>t pretendent</w:t>
      </w:r>
      <w:r>
        <w:t>ë</w:t>
      </w:r>
      <w:r w:rsidRPr="00C223B5">
        <w:t xml:space="preserve"> duhet t</w:t>
      </w:r>
      <w:r>
        <w:t>ë</w:t>
      </w:r>
      <w:r w:rsidRPr="00C223B5">
        <w:t xml:space="preserve"> paraqesin brenda afatit 15</w:t>
      </w:r>
      <w:r>
        <w:t>-</w:t>
      </w:r>
      <w:r w:rsidRPr="00C223B5">
        <w:t>ditor, dokumentacionin respektiv t</w:t>
      </w:r>
      <w:r>
        <w:t>ë pr</w:t>
      </w:r>
      <w:r w:rsidRPr="00C223B5">
        <w:t>on</w:t>
      </w:r>
      <w:r>
        <w:t>ë</w:t>
      </w:r>
      <w:r w:rsidRPr="00C223B5">
        <w:t>sis</w:t>
      </w:r>
      <w:r>
        <w:t>ë ose konfirmimin nga zyra e r</w:t>
      </w:r>
      <w:r w:rsidRPr="00C223B5">
        <w:t>egjistrimit t</w:t>
      </w:r>
      <w:r>
        <w:t>ë p</w:t>
      </w:r>
      <w:r w:rsidRPr="00C223B5">
        <w:t>asurive t</w:t>
      </w:r>
      <w:r>
        <w:t>ë p</w:t>
      </w:r>
      <w:r w:rsidRPr="00C223B5">
        <w:t>aluajtshme Mal</w:t>
      </w:r>
      <w:r>
        <w:t>ë</w:t>
      </w:r>
      <w:r w:rsidRPr="00C223B5">
        <w:t>si e Madhe, p</w:t>
      </w:r>
      <w:r>
        <w:t>ë</w:t>
      </w:r>
      <w:r w:rsidRPr="00C223B5">
        <w:t>r t</w:t>
      </w:r>
      <w:r>
        <w:t>ë</w:t>
      </w:r>
      <w:r w:rsidRPr="00C223B5">
        <w:t xml:space="preserve"> v</w:t>
      </w:r>
      <w:r>
        <w:t>ë</w:t>
      </w:r>
      <w:r w:rsidRPr="00C223B5">
        <w:t>rtetuar titullin e pron</w:t>
      </w:r>
      <w:r>
        <w:t>ë</w:t>
      </w:r>
      <w:r w:rsidRPr="00C223B5">
        <w:t>sis</w:t>
      </w:r>
      <w:r>
        <w:t>ë</w:t>
      </w:r>
      <w:r w:rsidRPr="00C223B5">
        <w:t>, n</w:t>
      </w:r>
      <w:r>
        <w:t>ë</w:t>
      </w:r>
      <w:r w:rsidRPr="00C223B5">
        <w:t xml:space="preserve"> t</w:t>
      </w:r>
      <w:r>
        <w:t>ë</w:t>
      </w:r>
      <w:r w:rsidRPr="00C223B5">
        <w:t xml:space="preserve"> kund</w:t>
      </w:r>
      <w:r>
        <w:t>ë</w:t>
      </w:r>
      <w:r w:rsidRPr="00C223B5">
        <w:t>rt k</w:t>
      </w:r>
      <w:r>
        <w:t>ë</w:t>
      </w:r>
      <w:r w:rsidRPr="00C223B5">
        <w:t>to pasuri do t</w:t>
      </w:r>
      <w:r>
        <w:t>ë</w:t>
      </w:r>
      <w:r w:rsidRPr="00C223B5">
        <w:t xml:space="preserve"> p</w:t>
      </w:r>
      <w:r>
        <w:t>ë</w:t>
      </w:r>
      <w:r w:rsidRPr="00C223B5">
        <w:t>rjashtohen nga shpron</w:t>
      </w:r>
      <w:r>
        <w:t>ë</w:t>
      </w:r>
      <w:r w:rsidRPr="00C223B5">
        <w:t>simi.</w:t>
      </w:r>
    </w:p>
    <w:p w:rsidR="00974221" w:rsidRPr="00C223B5" w:rsidRDefault="00974221" w:rsidP="00974221">
      <w:pPr>
        <w:pStyle w:val="Paragrafi"/>
      </w:pPr>
      <w:r w:rsidRPr="00C223B5">
        <w:t>Vlera totale e k</w:t>
      </w:r>
      <w:r>
        <w:t>ë</w:t>
      </w:r>
      <w:r w:rsidRPr="00C223B5">
        <w:t>tij shpron</w:t>
      </w:r>
      <w:r>
        <w:t>ë</w:t>
      </w:r>
      <w:r w:rsidRPr="00C223B5">
        <w:t xml:space="preserve">simi </w:t>
      </w:r>
      <w:r>
        <w:t>ë</w:t>
      </w:r>
      <w:r w:rsidRPr="00C223B5">
        <w:t>sht</w:t>
      </w:r>
      <w:r>
        <w:t>ë</w:t>
      </w:r>
      <w:r w:rsidRPr="00C223B5">
        <w:t xml:space="preserve"> 632 345 (gjasht</w:t>
      </w:r>
      <w:r>
        <w:t>ë</w:t>
      </w:r>
      <w:r w:rsidRPr="00C223B5">
        <w:t>qind e tridhjet</w:t>
      </w:r>
      <w:r>
        <w:t>ë</w:t>
      </w:r>
      <w:r w:rsidRPr="00C223B5">
        <w:t xml:space="preserve"> e dy mij</w:t>
      </w:r>
      <w:r>
        <w:t>ë</w:t>
      </w:r>
      <w:r w:rsidRPr="00C223B5">
        <w:t xml:space="preserve"> e treqind</w:t>
      </w:r>
      <w:r>
        <w:t xml:space="preserve"> </w:t>
      </w:r>
      <w:r w:rsidRPr="00C223B5">
        <w:t>e</w:t>
      </w:r>
      <w:r>
        <w:t xml:space="preserve"> </w:t>
      </w:r>
      <w:r w:rsidRPr="00C223B5">
        <w:t>dyzet</w:t>
      </w:r>
      <w:r>
        <w:t xml:space="preserve"> </w:t>
      </w:r>
      <w:r w:rsidRPr="00C223B5">
        <w:t>e</w:t>
      </w:r>
      <w:r>
        <w:t xml:space="preserve"> </w:t>
      </w:r>
      <w:r w:rsidRPr="00C223B5">
        <w:t>pes</w:t>
      </w:r>
      <w:r>
        <w:t>ë</w:t>
      </w:r>
      <w:r w:rsidRPr="00C223B5">
        <w:t>) lek</w:t>
      </w:r>
      <w:r>
        <w:t>ë</w:t>
      </w:r>
      <w:r w:rsidRPr="00C223B5">
        <w:t>.</w:t>
      </w:r>
    </w:p>
    <w:p w:rsidR="00974221" w:rsidRDefault="00974221" w:rsidP="00974221">
      <w:pPr>
        <w:pStyle w:val="Tabele"/>
        <w:widowControl w:val="0"/>
        <w:jc w:val="center"/>
      </w:pPr>
    </w:p>
    <w:p w:rsidR="00974221" w:rsidRDefault="00974221" w:rsidP="00974221">
      <w:pPr>
        <w:pStyle w:val="Tabele"/>
        <w:widowControl w:val="0"/>
        <w:jc w:val="center"/>
        <w:sectPr w:rsidR="00974221" w:rsidSect="00974221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5210"/>
          <w:cols w:space="720"/>
          <w:docGrid w:linePitch="360"/>
        </w:sectPr>
      </w:pPr>
    </w:p>
    <w:tbl>
      <w:tblPr>
        <w:tblStyle w:val="extraclauses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6"/>
        <w:gridCol w:w="2088"/>
        <w:gridCol w:w="1771"/>
        <w:gridCol w:w="1673"/>
        <w:gridCol w:w="1944"/>
        <w:gridCol w:w="1697"/>
        <w:gridCol w:w="1978"/>
      </w:tblGrid>
      <w:tr w:rsidR="00974221" w:rsidRPr="00C223B5">
        <w:tc>
          <w:tcPr>
            <w:tcW w:w="564" w:type="dxa"/>
          </w:tcPr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lastRenderedPageBreak/>
              <w:t>Nr.</w:t>
            </w:r>
          </w:p>
        </w:tc>
        <w:tc>
          <w:tcPr>
            <w:tcW w:w="2088" w:type="dxa"/>
          </w:tcPr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t>Em</w:t>
            </w:r>
            <w:r>
              <w:t>ë</w:t>
            </w:r>
            <w:r w:rsidRPr="00C223B5">
              <w:t>r mbiem</w:t>
            </w:r>
            <w:r>
              <w:t>ë</w:t>
            </w:r>
            <w:r w:rsidRPr="00C223B5">
              <w:t>r</w:t>
            </w:r>
          </w:p>
        </w:tc>
        <w:tc>
          <w:tcPr>
            <w:tcW w:w="1056" w:type="dxa"/>
          </w:tcPr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t>Nj</w:t>
            </w:r>
            <w:r>
              <w:t>ë</w:t>
            </w:r>
            <w:r w:rsidRPr="00C223B5">
              <w:t>sia</w:t>
            </w:r>
          </w:p>
        </w:tc>
        <w:tc>
          <w:tcPr>
            <w:tcW w:w="1080" w:type="dxa"/>
          </w:tcPr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t>Sasia</w:t>
            </w:r>
          </w:p>
        </w:tc>
        <w:tc>
          <w:tcPr>
            <w:tcW w:w="1944" w:type="dxa"/>
          </w:tcPr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t>Çmimi</w:t>
            </w:r>
          </w:p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t>mesatar (n</w:t>
            </w:r>
            <w:r>
              <w:t xml:space="preserve">ë </w:t>
            </w:r>
            <w:r w:rsidRPr="00C223B5">
              <w:t>lek</w:t>
            </w:r>
            <w:r>
              <w:t>ë</w:t>
            </w:r>
            <w:r w:rsidRPr="00C223B5">
              <w:t>)</w:t>
            </w:r>
          </w:p>
        </w:tc>
        <w:tc>
          <w:tcPr>
            <w:tcW w:w="1311" w:type="dxa"/>
          </w:tcPr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t>Vlera n</w:t>
            </w:r>
            <w:r>
              <w:t>ë</w:t>
            </w:r>
          </w:p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t>lek</w:t>
            </w:r>
            <w:r>
              <w:t>ë</w:t>
            </w:r>
          </w:p>
        </w:tc>
        <w:tc>
          <w:tcPr>
            <w:tcW w:w="1085" w:type="dxa"/>
          </w:tcPr>
          <w:p w:rsidR="00974221" w:rsidRPr="00C223B5" w:rsidRDefault="00974221" w:rsidP="00974221">
            <w:pPr>
              <w:pStyle w:val="Tabele"/>
              <w:widowControl w:val="0"/>
              <w:jc w:val="center"/>
            </w:pPr>
            <w:r w:rsidRPr="00C223B5">
              <w:t>Sh</w:t>
            </w:r>
            <w:r>
              <w:t>ë</w:t>
            </w:r>
            <w:r w:rsidRPr="00C223B5">
              <w:t>nime</w:t>
            </w:r>
          </w:p>
        </w:tc>
      </w:tr>
      <w:tr w:rsidR="00974221" w:rsidRPr="00C223B5">
        <w:tc>
          <w:tcPr>
            <w:tcW w:w="564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1</w:t>
            </w:r>
          </w:p>
        </w:tc>
        <w:tc>
          <w:tcPr>
            <w:tcW w:w="2088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Gjok</w:t>
            </w:r>
            <w:r>
              <w:t>ë</w:t>
            </w:r>
            <w:r w:rsidRPr="00C223B5">
              <w:t xml:space="preserve"> Mark Bunjaj</w:t>
            </w:r>
          </w:p>
        </w:tc>
        <w:tc>
          <w:tcPr>
            <w:tcW w:w="1056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m</w:t>
            </w:r>
            <w:r w:rsidRPr="00FD4C74">
              <w:rPr>
                <w:vertAlign w:val="superscript"/>
              </w:rPr>
              <w:t>2</w:t>
            </w:r>
          </w:p>
        </w:tc>
        <w:tc>
          <w:tcPr>
            <w:tcW w:w="1080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1 115</w:t>
            </w:r>
          </w:p>
        </w:tc>
        <w:tc>
          <w:tcPr>
            <w:tcW w:w="1944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623</w:t>
            </w:r>
          </w:p>
        </w:tc>
        <w:tc>
          <w:tcPr>
            <w:tcW w:w="1311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632 345</w:t>
            </w:r>
          </w:p>
        </w:tc>
        <w:tc>
          <w:tcPr>
            <w:tcW w:w="1085" w:type="dxa"/>
          </w:tcPr>
          <w:p w:rsidR="00974221" w:rsidRPr="00C223B5" w:rsidRDefault="00974221" w:rsidP="00974221">
            <w:pPr>
              <w:pStyle w:val="Tabele"/>
              <w:widowControl w:val="0"/>
            </w:pPr>
          </w:p>
        </w:tc>
      </w:tr>
      <w:tr w:rsidR="00974221" w:rsidRPr="00C223B5">
        <w:tc>
          <w:tcPr>
            <w:tcW w:w="564" w:type="dxa"/>
          </w:tcPr>
          <w:p w:rsidR="00974221" w:rsidRPr="00C223B5" w:rsidRDefault="00974221" w:rsidP="00974221">
            <w:pPr>
              <w:pStyle w:val="Tabele"/>
              <w:widowControl w:val="0"/>
            </w:pPr>
          </w:p>
        </w:tc>
        <w:tc>
          <w:tcPr>
            <w:tcW w:w="2088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Shuma gjithsej</w:t>
            </w:r>
          </w:p>
        </w:tc>
        <w:tc>
          <w:tcPr>
            <w:tcW w:w="1056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m</w:t>
            </w:r>
            <w:r w:rsidRPr="00FD4C74">
              <w:rPr>
                <w:vertAlign w:val="superscript"/>
              </w:rPr>
              <w:t>2</w:t>
            </w:r>
          </w:p>
        </w:tc>
        <w:tc>
          <w:tcPr>
            <w:tcW w:w="1080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1 115</w:t>
            </w:r>
          </w:p>
        </w:tc>
        <w:tc>
          <w:tcPr>
            <w:tcW w:w="1944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623</w:t>
            </w:r>
          </w:p>
        </w:tc>
        <w:tc>
          <w:tcPr>
            <w:tcW w:w="1311" w:type="dxa"/>
          </w:tcPr>
          <w:p w:rsidR="00974221" w:rsidRPr="00C223B5" w:rsidRDefault="00974221" w:rsidP="00974221">
            <w:pPr>
              <w:pStyle w:val="Tabele"/>
              <w:widowControl w:val="0"/>
            </w:pPr>
            <w:r w:rsidRPr="00C223B5">
              <w:t>632 345</w:t>
            </w:r>
          </w:p>
        </w:tc>
        <w:tc>
          <w:tcPr>
            <w:tcW w:w="1085" w:type="dxa"/>
          </w:tcPr>
          <w:p w:rsidR="00974221" w:rsidRPr="00C223B5" w:rsidRDefault="00974221" w:rsidP="00974221">
            <w:pPr>
              <w:pStyle w:val="Tabele"/>
              <w:widowControl w:val="0"/>
            </w:pPr>
          </w:p>
        </w:tc>
      </w:tr>
    </w:tbl>
    <w:p w:rsidR="00974221" w:rsidRDefault="00974221" w:rsidP="00974221">
      <w:pPr>
        <w:pStyle w:val="Akti"/>
        <w:keepNext w:val="0"/>
        <w:sectPr w:rsidR="00974221" w:rsidSect="00974221">
          <w:pgSz w:w="16840" w:h="11907" w:orient="landscape" w:code="9"/>
          <w:pgMar w:top="1418" w:right="1418" w:bottom="1418" w:left="1418" w:header="1304" w:footer="1134" w:gutter="0"/>
          <w:pgNumType w:start="5210"/>
          <w:cols w:space="720"/>
          <w:docGrid w:linePitch="360"/>
        </w:sectPr>
      </w:pPr>
    </w:p>
    <w:p w:rsidR="00974221" w:rsidRDefault="00974221" w:rsidP="00974221">
      <w:pPr>
        <w:pStyle w:val="Akti"/>
        <w:keepNext w:val="0"/>
      </w:pPr>
    </w:p>
    <w:p w:rsidR="00155FB1" w:rsidRDefault="00155FB1"/>
    <w:sectPr w:rsidR="00155FB1" w:rsidSect="00974221">
      <w:pgSz w:w="11907" w:h="16840" w:code="9"/>
      <w:pgMar w:top="1418" w:right="1418" w:bottom="1418" w:left="1418" w:header="1304" w:footer="1134" w:gutter="0"/>
      <w:pgNumType w:start="52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86C88">
      <w:r>
        <w:separator/>
      </w:r>
    </w:p>
  </w:endnote>
  <w:endnote w:type="continuationSeparator" w:id="0">
    <w:p w:rsidR="00000000" w:rsidRDefault="00B8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221" w:rsidRDefault="00974221" w:rsidP="0097422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4221" w:rsidRDefault="00974221" w:rsidP="0097422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221" w:rsidRDefault="00974221" w:rsidP="0097422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6C88">
      <w:rPr>
        <w:rStyle w:val="PageNumber"/>
        <w:noProof/>
      </w:rPr>
      <w:t>5210</w:t>
    </w:r>
    <w:r>
      <w:rPr>
        <w:rStyle w:val="PageNumber"/>
      </w:rPr>
      <w:fldChar w:fldCharType="end"/>
    </w:r>
  </w:p>
  <w:p w:rsidR="00974221" w:rsidRDefault="00974221" w:rsidP="0097422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86C88">
      <w:r>
        <w:separator/>
      </w:r>
    </w:p>
  </w:footnote>
  <w:footnote w:type="continuationSeparator" w:id="0">
    <w:p w:rsidR="00000000" w:rsidRDefault="00B86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4221"/>
    <w:rsid w:val="00093BA7"/>
    <w:rsid w:val="00155FB1"/>
    <w:rsid w:val="00427864"/>
    <w:rsid w:val="00974221"/>
    <w:rsid w:val="00B86C8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8C0996-15F2-4788-AA8B-AC69B25E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221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974221"/>
    <w:rPr>
      <w:rFonts w:ascii="CG Times" w:eastAsia="MS Mincho" w:hAnsi="CG Times"/>
      <w:sz w:val="22"/>
      <w:lang w:val="en-GB" w:eastAsia="en-US" w:bidi="ar-SA"/>
    </w:rPr>
  </w:style>
  <w:style w:type="paragraph" w:styleId="Footer">
    <w:name w:val="footer"/>
    <w:basedOn w:val="Normal"/>
    <w:rsid w:val="0097422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74221"/>
    <w:rPr>
      <w:rFonts w:ascii="Tahoma" w:eastAsia="MS Mincho" w:hAnsi="Tahoma"/>
      <w:lang w:val="en-GB" w:eastAsia="en-GB" w:bidi="ar-SA"/>
    </w:rPr>
  </w:style>
  <w:style w:type="character" w:customStyle="1" w:styleId="ParagrafiChar">
    <w:name w:val="Paragrafi Char"/>
    <w:basedOn w:val="DefaultParagraphFont"/>
    <w:link w:val="Paragrafi"/>
    <w:rsid w:val="0097422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