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E2A" w:rsidRPr="00151ED9" w:rsidRDefault="00471876" w:rsidP="00A23E2A">
      <w:pPr>
        <w:pStyle w:val="Titulli"/>
      </w:pPr>
      <w:bookmarkStart w:id="0" w:name="_GoBack"/>
      <w:bookmarkEnd w:id="0"/>
      <w:r>
        <w:rPr>
          <w:caps w:val="0"/>
        </w:rPr>
        <w:t>S</w:t>
      </w:r>
      <w:r w:rsidRPr="00151ED9">
        <w:rPr>
          <w:caps w:val="0"/>
        </w:rPr>
        <w:t>HPALLJE KËRKESE PËR SHPRONËSIM</w:t>
      </w:r>
    </w:p>
    <w:p w:rsidR="00A23E2A" w:rsidRPr="00151ED9" w:rsidRDefault="00A23E2A" w:rsidP="00A23E2A">
      <w:pPr>
        <w:pStyle w:val="Paragrafi"/>
      </w:pPr>
    </w:p>
    <w:p w:rsidR="00A23E2A" w:rsidRPr="00151ED9" w:rsidRDefault="00A23E2A" w:rsidP="00A23E2A">
      <w:pPr>
        <w:pStyle w:val="Paragrafi"/>
      </w:pPr>
      <w:r w:rsidRPr="00151ED9">
        <w:t>Ministria e Transportit dhe Telekomunikacionit shpall kërkesën për shpronësim publik të pasurive të paluajtshme për ndërtim të objektit: “Kryqëzimit të Urës së Dalanit, pjesë e superstradës Vorë-Durrës, Seksioni i dytë Sukth-Durrës”.</w:t>
      </w:r>
    </w:p>
    <w:p w:rsidR="00A23E2A" w:rsidRPr="00151ED9" w:rsidRDefault="00A23E2A" w:rsidP="00A23E2A">
      <w:pPr>
        <w:pStyle w:val="Paragrafi"/>
      </w:pPr>
      <w:r w:rsidRPr="00151ED9">
        <w:t>Me anë të këtij publikimi në shtyp, kërkojmë të vëmë në dijeni personat që preken nga ky shpronësim.</w:t>
      </w:r>
    </w:p>
    <w:p w:rsidR="00A23E2A" w:rsidRPr="00151ED9" w:rsidRDefault="00A23E2A" w:rsidP="00A23E2A">
      <w:pPr>
        <w:pStyle w:val="Paragrafi"/>
      </w:pPr>
      <w:r w:rsidRPr="00151ED9">
        <w:t>Vënia në dijeni konsiston në sipërfaqen që shpronësohet dhe masën e vlerësimit të llogaritur nga Komisioni i Shpronësimit pranë Ministrisë së Transportit dhe Telekomunikacionit, për personat sipas listës emërore të mëposhtme.</w:t>
      </w:r>
    </w:p>
    <w:p w:rsidR="00A23E2A" w:rsidRPr="00151ED9" w:rsidRDefault="00A23E2A" w:rsidP="00A23E2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471876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2DA9"/>
    <w:rsid w:val="00A16F91"/>
    <w:rsid w:val="00A23E2A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AFB2CE-C4B4-4E2E-A122-A5F9AE370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2019-03-14T15:15:00Z</dcterms:created>
  <dcterms:modified xsi:type="dcterms:W3CDTF">2019-03-14T15:15:00Z</dcterms:modified>
</cp:coreProperties>
</file>