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175D9" w:rsidRPr="006575B1" w:rsidRDefault="00B175D9" w:rsidP="00B175D9">
      <w:pPr>
        <w:pStyle w:val="Titulli"/>
      </w:pPr>
      <w:bookmarkStart w:id="0" w:name="_GoBack"/>
      <w:bookmarkEnd w:id="0"/>
    </w:p>
    <w:p w:rsidR="00B175D9" w:rsidRPr="006575B1" w:rsidRDefault="00B175D9" w:rsidP="00B175D9">
      <w:pPr>
        <w:pStyle w:val="Titulli"/>
      </w:pPr>
      <w:r w:rsidRPr="006575B1">
        <w:t xml:space="preserve">Shpallje kërkese për shpronësim </w:t>
      </w:r>
    </w:p>
    <w:p w:rsidR="00B175D9" w:rsidRPr="006575B1" w:rsidRDefault="00B175D9" w:rsidP="00B175D9">
      <w:pPr>
        <w:pStyle w:val="Paragrafi"/>
      </w:pPr>
    </w:p>
    <w:p w:rsidR="00B175D9" w:rsidRPr="006575B1" w:rsidRDefault="00B175D9" w:rsidP="00B175D9">
      <w:pPr>
        <w:pStyle w:val="Paragrafi"/>
      </w:pPr>
      <w:r w:rsidRPr="006575B1">
        <w:t xml:space="preserve">Ministria e Transportit dhe </w:t>
      </w:r>
      <w:r>
        <w:t xml:space="preserve">e </w:t>
      </w:r>
      <w:r w:rsidRPr="006575B1">
        <w:t>Telekomunikacionit shpall kërkesën “Për shp</w:t>
      </w:r>
      <w:r>
        <w:t>ronësimin e postës së Bishqemit komuna Pajovë, shoqëri aksionare”, me pronarë Alba Posta sh.a. Pajovë</w:t>
      </w:r>
      <w:r w:rsidRPr="006575B1">
        <w:t xml:space="preserve">, që preket nga ndërtimi </w:t>
      </w:r>
      <w:r>
        <w:t>i segmentit rrugor Rrogozhinë-Elbasan</w:t>
      </w:r>
      <w:r w:rsidRPr="006575B1">
        <w:t>.</w:t>
      </w:r>
    </w:p>
    <w:p w:rsidR="00B175D9" w:rsidRDefault="00B175D9" w:rsidP="00B175D9">
      <w:pPr>
        <w:pStyle w:val="Paragrafi"/>
      </w:pPr>
      <w:r w:rsidRPr="006575B1">
        <w:t>Subjekti kër</w:t>
      </w:r>
      <w:r>
        <w:t xml:space="preserve">kues i këtij shpronësimi është </w:t>
      </w:r>
      <w:r w:rsidRPr="006575B1">
        <w:t>Dr</w:t>
      </w:r>
      <w:r>
        <w:t>ejtora e Përgjithshme e Rrugëve.</w:t>
      </w:r>
      <w:r w:rsidRPr="006575B1">
        <w:t xml:space="preserve"> </w:t>
      </w:r>
    </w:p>
    <w:p w:rsidR="00B175D9" w:rsidRPr="006575B1" w:rsidRDefault="00B175D9" w:rsidP="00B175D9">
      <w:pPr>
        <w:pStyle w:val="Paragrafi"/>
      </w:pPr>
      <w:r>
        <w:t>M</w:t>
      </w:r>
      <w:r w:rsidRPr="006575B1">
        <w:t>e anë të këtij pub</w:t>
      </w:r>
      <w:r>
        <w:t>likimi në shtyp, kërkojmë të vëm</w:t>
      </w:r>
      <w:r w:rsidRPr="006575B1">
        <w:t>ë në dijeni personat që preken nga ky shpronësim.</w:t>
      </w:r>
    </w:p>
    <w:p w:rsidR="00B175D9" w:rsidRPr="006575B1" w:rsidRDefault="00B175D9" w:rsidP="00B175D9">
      <w:pPr>
        <w:pStyle w:val="Paragrafi"/>
      </w:pPr>
      <w:r>
        <w:t>Vënia në dijeni kons</w:t>
      </w:r>
      <w:r w:rsidRPr="006575B1">
        <w:t>i</w:t>
      </w:r>
      <w:r>
        <w:t>s</w:t>
      </w:r>
      <w:r w:rsidRPr="006575B1">
        <w:t xml:space="preserve">ton në sipërfaqen që shpronësohet dhe masën </w:t>
      </w:r>
      <w:r>
        <w:t>e vlerësimit të llogaritur nga Komisioni i Posaçëm i S</w:t>
      </w:r>
      <w:r w:rsidRPr="006575B1">
        <w:t xml:space="preserve">hpronësimit pranë Ministrisë së Transportit </w:t>
      </w:r>
      <w:r>
        <w:t>dhe të Telekomunikacionit.</w:t>
      </w:r>
      <w:r w:rsidRPr="006575B1">
        <w:t xml:space="preserve"> </w:t>
      </w:r>
    </w:p>
    <w:p w:rsidR="00B175D9" w:rsidRPr="006575B1" w:rsidRDefault="00B175D9" w:rsidP="00B175D9">
      <w:pPr>
        <w:pStyle w:val="Paragrafi"/>
      </w:pPr>
    </w:p>
    <w:p w:rsidR="00B175D9" w:rsidRPr="006575B1" w:rsidRDefault="00B175D9" w:rsidP="00B175D9">
      <w:pPr>
        <w:pStyle w:val="Paragrafi"/>
      </w:pPr>
    </w:p>
    <w:p w:rsidR="00B175D9" w:rsidRPr="006575B1" w:rsidRDefault="00B175D9" w:rsidP="00B175D9">
      <w:pPr>
        <w:pStyle w:val="Paragrafi"/>
      </w:pPr>
    </w:p>
    <w:p w:rsidR="00A0784B" w:rsidRPr="003941D1" w:rsidRDefault="008B1E51" w:rsidP="00B175D9">
      <w:pPr>
        <w:pStyle w:val="Figure"/>
      </w:pPr>
      <w:r>
        <w:rPr>
          <w:noProof/>
          <w:lang w:val="en-GB" w:eastAsia="en-GB"/>
        </w:rPr>
        <w:lastRenderedPageBreak/>
        <w:drawing>
          <wp:inline distT="0" distB="0" distL="0" distR="0">
            <wp:extent cx="4540250" cy="8877935"/>
            <wp:effectExtent l="0" t="0" r="0" b="0"/>
            <wp:docPr id="3" name="Picture 3" descr="fig-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fig-10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40250" cy="887793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B175D9" w:rsidRPr="006575B1">
        <w:t xml:space="preserve"> </w:t>
      </w:r>
    </w:p>
    <w:sectPr w:rsidR="00A0784B" w:rsidRPr="003941D1" w:rsidSect="0080475E">
      <w:pgSz w:w="11906" w:h="16838" w:code="9"/>
      <w:pgMar w:top="1418" w:right="1418" w:bottom="1418" w:left="1418" w:header="0" w:footer="1134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grammar="clean"/>
  <w:stylePaneFormatFilter w:val="1F02" w:allStyles="0" w:customStyles="1" w:latentStyles="0" w:stylesInUse="0" w:headingStyles="0" w:numberingStyles="0" w:tableStyles="0" w:directFormattingOnRuns="1" w:directFormattingOnParagraphs="1" w:directFormattingOnNumbering="1" w:directFormattingOnTables="1" w:clearFormatting="1" w:top3HeadingStyles="0" w:visibleStyles="0" w:alternateStyleNames="0"/>
  <w:defaultTabStop w:val="720"/>
  <w:noPunctuationKerning/>
  <w:characterSpacingControl w:val="doNotCompress"/>
  <w:compat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F55282"/>
    <w:rsid w:val="000176B9"/>
    <w:rsid w:val="00040F76"/>
    <w:rsid w:val="00046FF9"/>
    <w:rsid w:val="000637B6"/>
    <w:rsid w:val="00074162"/>
    <w:rsid w:val="00075BF5"/>
    <w:rsid w:val="000A2FF5"/>
    <w:rsid w:val="000B29AB"/>
    <w:rsid w:val="00116978"/>
    <w:rsid w:val="00134ADF"/>
    <w:rsid w:val="00187855"/>
    <w:rsid w:val="001A58B2"/>
    <w:rsid w:val="001C7978"/>
    <w:rsid w:val="001E3F0B"/>
    <w:rsid w:val="0022170D"/>
    <w:rsid w:val="002C6BAB"/>
    <w:rsid w:val="00304413"/>
    <w:rsid w:val="00383FD5"/>
    <w:rsid w:val="003941D1"/>
    <w:rsid w:val="003E06F6"/>
    <w:rsid w:val="003F043A"/>
    <w:rsid w:val="004107B9"/>
    <w:rsid w:val="00411E6E"/>
    <w:rsid w:val="00470F9C"/>
    <w:rsid w:val="0050367C"/>
    <w:rsid w:val="00504A56"/>
    <w:rsid w:val="00507AF2"/>
    <w:rsid w:val="00543147"/>
    <w:rsid w:val="00544065"/>
    <w:rsid w:val="00545117"/>
    <w:rsid w:val="0058563C"/>
    <w:rsid w:val="005A53C5"/>
    <w:rsid w:val="005D4BA8"/>
    <w:rsid w:val="006A37D8"/>
    <w:rsid w:val="006E35E0"/>
    <w:rsid w:val="00705463"/>
    <w:rsid w:val="0074183C"/>
    <w:rsid w:val="00767527"/>
    <w:rsid w:val="007B0B5A"/>
    <w:rsid w:val="0080475E"/>
    <w:rsid w:val="008072B9"/>
    <w:rsid w:val="00841EC5"/>
    <w:rsid w:val="008521B4"/>
    <w:rsid w:val="008656D4"/>
    <w:rsid w:val="00872000"/>
    <w:rsid w:val="00881600"/>
    <w:rsid w:val="008B1E51"/>
    <w:rsid w:val="009C29DF"/>
    <w:rsid w:val="009F72BC"/>
    <w:rsid w:val="00A0784B"/>
    <w:rsid w:val="00A16F91"/>
    <w:rsid w:val="00A246D1"/>
    <w:rsid w:val="00A43657"/>
    <w:rsid w:val="00A47BC4"/>
    <w:rsid w:val="00A923BE"/>
    <w:rsid w:val="00AA3124"/>
    <w:rsid w:val="00AA4D4B"/>
    <w:rsid w:val="00B175D9"/>
    <w:rsid w:val="00B673CE"/>
    <w:rsid w:val="00BB5AB5"/>
    <w:rsid w:val="00BC6B73"/>
    <w:rsid w:val="00C22BA7"/>
    <w:rsid w:val="00C36B40"/>
    <w:rsid w:val="00C7710C"/>
    <w:rsid w:val="00D1319A"/>
    <w:rsid w:val="00D92AC6"/>
    <w:rsid w:val="00DC64E5"/>
    <w:rsid w:val="00E06AA7"/>
    <w:rsid w:val="00E624E2"/>
    <w:rsid w:val="00E645E3"/>
    <w:rsid w:val="00EA206E"/>
    <w:rsid w:val="00EE2805"/>
    <w:rsid w:val="00F15D98"/>
    <w:rsid w:val="00F52BF2"/>
    <w:rsid w:val="00F55282"/>
    <w:rsid w:val="00F95181"/>
    <w:rsid w:val="00FB705B"/>
    <w:rsid w:val="00FD4F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DA4FE548-6C50-45AF-A0B3-C54F81392E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15D98"/>
    <w:pPr>
      <w:widowControl w:val="0"/>
    </w:pPr>
    <w:rPr>
      <w:rFonts w:ascii="CG Times" w:hAnsi="CG Times"/>
      <w:noProof/>
      <w:sz w:val="22"/>
      <w:szCs w:val="22"/>
      <w:lang w:val="sq-AL" w:eastAsia="en-US"/>
    </w:rPr>
  </w:style>
  <w:style w:type="paragraph" w:styleId="Heading1">
    <w:name w:val="heading 1"/>
    <w:basedOn w:val="Normal"/>
    <w:next w:val="Normal"/>
    <w:qFormat/>
    <w:rsid w:val="00074162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qFormat/>
    <w:rsid w:val="00074162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rsid w:val="00074162"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Heading5">
    <w:name w:val="heading 5"/>
    <w:next w:val="Normal"/>
    <w:qFormat/>
    <w:rsid w:val="00074162"/>
    <w:pPr>
      <w:spacing w:before="240" w:after="60"/>
      <w:jc w:val="center"/>
      <w:outlineLvl w:val="4"/>
    </w:pPr>
    <w:rPr>
      <w:b/>
      <w:bCs/>
      <w:i/>
      <w:iCs/>
      <w:sz w:val="26"/>
      <w:szCs w:val="26"/>
      <w:lang w:val="en-US" w:eastAsia="en-US"/>
    </w:rPr>
  </w:style>
  <w:style w:type="character" w:default="1" w:styleId="DefaultParagraphFont">
    <w:name w:val="Default Paragraph Font"/>
    <w:semiHidden/>
    <w:rsid w:val="00074162"/>
  </w:style>
  <w:style w:type="table" w:default="1" w:styleId="TableNormal">
    <w:name w:val="Normal Table"/>
    <w:semiHidden/>
    <w:rsid w:val="0007416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074162"/>
  </w:style>
  <w:style w:type="paragraph" w:customStyle="1" w:styleId="Akti">
    <w:name w:val="Akti"/>
    <w:rsid w:val="00EE2805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eastAsia="en-US"/>
    </w:rPr>
  </w:style>
  <w:style w:type="paragraph" w:customStyle="1" w:styleId="Aneksi">
    <w:name w:val="Aneksi"/>
    <w:next w:val="Normal"/>
    <w:rsid w:val="00EE2805"/>
    <w:rPr>
      <w:rFonts w:ascii="CG Times" w:hAnsi="CG Times"/>
      <w:sz w:val="22"/>
      <w:lang w:eastAsia="en-US"/>
    </w:rPr>
  </w:style>
  <w:style w:type="paragraph" w:customStyle="1" w:styleId="AneksiNr">
    <w:name w:val="Aneksi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AneksiTitull">
    <w:name w:val="Aneksi_Titull"/>
    <w:next w:val="Normal"/>
    <w:rsid w:val="00F52BF2"/>
    <w:pPr>
      <w:jc w:val="center"/>
    </w:pPr>
    <w:rPr>
      <w:rFonts w:ascii="CG Times" w:hAnsi="CG Times"/>
      <w:sz w:val="24"/>
      <w:szCs w:val="24"/>
      <w:lang w:eastAsia="en-US"/>
    </w:rPr>
  </w:style>
  <w:style w:type="paragraph" w:customStyle="1" w:styleId="Autoriteti">
    <w:name w:val="Autoriteti"/>
    <w:next w:val="AutoritetiEmer"/>
    <w:rsid w:val="00EE2805"/>
    <w:pPr>
      <w:keepNext/>
      <w:widowControl w:val="0"/>
      <w:jc w:val="right"/>
    </w:pPr>
    <w:rPr>
      <w:rFonts w:ascii="CG Times" w:hAnsi="CG Times"/>
      <w:caps/>
      <w:sz w:val="22"/>
      <w:szCs w:val="22"/>
      <w:lang w:eastAsia="en-US"/>
    </w:rPr>
  </w:style>
  <w:style w:type="paragraph" w:customStyle="1" w:styleId="AutoritetiEmer">
    <w:name w:val="Autoriteti_Emer"/>
    <w:next w:val="Normal"/>
    <w:rsid w:val="00EE2805"/>
    <w:pPr>
      <w:widowControl w:val="0"/>
      <w:jc w:val="right"/>
    </w:pPr>
    <w:rPr>
      <w:rFonts w:ascii="CG Times" w:hAnsi="CG Times"/>
      <w:b/>
      <w:sz w:val="22"/>
      <w:szCs w:val="22"/>
      <w:lang w:eastAsia="en-US"/>
    </w:rPr>
  </w:style>
  <w:style w:type="paragraph" w:customStyle="1" w:styleId="BazLigjPropozues">
    <w:name w:val="Baz_Ligj_Propozues"/>
    <w:rsid w:val="00EE2805"/>
    <w:pPr>
      <w:keepNext/>
      <w:widowControl w:val="0"/>
      <w:ind w:firstLine="720"/>
      <w:jc w:val="both"/>
    </w:pPr>
    <w:rPr>
      <w:rFonts w:ascii="CG Times" w:hAnsi="CG Times"/>
      <w:color w:val="000000"/>
      <w:sz w:val="22"/>
      <w:szCs w:val="22"/>
      <w:lang w:eastAsia="en-US"/>
    </w:rPr>
  </w:style>
  <w:style w:type="paragraph" w:customStyle="1" w:styleId="Bllok">
    <w:name w:val="Bllok"/>
    <w:next w:val="Norma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akufund">
    <w:name w:val="Kapaku_fund"/>
    <w:next w:val="Normal"/>
    <w:rsid w:val="00EE2805"/>
    <w:pPr>
      <w:pageBreakBefore/>
    </w:pPr>
    <w:rPr>
      <w:rFonts w:ascii="CG Times" w:hAnsi="CG Times"/>
      <w:b/>
      <w:sz w:val="22"/>
      <w:szCs w:val="22"/>
      <w:lang w:val="en-US" w:eastAsia="en-US"/>
    </w:rPr>
  </w:style>
  <w:style w:type="paragraph" w:customStyle="1" w:styleId="Figure">
    <w:name w:val="Figure"/>
    <w:next w:val="Normal"/>
    <w:rsid w:val="00EE2805"/>
    <w:pPr>
      <w:widowControl w:val="0"/>
      <w:outlineLvl w:val="2"/>
    </w:pPr>
    <w:rPr>
      <w:rFonts w:ascii="CG Times" w:hAnsi="CG Times"/>
      <w:sz w:val="22"/>
      <w:lang w:val="en-US" w:eastAsia="en-US"/>
    </w:rPr>
  </w:style>
  <w:style w:type="paragraph" w:customStyle="1" w:styleId="Institucioni">
    <w:name w:val="Institucioni"/>
    <w:next w:val="Normal"/>
    <w:rsid w:val="0054406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Nr">
    <w:name w:val="Kap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apitulliTitull">
    <w:name w:val="Kapitulli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KreuNr">
    <w:name w:val="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KreuTitull">
    <w:name w:val="Kreu_Titull"/>
    <w:next w:val="Kapitulli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val="en-US" w:eastAsia="en-US"/>
    </w:rPr>
  </w:style>
  <w:style w:type="paragraph" w:customStyle="1" w:styleId="NeniNr">
    <w:name w:val="Neni_Nr"/>
    <w:next w:val="Normal"/>
    <w:rsid w:val="00EE2805"/>
    <w:pPr>
      <w:keepNext/>
      <w:widowControl w:val="0"/>
      <w:jc w:val="center"/>
    </w:pPr>
    <w:rPr>
      <w:rFonts w:ascii="CG Times" w:hAnsi="CG Times"/>
      <w:sz w:val="22"/>
      <w:lang w:eastAsia="en-US"/>
    </w:rPr>
  </w:style>
  <w:style w:type="paragraph" w:customStyle="1" w:styleId="NeniTitull">
    <w:name w:val="Neni_Titull"/>
    <w:next w:val="Normal"/>
    <w:rsid w:val="00EE2805"/>
    <w:pPr>
      <w:keepNext/>
      <w:widowControl w:val="0"/>
      <w:jc w:val="center"/>
      <w:outlineLvl w:val="2"/>
    </w:pPr>
    <w:rPr>
      <w:rFonts w:ascii="CG Times" w:hAnsi="CG Times"/>
      <w:b/>
      <w:sz w:val="22"/>
      <w:lang w:eastAsia="en-US"/>
    </w:rPr>
  </w:style>
  <w:style w:type="paragraph" w:customStyle="1" w:styleId="NenkreuNr">
    <w:name w:val="Nenkreu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kreuTitull">
    <w:name w:val="Nenkreu_Titull"/>
    <w:rsid w:val="00EE2805"/>
    <w:pPr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umriData">
    <w:name w:val="Numri_Data"/>
    <w:next w:val="Normal"/>
    <w:rsid w:val="00EE2805"/>
    <w:pPr>
      <w:keepNext/>
      <w:widowControl w:val="0"/>
      <w:jc w:val="center"/>
      <w:outlineLvl w:val="0"/>
    </w:pPr>
    <w:rPr>
      <w:rFonts w:ascii="CG Times" w:hAnsi="CG Times"/>
      <w:b/>
      <w:sz w:val="22"/>
      <w:lang w:eastAsia="en-US"/>
    </w:rPr>
  </w:style>
  <w:style w:type="paragraph" w:customStyle="1" w:styleId="Paragrafi">
    <w:name w:val="Paragrafi"/>
    <w:rsid w:val="00EE2805"/>
    <w:pPr>
      <w:widowControl w:val="0"/>
      <w:ind w:firstLine="720"/>
      <w:jc w:val="both"/>
    </w:pPr>
    <w:rPr>
      <w:rFonts w:ascii="CG Times" w:hAnsi="CG Times"/>
      <w:sz w:val="22"/>
      <w:lang w:val="en-US" w:eastAsia="en-US"/>
    </w:rPr>
  </w:style>
  <w:style w:type="paragraph" w:customStyle="1" w:styleId="PikeKreu">
    <w:name w:val="Pike_Kreu"/>
    <w:basedOn w:val="Heading1"/>
    <w:rsid w:val="00040F76"/>
    <w:pPr>
      <w:widowControl/>
      <w:spacing w:before="0" w:after="0"/>
      <w:jc w:val="center"/>
    </w:pPr>
    <w:rPr>
      <w:rFonts w:ascii="CG Times" w:hAnsi="CG Times" w:cs="Times New Roman"/>
      <w:b w:val="0"/>
      <w:bCs w:val="0"/>
      <w:caps/>
      <w:noProof w:val="0"/>
      <w:kern w:val="0"/>
      <w:sz w:val="22"/>
      <w:szCs w:val="22"/>
      <w:lang w:val="en-GB"/>
    </w:rPr>
  </w:style>
  <w:style w:type="paragraph" w:customStyle="1" w:styleId="PjesaNr">
    <w:name w:val="Pjesa_Nr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PjesaTitull">
    <w:name w:val="Pjesa_Titul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Shpallja">
    <w:name w:val="Shpallja"/>
    <w:rsid w:val="00EE2805"/>
    <w:pPr>
      <w:widowControl w:val="0"/>
      <w:jc w:val="both"/>
    </w:pPr>
    <w:rPr>
      <w:rFonts w:ascii="CG Times" w:hAnsi="CG Times"/>
      <w:b/>
      <w:color w:val="000000"/>
      <w:sz w:val="22"/>
      <w:szCs w:val="22"/>
      <w:lang w:val="sq-AL" w:eastAsia="en-US"/>
    </w:rPr>
  </w:style>
  <w:style w:type="paragraph" w:customStyle="1" w:styleId="Tabele">
    <w:name w:val="Tabele"/>
    <w:rsid w:val="00EE2805"/>
    <w:rPr>
      <w:rFonts w:ascii="CG Times" w:hAnsi="CG Times"/>
      <w:sz w:val="22"/>
      <w:lang w:eastAsia="en-US"/>
    </w:rPr>
  </w:style>
  <w:style w:type="paragraph" w:customStyle="1" w:styleId="Titulli">
    <w:name w:val="Titulli"/>
    <w:next w:val="Normal"/>
    <w:rsid w:val="00EE2805"/>
    <w:pPr>
      <w:keepNext/>
      <w:widowControl w:val="0"/>
      <w:jc w:val="center"/>
      <w:outlineLvl w:val="1"/>
    </w:pPr>
    <w:rPr>
      <w:rFonts w:ascii="CG Times" w:hAnsi="CG Times"/>
      <w:b/>
      <w:caps/>
      <w:sz w:val="22"/>
      <w:szCs w:val="22"/>
      <w:lang w:eastAsia="en-US"/>
    </w:rPr>
  </w:style>
  <w:style w:type="paragraph" w:customStyle="1" w:styleId="TitulliNr">
    <w:name w:val="Titulli_Nr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TitulliTitull">
    <w:name w:val="Titulli_Titull"/>
    <w:rsid w:val="00EE2805"/>
    <w:pPr>
      <w:keepNext/>
      <w:widowControl w:val="0"/>
      <w:jc w:val="center"/>
      <w:outlineLvl w:val="0"/>
    </w:pPr>
    <w:rPr>
      <w:rFonts w:ascii="CG Times" w:hAnsi="CG Times"/>
      <w:caps/>
      <w:sz w:val="22"/>
      <w:szCs w:val="22"/>
      <w:lang w:eastAsia="en-US"/>
    </w:rPr>
  </w:style>
  <w:style w:type="paragraph" w:customStyle="1" w:styleId="Ndryshimet">
    <w:name w:val="Ndryshimet"/>
    <w:next w:val="Paragrafi"/>
    <w:rsid w:val="00EE2805"/>
    <w:pPr>
      <w:keepNext/>
      <w:widowControl w:val="0"/>
      <w:jc w:val="center"/>
    </w:pPr>
    <w:rPr>
      <w:rFonts w:ascii="CG Times" w:hAnsi="CG Times"/>
      <w:i/>
      <w:sz w:val="22"/>
      <w:lang w:val="en-US" w:eastAsia="en-US"/>
    </w:rPr>
  </w:style>
  <w:style w:type="paragraph" w:customStyle="1" w:styleId="VENDOSI">
    <w:name w:val="VENDOSI"/>
    <w:next w:val="Normal"/>
    <w:rsid w:val="00EE2805"/>
    <w:pPr>
      <w:keepNext/>
      <w:widowControl w:val="0"/>
      <w:jc w:val="center"/>
    </w:pPr>
    <w:rPr>
      <w:rFonts w:ascii="CG Times" w:hAnsi="CG Times"/>
      <w:caps/>
      <w:sz w:val="22"/>
      <w:szCs w:val="22"/>
      <w:lang w:eastAsia="en-US"/>
    </w:rPr>
  </w:style>
  <w:style w:type="paragraph" w:customStyle="1" w:styleId="Nenpika">
    <w:name w:val="Nen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  <w:style w:type="paragraph" w:customStyle="1" w:styleId="Pika">
    <w:name w:val="Pika"/>
    <w:next w:val="Normal"/>
    <w:autoRedefine/>
    <w:rsid w:val="00EE2805"/>
    <w:pPr>
      <w:ind w:firstLine="720"/>
    </w:pPr>
    <w:rPr>
      <w:rFonts w:ascii="CG Times" w:hAnsi="CG Times"/>
      <w:sz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97</Words>
  <Characters>554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 </vt:lpstr>
    </vt:vector>
  </TitlesOfParts>
  <Company>QPZ</Company>
  <LinksUpToDate>false</LinksUpToDate>
  <CharactersWithSpaces>650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N</dc:creator>
  <cp:keywords/>
  <dc:description/>
  <cp:lastModifiedBy>Inida Noga</cp:lastModifiedBy>
  <cp:revision>2</cp:revision>
  <dcterms:created xsi:type="dcterms:W3CDTF">2019-03-14T17:23:00Z</dcterms:created>
  <dcterms:modified xsi:type="dcterms:W3CDTF">2019-03-14T17:23:00Z</dcterms:modified>
</cp:coreProperties>
</file>