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0319" w:rsidRPr="004B7CAC" w:rsidRDefault="003F0319" w:rsidP="003F0319">
      <w:pPr>
        <w:pStyle w:val="TitulliTitull"/>
      </w:pPr>
      <w:bookmarkStart w:id="0" w:name="_GoBack"/>
      <w:bookmarkEnd w:id="0"/>
      <w:r w:rsidRPr="004B7CAC">
        <w:t>KËRKESË PËR SHPRONËSIM ME INTERES PUBLIK</w:t>
      </w:r>
    </w:p>
    <w:p w:rsidR="003F0319" w:rsidRPr="004B7CAC" w:rsidRDefault="003F0319" w:rsidP="003F0319">
      <w:pPr>
        <w:pStyle w:val="Paragrafi"/>
      </w:pPr>
    </w:p>
    <w:p w:rsidR="003F0319" w:rsidRPr="004B7CAC" w:rsidRDefault="003F0319" w:rsidP="003F0319">
      <w:pPr>
        <w:pStyle w:val="Paragrafi"/>
      </w:pPr>
      <w:r w:rsidRPr="004B7CAC">
        <w:t>Ministria e Ekonomisë, Tregtisë dhe Energjetikës shpall kërkesën për shpronësim, për interes publik, të pasurive të paluajtshme,</w:t>
      </w:r>
      <w:r>
        <w:t xml:space="preserve"> pronë private, të tipit “Tokë bujqësore arë”, që preken nga n</w:t>
      </w:r>
      <w:r w:rsidRPr="004B7CAC">
        <w:t xml:space="preserve">dërtimi </w:t>
      </w:r>
      <w:r>
        <w:t>i nënstacionit 220/110/35 kV Babicë, Vlorë</w:t>
      </w:r>
      <w:r w:rsidRPr="004B7CAC">
        <w:t>.</w:t>
      </w:r>
    </w:p>
    <w:p w:rsidR="003F0319" w:rsidRPr="004B7CAC" w:rsidRDefault="003F0319" w:rsidP="003F0319">
      <w:pPr>
        <w:pStyle w:val="Paragrafi"/>
      </w:pPr>
      <w:r w:rsidRPr="004B7CAC">
        <w:t>Subjekti kërkues i këtij</w:t>
      </w:r>
      <w:r>
        <w:t xml:space="preserve"> shpronësimi është: KESH</w:t>
      </w:r>
      <w:r w:rsidRPr="004B7CAC">
        <w:t xml:space="preserve">  </w:t>
      </w:r>
      <w:r>
        <w:t>sh.</w:t>
      </w:r>
      <w:r w:rsidRPr="004B7CAC">
        <w:t>a</w:t>
      </w:r>
      <w:r>
        <w:t>.</w:t>
      </w:r>
      <w:r w:rsidRPr="004B7CAC">
        <w:t xml:space="preserve"> Tiranë. </w:t>
      </w:r>
    </w:p>
    <w:p w:rsidR="003F0319" w:rsidRPr="004B7CAC" w:rsidRDefault="003F0319" w:rsidP="003F0319">
      <w:pPr>
        <w:pStyle w:val="Paragrafi"/>
      </w:pPr>
      <w:r w:rsidRPr="004B7CAC">
        <w:t>Me anën e këtij publikimi, kërkojmë të vëmë në dijeni personat që preken nga ky shpronësim.</w:t>
      </w:r>
    </w:p>
    <w:p w:rsidR="003F0319" w:rsidRPr="004B7CAC" w:rsidRDefault="003F0319" w:rsidP="003F0319">
      <w:pPr>
        <w:pStyle w:val="Paragrafi"/>
      </w:pPr>
      <w:r w:rsidRPr="004B7CAC">
        <w:t>Vënia në dijeni konsiston në sipërfaqen e pasurisë së paluajtshme që shpronësohet dhe masën përkatëse të kompe</w:t>
      </w:r>
      <w:r>
        <w:t>n</w:t>
      </w:r>
      <w:r w:rsidRPr="004B7CAC">
        <w:t>simit, t</w:t>
      </w:r>
      <w:r>
        <w:t>ë llogaritur nga Komisioni i Posaçëm i S</w:t>
      </w:r>
      <w:r w:rsidRPr="004B7CAC">
        <w:t xml:space="preserve">hpronësimit, pranë Ministrisë së Ekonomisë, Tregtisë dhe Energjetikës, për secilin pronar </w:t>
      </w:r>
      <w:r>
        <w:t>sipas listës emërore të mëposht</w:t>
      </w:r>
      <w:r w:rsidRPr="004B7CAC">
        <w:t>me.</w:t>
      </w:r>
    </w:p>
    <w:p w:rsidR="003F0319" w:rsidRPr="004B7CAC" w:rsidRDefault="003F0319" w:rsidP="003F0319">
      <w:pPr>
        <w:pStyle w:val="Paragrafi"/>
      </w:pPr>
      <w:r w:rsidRPr="004B7CAC">
        <w:t>Brenda 15-ditëve nga data e këtij publikimi, personat që kanë emrin në listën emërore, kanë të drejtë të paraqesin pretendimet e</w:t>
      </w:r>
      <w:r>
        <w:t xml:space="preserve"> tyre të shoqëruara me dokumente</w:t>
      </w:r>
      <w:r w:rsidRPr="004B7CAC">
        <w:t>t përkatëse në Ministrinë e Ekonomisë, Tregtisë dhe Energjetikës, pranë Komisionit të Posaçëm të Shpronësimit.</w:t>
      </w:r>
    </w:p>
    <w:p w:rsidR="003F0319" w:rsidRPr="007C6061" w:rsidRDefault="003F0319" w:rsidP="003F0319">
      <w:pPr>
        <w:pStyle w:val="Paragrafi"/>
        <w:ind w:firstLine="0"/>
      </w:pPr>
    </w:p>
    <w:p w:rsidR="003F0319" w:rsidRPr="007C6061" w:rsidRDefault="003F0319" w:rsidP="003F0319">
      <w:pPr>
        <w:pStyle w:val="Paragrafi"/>
        <w:ind w:firstLine="0"/>
      </w:pPr>
    </w:p>
    <w:p w:rsidR="003F0319" w:rsidRPr="004F766D" w:rsidRDefault="003F0319" w:rsidP="003F0319">
      <w:pPr>
        <w:pStyle w:val="Paragrafi"/>
      </w:pPr>
      <w:r w:rsidRPr="004F766D">
        <w:t>REPUBLIKA E SHQIPËRISË</w:t>
      </w:r>
    </w:p>
    <w:p w:rsidR="003F0319" w:rsidRPr="004F766D" w:rsidRDefault="003F0319" w:rsidP="003F0319">
      <w:pPr>
        <w:pStyle w:val="Paragrafi"/>
      </w:pPr>
      <w:r w:rsidRPr="004F766D">
        <w:t xml:space="preserve">MINISTRIA </w:t>
      </w:r>
      <w:smartTag w:uri="urn:schemas-microsoft-com:office:smarttags" w:element="place">
        <w:r w:rsidRPr="004F766D">
          <w:t>E EKONOMISË</w:t>
        </w:r>
      </w:smartTag>
      <w:r w:rsidRPr="004F766D">
        <w:t>, TREGTISË DHE ENERGJETIKËS</w:t>
      </w:r>
    </w:p>
    <w:p w:rsidR="003F0319" w:rsidRPr="004F766D" w:rsidRDefault="003F0319" w:rsidP="003F0319">
      <w:pPr>
        <w:pStyle w:val="Paragrafi"/>
      </w:pPr>
    </w:p>
    <w:p w:rsidR="003F0319" w:rsidRPr="007C6061" w:rsidRDefault="003F0319" w:rsidP="003F0319">
      <w:pPr>
        <w:pStyle w:val="TitulliTitull"/>
        <w:rPr>
          <w:lang w:val="sq-AL"/>
        </w:rPr>
      </w:pPr>
      <w:r w:rsidRPr="007C6061">
        <w:rPr>
          <w:lang w:val="sq-AL"/>
        </w:rPr>
        <w:t xml:space="preserve">LISTA E PRONARËVE QË SHPRONËSOHEN PËR EFEKT TË “NDËRTIMIT </w:t>
      </w:r>
    </w:p>
    <w:p w:rsidR="003F0319" w:rsidRPr="007C6061" w:rsidRDefault="003F0319" w:rsidP="003F0319">
      <w:pPr>
        <w:pStyle w:val="TitulliTitull"/>
        <w:rPr>
          <w:lang w:val="sq-AL"/>
        </w:rPr>
      </w:pPr>
      <w:r w:rsidRPr="007C6061">
        <w:rPr>
          <w:lang w:val="sq-AL"/>
        </w:rPr>
        <w:t>TË NËNSTACIONIT 220/110/35 kV BABICË, VLORË”</w:t>
      </w:r>
    </w:p>
    <w:p w:rsidR="003F0319" w:rsidRPr="004F766D" w:rsidRDefault="003F0319" w:rsidP="003F0319">
      <w:pPr>
        <w:pStyle w:val="Paragrafi"/>
      </w:pPr>
    </w:p>
    <w:p w:rsidR="003F0319" w:rsidRPr="004F766D" w:rsidRDefault="003F0319" w:rsidP="003F0319">
      <w:pPr>
        <w:pStyle w:val="Paragrafi"/>
      </w:pPr>
      <w:r>
        <w:t xml:space="preserve">RRETHI: </w:t>
      </w:r>
      <w:r w:rsidRPr="004F766D">
        <w:t xml:space="preserve">VLORË </w:t>
      </w:r>
    </w:p>
    <w:p w:rsidR="003F0319" w:rsidRPr="004F766D" w:rsidRDefault="003F0319" w:rsidP="003F0319">
      <w:pPr>
        <w:pStyle w:val="Paragrafi"/>
      </w:pPr>
      <w:r>
        <w:t>KOMUNA: QE</w:t>
      </w:r>
      <w:r w:rsidRPr="004F766D">
        <w:t>NDËR</w:t>
      </w:r>
    </w:p>
    <w:p w:rsidR="003F0319" w:rsidRPr="004F766D" w:rsidRDefault="003F0319" w:rsidP="003F0319">
      <w:pPr>
        <w:pStyle w:val="Paragrafi"/>
      </w:pPr>
      <w:r>
        <w:t xml:space="preserve">FSHATI: </w:t>
      </w:r>
      <w:r w:rsidRPr="004F766D">
        <w:t>BABICË E MADHE</w:t>
      </w:r>
    </w:p>
    <w:p w:rsidR="003F0319" w:rsidRPr="004F766D" w:rsidRDefault="003F0319" w:rsidP="003F0319">
      <w:pPr>
        <w:pStyle w:val="Paragrafi"/>
      </w:pPr>
    </w:p>
    <w:p w:rsidR="003F0319" w:rsidRPr="004F766D" w:rsidRDefault="003F0319" w:rsidP="003F0319">
      <w:pPr>
        <w:pStyle w:val="Paragrafi"/>
      </w:pPr>
      <w:r w:rsidRPr="004F766D">
        <w:t>Lloji i pasurisë së paluajtshme që</w:t>
      </w:r>
      <w:r>
        <w:t xml:space="preserve"> shpronësohet : Tokë bujqësore a</w:t>
      </w:r>
      <w:r w:rsidRPr="004F766D">
        <w:t>rë</w:t>
      </w:r>
    </w:p>
    <w:p w:rsidR="003F0319" w:rsidRDefault="003F0319" w:rsidP="003F0319">
      <w:pPr>
        <w:pStyle w:val="Paragrafi"/>
      </w:pPr>
    </w:p>
    <w:p w:rsidR="003F0319" w:rsidRPr="004F766D" w:rsidRDefault="003F0319" w:rsidP="003F0319">
      <w:pPr>
        <w:pStyle w:val="Paragrafi"/>
      </w:pPr>
    </w:p>
    <w:tbl>
      <w:tblPr>
        <w:tblW w:w="100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4" w:type="dxa"/>
          <w:right w:w="14" w:type="dxa"/>
        </w:tblCellMar>
        <w:tblLook w:val="0000" w:firstRow="0" w:lastRow="0" w:firstColumn="0" w:lastColumn="0" w:noHBand="0" w:noVBand="0"/>
      </w:tblPr>
      <w:tblGrid>
        <w:gridCol w:w="360"/>
        <w:gridCol w:w="720"/>
        <w:gridCol w:w="900"/>
        <w:gridCol w:w="720"/>
        <w:gridCol w:w="811"/>
        <w:gridCol w:w="716"/>
        <w:gridCol w:w="802"/>
        <w:gridCol w:w="731"/>
        <w:gridCol w:w="900"/>
        <w:gridCol w:w="720"/>
        <w:gridCol w:w="1080"/>
        <w:gridCol w:w="1620"/>
      </w:tblGrid>
      <w:tr w:rsidR="003F0319" w:rsidRPr="00FD4C16">
        <w:tblPrEx>
          <w:tblCellMar>
            <w:top w:w="0" w:type="dxa"/>
            <w:bottom w:w="0" w:type="dxa"/>
          </w:tblCellMar>
        </w:tblPrEx>
        <w:trPr>
          <w:trHeight w:val="580"/>
          <w:jc w:val="center"/>
        </w:trPr>
        <w:tc>
          <w:tcPr>
            <w:tcW w:w="360" w:type="dxa"/>
            <w:vAlign w:val="center"/>
          </w:tcPr>
          <w:p w:rsidR="003F0319" w:rsidRPr="00FD4C16" w:rsidRDefault="003F0319" w:rsidP="003F0319">
            <w:pPr>
              <w:pStyle w:val="Tabele"/>
              <w:jc w:val="center"/>
              <w:rPr>
                <w:sz w:val="14"/>
                <w:szCs w:val="14"/>
              </w:rPr>
            </w:pPr>
            <w:r w:rsidRPr="00FD4C16">
              <w:rPr>
                <w:sz w:val="14"/>
                <w:szCs w:val="14"/>
              </w:rPr>
              <w:t>Nr.</w:t>
            </w:r>
          </w:p>
        </w:tc>
        <w:tc>
          <w:tcPr>
            <w:tcW w:w="720" w:type="dxa"/>
            <w:vAlign w:val="center"/>
          </w:tcPr>
          <w:p w:rsidR="003F0319" w:rsidRPr="00FD4C16" w:rsidRDefault="003F0319" w:rsidP="003F0319">
            <w:pPr>
              <w:pStyle w:val="Tabele"/>
              <w:jc w:val="center"/>
              <w:rPr>
                <w:sz w:val="14"/>
                <w:szCs w:val="14"/>
              </w:rPr>
            </w:pPr>
            <w:r w:rsidRPr="00FD4C16">
              <w:rPr>
                <w:sz w:val="14"/>
                <w:szCs w:val="14"/>
              </w:rPr>
              <w:t>Emri</w:t>
            </w:r>
          </w:p>
        </w:tc>
        <w:tc>
          <w:tcPr>
            <w:tcW w:w="900" w:type="dxa"/>
          </w:tcPr>
          <w:p w:rsidR="003F0319" w:rsidRPr="00FD4C16" w:rsidRDefault="003F0319" w:rsidP="003F0319">
            <w:pPr>
              <w:pStyle w:val="Tabele"/>
              <w:jc w:val="center"/>
              <w:rPr>
                <w:sz w:val="14"/>
                <w:szCs w:val="14"/>
              </w:rPr>
            </w:pPr>
          </w:p>
          <w:p w:rsidR="003F0319" w:rsidRPr="00FD4C16" w:rsidRDefault="003F0319" w:rsidP="003F0319">
            <w:pPr>
              <w:pStyle w:val="Tabele"/>
              <w:jc w:val="center"/>
              <w:rPr>
                <w:sz w:val="14"/>
                <w:szCs w:val="14"/>
              </w:rPr>
            </w:pPr>
            <w:r w:rsidRPr="00FD4C16">
              <w:rPr>
                <w:sz w:val="14"/>
                <w:szCs w:val="14"/>
              </w:rPr>
              <w:t>Atësia</w:t>
            </w:r>
          </w:p>
        </w:tc>
        <w:tc>
          <w:tcPr>
            <w:tcW w:w="720" w:type="dxa"/>
            <w:vAlign w:val="center"/>
          </w:tcPr>
          <w:p w:rsidR="003F0319" w:rsidRPr="00FD4C16" w:rsidRDefault="003F0319" w:rsidP="003F0319">
            <w:pPr>
              <w:pStyle w:val="Tabele"/>
              <w:jc w:val="center"/>
              <w:rPr>
                <w:sz w:val="14"/>
                <w:szCs w:val="14"/>
              </w:rPr>
            </w:pPr>
            <w:r w:rsidRPr="00FD4C16">
              <w:rPr>
                <w:sz w:val="14"/>
                <w:szCs w:val="14"/>
              </w:rPr>
              <w:t>Mbiemri</w:t>
            </w:r>
          </w:p>
        </w:tc>
        <w:tc>
          <w:tcPr>
            <w:tcW w:w="811" w:type="dxa"/>
          </w:tcPr>
          <w:p w:rsidR="003F0319" w:rsidRPr="00FD4C16" w:rsidRDefault="003F0319" w:rsidP="003F0319">
            <w:pPr>
              <w:pStyle w:val="Tabele"/>
              <w:jc w:val="center"/>
              <w:rPr>
                <w:sz w:val="14"/>
                <w:szCs w:val="14"/>
              </w:rPr>
            </w:pPr>
          </w:p>
          <w:p w:rsidR="003F0319" w:rsidRPr="00FD4C16" w:rsidRDefault="003F0319" w:rsidP="003F0319">
            <w:pPr>
              <w:pStyle w:val="Tabele"/>
              <w:jc w:val="center"/>
              <w:rPr>
                <w:sz w:val="14"/>
                <w:szCs w:val="14"/>
              </w:rPr>
            </w:pPr>
            <w:r w:rsidRPr="00FD4C16">
              <w:rPr>
                <w:sz w:val="14"/>
                <w:szCs w:val="14"/>
              </w:rPr>
              <w:t>Lloji i pasurisë</w:t>
            </w:r>
          </w:p>
        </w:tc>
        <w:tc>
          <w:tcPr>
            <w:tcW w:w="716" w:type="dxa"/>
          </w:tcPr>
          <w:p w:rsidR="003F0319" w:rsidRDefault="003F0319" w:rsidP="003F0319">
            <w:pPr>
              <w:pStyle w:val="Tabele"/>
              <w:jc w:val="center"/>
              <w:rPr>
                <w:sz w:val="14"/>
                <w:szCs w:val="14"/>
              </w:rPr>
            </w:pPr>
          </w:p>
          <w:p w:rsidR="003F0319" w:rsidRPr="00FD4C16" w:rsidRDefault="003F0319" w:rsidP="003F0319">
            <w:pPr>
              <w:pStyle w:val="Tabele"/>
              <w:jc w:val="center"/>
              <w:rPr>
                <w:sz w:val="14"/>
                <w:szCs w:val="14"/>
              </w:rPr>
            </w:pPr>
            <w:r w:rsidRPr="00FD4C16">
              <w:rPr>
                <w:sz w:val="14"/>
                <w:szCs w:val="14"/>
              </w:rPr>
              <w:t>Zona</w:t>
            </w:r>
          </w:p>
          <w:p w:rsidR="003F0319" w:rsidRPr="00FD4C16" w:rsidRDefault="003F0319" w:rsidP="003F0319">
            <w:pPr>
              <w:pStyle w:val="Tabele"/>
              <w:jc w:val="center"/>
              <w:rPr>
                <w:sz w:val="14"/>
                <w:szCs w:val="14"/>
              </w:rPr>
            </w:pPr>
            <w:r w:rsidRPr="00FD4C16">
              <w:rPr>
                <w:sz w:val="14"/>
                <w:szCs w:val="14"/>
              </w:rPr>
              <w:t>Kadastrale</w:t>
            </w:r>
          </w:p>
        </w:tc>
        <w:tc>
          <w:tcPr>
            <w:tcW w:w="802" w:type="dxa"/>
          </w:tcPr>
          <w:p w:rsidR="003F0319" w:rsidRPr="00FD4C16" w:rsidRDefault="003F0319" w:rsidP="003F0319">
            <w:pPr>
              <w:pStyle w:val="Tabele"/>
              <w:jc w:val="center"/>
              <w:rPr>
                <w:sz w:val="14"/>
                <w:szCs w:val="14"/>
              </w:rPr>
            </w:pPr>
          </w:p>
          <w:p w:rsidR="003F0319" w:rsidRPr="00FD4C16" w:rsidRDefault="003F0319" w:rsidP="003F0319">
            <w:pPr>
              <w:pStyle w:val="Tabele"/>
              <w:jc w:val="center"/>
              <w:rPr>
                <w:sz w:val="14"/>
                <w:szCs w:val="14"/>
              </w:rPr>
            </w:pPr>
            <w:r w:rsidRPr="00FD4C16">
              <w:rPr>
                <w:sz w:val="14"/>
                <w:szCs w:val="14"/>
              </w:rPr>
              <w:t>Akt Marrje Toke në Pronësi,Nr.</w:t>
            </w:r>
          </w:p>
        </w:tc>
        <w:tc>
          <w:tcPr>
            <w:tcW w:w="731" w:type="dxa"/>
          </w:tcPr>
          <w:p w:rsidR="003F0319" w:rsidRPr="00FD4C16" w:rsidRDefault="003F0319" w:rsidP="003F0319">
            <w:pPr>
              <w:pStyle w:val="Tabele"/>
              <w:jc w:val="center"/>
              <w:rPr>
                <w:sz w:val="14"/>
                <w:szCs w:val="14"/>
              </w:rPr>
            </w:pPr>
          </w:p>
          <w:p w:rsidR="003F0319" w:rsidRPr="00FD4C16" w:rsidRDefault="003F0319" w:rsidP="003F0319">
            <w:pPr>
              <w:pStyle w:val="Tabele"/>
              <w:jc w:val="center"/>
              <w:rPr>
                <w:sz w:val="14"/>
                <w:szCs w:val="14"/>
              </w:rPr>
            </w:pPr>
            <w:r w:rsidRPr="00FD4C16">
              <w:rPr>
                <w:sz w:val="14"/>
                <w:szCs w:val="14"/>
              </w:rPr>
              <w:t>Nr. i Pasurisë</w:t>
            </w:r>
          </w:p>
        </w:tc>
        <w:tc>
          <w:tcPr>
            <w:tcW w:w="900" w:type="dxa"/>
          </w:tcPr>
          <w:p w:rsidR="003F0319" w:rsidRPr="00FD4C16" w:rsidRDefault="003F0319" w:rsidP="003F0319">
            <w:pPr>
              <w:pStyle w:val="Tabele"/>
              <w:jc w:val="center"/>
              <w:rPr>
                <w:sz w:val="14"/>
                <w:szCs w:val="14"/>
              </w:rPr>
            </w:pPr>
          </w:p>
          <w:p w:rsidR="003F0319" w:rsidRDefault="003F0319" w:rsidP="003F0319">
            <w:pPr>
              <w:pStyle w:val="Tabele"/>
              <w:jc w:val="center"/>
              <w:rPr>
                <w:sz w:val="14"/>
                <w:szCs w:val="14"/>
              </w:rPr>
            </w:pPr>
            <w:r w:rsidRPr="00FD4C16">
              <w:rPr>
                <w:sz w:val="14"/>
                <w:szCs w:val="14"/>
              </w:rPr>
              <w:t>Sip. që shpronësohet</w:t>
            </w:r>
          </w:p>
          <w:p w:rsidR="003F0319" w:rsidRPr="00FD4C16" w:rsidRDefault="003F0319" w:rsidP="003F0319">
            <w:pPr>
              <w:pStyle w:val="Tabele"/>
              <w:jc w:val="center"/>
              <w:rPr>
                <w:sz w:val="14"/>
                <w:szCs w:val="14"/>
              </w:rPr>
            </w:pPr>
            <w:r w:rsidRPr="00FD4C16">
              <w:rPr>
                <w:sz w:val="14"/>
                <w:szCs w:val="14"/>
              </w:rPr>
              <w:t>në m²</w:t>
            </w:r>
          </w:p>
        </w:tc>
        <w:tc>
          <w:tcPr>
            <w:tcW w:w="720" w:type="dxa"/>
          </w:tcPr>
          <w:p w:rsidR="003F0319" w:rsidRPr="00FD4C16" w:rsidRDefault="003F0319" w:rsidP="003F0319">
            <w:pPr>
              <w:pStyle w:val="Tabele"/>
              <w:jc w:val="center"/>
              <w:rPr>
                <w:sz w:val="14"/>
                <w:szCs w:val="14"/>
              </w:rPr>
            </w:pPr>
          </w:p>
          <w:p w:rsidR="003F0319" w:rsidRPr="00FD4C16" w:rsidRDefault="003F0319" w:rsidP="003F0319">
            <w:pPr>
              <w:pStyle w:val="Tabele"/>
              <w:jc w:val="center"/>
              <w:rPr>
                <w:sz w:val="14"/>
                <w:szCs w:val="14"/>
              </w:rPr>
            </w:pPr>
            <w:r w:rsidRPr="00FD4C16">
              <w:rPr>
                <w:sz w:val="14"/>
                <w:szCs w:val="14"/>
              </w:rPr>
              <w:t>Çmimi lekë/m²</w:t>
            </w:r>
          </w:p>
        </w:tc>
        <w:tc>
          <w:tcPr>
            <w:tcW w:w="1080" w:type="dxa"/>
          </w:tcPr>
          <w:p w:rsidR="003F0319" w:rsidRPr="007C6061" w:rsidRDefault="003F0319" w:rsidP="003F0319">
            <w:pPr>
              <w:pStyle w:val="Tabele"/>
              <w:jc w:val="center"/>
              <w:rPr>
                <w:sz w:val="14"/>
                <w:szCs w:val="14"/>
                <w:lang w:val="it-IT"/>
              </w:rPr>
            </w:pPr>
          </w:p>
          <w:p w:rsidR="003F0319" w:rsidRPr="007C6061" w:rsidRDefault="003F0319" w:rsidP="003F0319">
            <w:pPr>
              <w:pStyle w:val="Tabele"/>
              <w:jc w:val="center"/>
              <w:rPr>
                <w:sz w:val="14"/>
                <w:szCs w:val="14"/>
                <w:lang w:val="it-IT"/>
              </w:rPr>
            </w:pPr>
            <w:r w:rsidRPr="007C6061">
              <w:rPr>
                <w:sz w:val="14"/>
                <w:szCs w:val="14"/>
                <w:lang w:val="it-IT"/>
              </w:rPr>
              <w:t>Vlera e kompensimit në lekë</w:t>
            </w:r>
          </w:p>
        </w:tc>
        <w:tc>
          <w:tcPr>
            <w:tcW w:w="1620" w:type="dxa"/>
          </w:tcPr>
          <w:p w:rsidR="003F0319" w:rsidRPr="007C6061" w:rsidRDefault="003F0319" w:rsidP="003F0319">
            <w:pPr>
              <w:pStyle w:val="Tabele"/>
              <w:jc w:val="center"/>
              <w:rPr>
                <w:sz w:val="14"/>
                <w:szCs w:val="14"/>
                <w:lang w:val="it-IT"/>
              </w:rPr>
            </w:pPr>
          </w:p>
          <w:p w:rsidR="003F0319" w:rsidRPr="00FD4C16" w:rsidRDefault="003F0319" w:rsidP="003F0319">
            <w:pPr>
              <w:pStyle w:val="Tabele"/>
              <w:jc w:val="center"/>
              <w:rPr>
                <w:sz w:val="14"/>
                <w:szCs w:val="14"/>
              </w:rPr>
            </w:pPr>
            <w:r w:rsidRPr="00FD4C16">
              <w:rPr>
                <w:sz w:val="14"/>
                <w:szCs w:val="14"/>
              </w:rPr>
              <w:t>Shënime</w:t>
            </w:r>
          </w:p>
        </w:tc>
      </w:tr>
      <w:tr w:rsidR="003F0319" w:rsidRPr="00FD4C16">
        <w:tblPrEx>
          <w:tblCellMar>
            <w:top w:w="0" w:type="dxa"/>
            <w:bottom w:w="0" w:type="dxa"/>
          </w:tblCellMar>
        </w:tblPrEx>
        <w:trPr>
          <w:trHeight w:val="189"/>
          <w:jc w:val="center"/>
        </w:trPr>
        <w:tc>
          <w:tcPr>
            <w:tcW w:w="360" w:type="dxa"/>
            <w:vAlign w:val="center"/>
          </w:tcPr>
          <w:p w:rsidR="003F0319" w:rsidRPr="00FD4C16" w:rsidRDefault="003F0319" w:rsidP="003F0319">
            <w:pPr>
              <w:pStyle w:val="Tabele"/>
              <w:rPr>
                <w:sz w:val="14"/>
                <w:szCs w:val="14"/>
              </w:rPr>
            </w:pPr>
            <w:r w:rsidRPr="00FD4C16">
              <w:rPr>
                <w:sz w:val="14"/>
                <w:szCs w:val="14"/>
              </w:rPr>
              <w:t>1.</w:t>
            </w:r>
          </w:p>
        </w:tc>
        <w:tc>
          <w:tcPr>
            <w:tcW w:w="720" w:type="dxa"/>
          </w:tcPr>
          <w:p w:rsidR="003F0319" w:rsidRPr="00FD4C16" w:rsidRDefault="003F0319" w:rsidP="003F0319">
            <w:pPr>
              <w:pStyle w:val="Tabele"/>
              <w:rPr>
                <w:sz w:val="14"/>
                <w:szCs w:val="14"/>
              </w:rPr>
            </w:pPr>
            <w:r w:rsidRPr="00FD4C16">
              <w:rPr>
                <w:sz w:val="14"/>
                <w:szCs w:val="14"/>
              </w:rPr>
              <w:t>ISMET</w:t>
            </w:r>
          </w:p>
        </w:tc>
        <w:tc>
          <w:tcPr>
            <w:tcW w:w="900" w:type="dxa"/>
          </w:tcPr>
          <w:p w:rsidR="003F0319" w:rsidRPr="00FD4C16" w:rsidRDefault="003F0319" w:rsidP="003F0319">
            <w:pPr>
              <w:pStyle w:val="Tabele"/>
              <w:rPr>
                <w:sz w:val="14"/>
                <w:szCs w:val="14"/>
              </w:rPr>
            </w:pPr>
            <w:r w:rsidRPr="00FD4C16">
              <w:rPr>
                <w:sz w:val="14"/>
                <w:szCs w:val="14"/>
              </w:rPr>
              <w:t>HAMIT</w:t>
            </w:r>
          </w:p>
        </w:tc>
        <w:tc>
          <w:tcPr>
            <w:tcW w:w="720" w:type="dxa"/>
          </w:tcPr>
          <w:p w:rsidR="003F0319" w:rsidRPr="00FD4C16" w:rsidRDefault="003F0319" w:rsidP="003F0319">
            <w:pPr>
              <w:pStyle w:val="Tabele"/>
              <w:rPr>
                <w:sz w:val="14"/>
                <w:szCs w:val="14"/>
              </w:rPr>
            </w:pPr>
            <w:r w:rsidRPr="00FD4C16">
              <w:rPr>
                <w:sz w:val="14"/>
                <w:szCs w:val="14"/>
              </w:rPr>
              <w:t>HARUNI</w:t>
            </w:r>
          </w:p>
        </w:tc>
        <w:tc>
          <w:tcPr>
            <w:tcW w:w="811" w:type="dxa"/>
          </w:tcPr>
          <w:p w:rsidR="003F0319" w:rsidRPr="00FD4C16" w:rsidRDefault="003F0319" w:rsidP="003F0319">
            <w:pPr>
              <w:pStyle w:val="Tabele"/>
              <w:rPr>
                <w:sz w:val="14"/>
                <w:szCs w:val="14"/>
              </w:rPr>
            </w:pPr>
            <w:r w:rsidRPr="00FD4C16">
              <w:rPr>
                <w:sz w:val="14"/>
                <w:szCs w:val="14"/>
              </w:rPr>
              <w:t>Tokë bujqësore arë</w:t>
            </w:r>
          </w:p>
        </w:tc>
        <w:tc>
          <w:tcPr>
            <w:tcW w:w="716" w:type="dxa"/>
          </w:tcPr>
          <w:p w:rsidR="003F0319" w:rsidRPr="00FD4C16" w:rsidRDefault="003F0319" w:rsidP="003F0319">
            <w:pPr>
              <w:pStyle w:val="Tabele"/>
              <w:rPr>
                <w:sz w:val="14"/>
                <w:szCs w:val="14"/>
              </w:rPr>
            </w:pPr>
            <w:r w:rsidRPr="00FD4C16">
              <w:rPr>
                <w:sz w:val="14"/>
                <w:szCs w:val="14"/>
              </w:rPr>
              <w:t>1060</w:t>
            </w:r>
          </w:p>
        </w:tc>
        <w:tc>
          <w:tcPr>
            <w:tcW w:w="802" w:type="dxa"/>
          </w:tcPr>
          <w:p w:rsidR="003F0319" w:rsidRPr="00FD4C16" w:rsidRDefault="003F0319" w:rsidP="003F0319">
            <w:pPr>
              <w:pStyle w:val="Tabele"/>
              <w:rPr>
                <w:sz w:val="14"/>
                <w:szCs w:val="14"/>
              </w:rPr>
            </w:pPr>
            <w:r w:rsidRPr="00FD4C16">
              <w:rPr>
                <w:sz w:val="14"/>
                <w:szCs w:val="14"/>
              </w:rPr>
              <w:t>15545</w:t>
            </w:r>
          </w:p>
        </w:tc>
        <w:tc>
          <w:tcPr>
            <w:tcW w:w="731" w:type="dxa"/>
          </w:tcPr>
          <w:p w:rsidR="003F0319" w:rsidRPr="00FD4C16" w:rsidRDefault="003F0319" w:rsidP="003F0319">
            <w:pPr>
              <w:pStyle w:val="Tabele"/>
              <w:rPr>
                <w:sz w:val="14"/>
                <w:szCs w:val="14"/>
              </w:rPr>
            </w:pPr>
            <w:r w:rsidRPr="00FD4C16">
              <w:rPr>
                <w:sz w:val="14"/>
                <w:szCs w:val="14"/>
              </w:rPr>
              <w:t>319/5</w:t>
            </w:r>
          </w:p>
        </w:tc>
        <w:tc>
          <w:tcPr>
            <w:tcW w:w="900" w:type="dxa"/>
          </w:tcPr>
          <w:p w:rsidR="003F0319" w:rsidRPr="00FD4C16" w:rsidRDefault="003F0319" w:rsidP="003F0319">
            <w:pPr>
              <w:pStyle w:val="Tabele"/>
              <w:rPr>
                <w:sz w:val="14"/>
                <w:szCs w:val="14"/>
              </w:rPr>
            </w:pPr>
            <w:r w:rsidRPr="00FD4C16">
              <w:rPr>
                <w:sz w:val="14"/>
                <w:szCs w:val="14"/>
              </w:rPr>
              <w:t>4400</w:t>
            </w:r>
          </w:p>
        </w:tc>
        <w:tc>
          <w:tcPr>
            <w:tcW w:w="720" w:type="dxa"/>
          </w:tcPr>
          <w:p w:rsidR="003F0319" w:rsidRPr="00FD4C16" w:rsidRDefault="003F0319" w:rsidP="003F0319">
            <w:pPr>
              <w:pStyle w:val="Tabele"/>
              <w:rPr>
                <w:sz w:val="14"/>
                <w:szCs w:val="14"/>
              </w:rPr>
            </w:pPr>
            <w:r w:rsidRPr="00FD4C16">
              <w:rPr>
                <w:sz w:val="14"/>
                <w:szCs w:val="14"/>
              </w:rPr>
              <w:t>600</w:t>
            </w:r>
          </w:p>
        </w:tc>
        <w:tc>
          <w:tcPr>
            <w:tcW w:w="1080" w:type="dxa"/>
          </w:tcPr>
          <w:p w:rsidR="003F0319" w:rsidRPr="00FD4C16" w:rsidRDefault="003F0319" w:rsidP="003F0319">
            <w:pPr>
              <w:pStyle w:val="Tabele"/>
              <w:rPr>
                <w:sz w:val="14"/>
                <w:szCs w:val="14"/>
              </w:rPr>
            </w:pPr>
            <w:r w:rsidRPr="00FD4C16">
              <w:rPr>
                <w:sz w:val="14"/>
                <w:szCs w:val="14"/>
              </w:rPr>
              <w:t>2.640.000</w:t>
            </w:r>
          </w:p>
        </w:tc>
        <w:tc>
          <w:tcPr>
            <w:tcW w:w="1620" w:type="dxa"/>
          </w:tcPr>
          <w:p w:rsidR="003F0319" w:rsidRPr="00FD4C16" w:rsidRDefault="003F0319" w:rsidP="003F0319">
            <w:pPr>
              <w:pStyle w:val="Tabele"/>
              <w:rPr>
                <w:sz w:val="14"/>
                <w:szCs w:val="14"/>
              </w:rPr>
            </w:pPr>
            <w:r w:rsidRPr="00FD4C16">
              <w:rPr>
                <w:sz w:val="14"/>
                <w:szCs w:val="14"/>
              </w:rPr>
              <w:t>Proc.regjis.përshpejtuar</w:t>
            </w:r>
          </w:p>
        </w:tc>
      </w:tr>
      <w:tr w:rsidR="003F0319" w:rsidRPr="00FD4C16">
        <w:tblPrEx>
          <w:tblCellMar>
            <w:top w:w="0" w:type="dxa"/>
            <w:bottom w:w="0" w:type="dxa"/>
          </w:tblCellMar>
        </w:tblPrEx>
        <w:trPr>
          <w:trHeight w:val="189"/>
          <w:jc w:val="center"/>
        </w:trPr>
        <w:tc>
          <w:tcPr>
            <w:tcW w:w="360" w:type="dxa"/>
            <w:vAlign w:val="center"/>
          </w:tcPr>
          <w:p w:rsidR="003F0319" w:rsidRPr="00FD4C16" w:rsidRDefault="003F0319" w:rsidP="003F0319">
            <w:pPr>
              <w:pStyle w:val="Tabele"/>
              <w:rPr>
                <w:sz w:val="14"/>
                <w:szCs w:val="14"/>
              </w:rPr>
            </w:pPr>
            <w:r w:rsidRPr="00FD4C16">
              <w:rPr>
                <w:sz w:val="14"/>
                <w:szCs w:val="14"/>
              </w:rPr>
              <w:t>2.</w:t>
            </w:r>
          </w:p>
        </w:tc>
        <w:tc>
          <w:tcPr>
            <w:tcW w:w="720" w:type="dxa"/>
          </w:tcPr>
          <w:p w:rsidR="003F0319" w:rsidRPr="00FD4C16" w:rsidRDefault="003F0319" w:rsidP="003F0319">
            <w:pPr>
              <w:pStyle w:val="Tabele"/>
              <w:rPr>
                <w:sz w:val="14"/>
                <w:szCs w:val="14"/>
              </w:rPr>
            </w:pPr>
            <w:r w:rsidRPr="00FD4C16">
              <w:rPr>
                <w:sz w:val="14"/>
                <w:szCs w:val="14"/>
              </w:rPr>
              <w:t>SABRI</w:t>
            </w:r>
          </w:p>
        </w:tc>
        <w:tc>
          <w:tcPr>
            <w:tcW w:w="900" w:type="dxa"/>
          </w:tcPr>
          <w:p w:rsidR="003F0319" w:rsidRPr="00FD4C16" w:rsidRDefault="003F0319" w:rsidP="003F0319">
            <w:pPr>
              <w:pStyle w:val="Tabele"/>
              <w:rPr>
                <w:sz w:val="14"/>
                <w:szCs w:val="14"/>
              </w:rPr>
            </w:pPr>
            <w:r w:rsidRPr="00FD4C16">
              <w:rPr>
                <w:sz w:val="14"/>
                <w:szCs w:val="14"/>
              </w:rPr>
              <w:t>HAMIT</w:t>
            </w:r>
          </w:p>
        </w:tc>
        <w:tc>
          <w:tcPr>
            <w:tcW w:w="720" w:type="dxa"/>
          </w:tcPr>
          <w:p w:rsidR="003F0319" w:rsidRPr="00FD4C16" w:rsidRDefault="003F0319" w:rsidP="003F0319">
            <w:pPr>
              <w:pStyle w:val="Tabele"/>
              <w:rPr>
                <w:sz w:val="14"/>
                <w:szCs w:val="14"/>
              </w:rPr>
            </w:pPr>
            <w:r w:rsidRPr="00FD4C16">
              <w:rPr>
                <w:sz w:val="14"/>
                <w:szCs w:val="14"/>
              </w:rPr>
              <w:t>HARUNI</w:t>
            </w:r>
          </w:p>
        </w:tc>
        <w:tc>
          <w:tcPr>
            <w:tcW w:w="811" w:type="dxa"/>
          </w:tcPr>
          <w:p w:rsidR="003F0319" w:rsidRPr="00FD4C16" w:rsidRDefault="003F0319" w:rsidP="003F0319">
            <w:pPr>
              <w:pStyle w:val="Tabele"/>
              <w:rPr>
                <w:sz w:val="14"/>
                <w:szCs w:val="14"/>
              </w:rPr>
            </w:pPr>
            <w:r w:rsidRPr="00FD4C16">
              <w:rPr>
                <w:sz w:val="14"/>
                <w:szCs w:val="14"/>
              </w:rPr>
              <w:t>Tokë bujqësore arë</w:t>
            </w:r>
          </w:p>
        </w:tc>
        <w:tc>
          <w:tcPr>
            <w:tcW w:w="716" w:type="dxa"/>
          </w:tcPr>
          <w:p w:rsidR="003F0319" w:rsidRPr="00FD4C16" w:rsidRDefault="003F0319" w:rsidP="003F0319">
            <w:pPr>
              <w:pStyle w:val="Tabele"/>
              <w:rPr>
                <w:sz w:val="14"/>
                <w:szCs w:val="14"/>
              </w:rPr>
            </w:pPr>
            <w:r w:rsidRPr="00FD4C16">
              <w:rPr>
                <w:sz w:val="14"/>
                <w:szCs w:val="14"/>
              </w:rPr>
              <w:t>1060</w:t>
            </w:r>
          </w:p>
        </w:tc>
        <w:tc>
          <w:tcPr>
            <w:tcW w:w="802" w:type="dxa"/>
          </w:tcPr>
          <w:p w:rsidR="003F0319" w:rsidRPr="00FD4C16" w:rsidRDefault="003F0319" w:rsidP="003F0319">
            <w:pPr>
              <w:pStyle w:val="Tabele"/>
              <w:rPr>
                <w:sz w:val="14"/>
                <w:szCs w:val="14"/>
              </w:rPr>
            </w:pPr>
            <w:r w:rsidRPr="00FD4C16">
              <w:rPr>
                <w:sz w:val="14"/>
                <w:szCs w:val="14"/>
              </w:rPr>
              <w:t>15546</w:t>
            </w:r>
          </w:p>
        </w:tc>
        <w:tc>
          <w:tcPr>
            <w:tcW w:w="731" w:type="dxa"/>
          </w:tcPr>
          <w:p w:rsidR="003F0319" w:rsidRPr="00FD4C16" w:rsidRDefault="003F0319" w:rsidP="003F0319">
            <w:pPr>
              <w:pStyle w:val="Tabele"/>
              <w:rPr>
                <w:sz w:val="14"/>
                <w:szCs w:val="14"/>
              </w:rPr>
            </w:pPr>
            <w:r w:rsidRPr="00FD4C16">
              <w:rPr>
                <w:sz w:val="14"/>
                <w:szCs w:val="14"/>
              </w:rPr>
              <w:t>319/4</w:t>
            </w:r>
          </w:p>
        </w:tc>
        <w:tc>
          <w:tcPr>
            <w:tcW w:w="900" w:type="dxa"/>
          </w:tcPr>
          <w:p w:rsidR="003F0319" w:rsidRPr="00FD4C16" w:rsidRDefault="003F0319" w:rsidP="003F0319">
            <w:pPr>
              <w:pStyle w:val="Tabele"/>
              <w:rPr>
                <w:sz w:val="14"/>
                <w:szCs w:val="14"/>
              </w:rPr>
            </w:pPr>
            <w:r w:rsidRPr="00FD4C16">
              <w:rPr>
                <w:sz w:val="14"/>
                <w:szCs w:val="14"/>
              </w:rPr>
              <w:t>2200</w:t>
            </w:r>
          </w:p>
        </w:tc>
        <w:tc>
          <w:tcPr>
            <w:tcW w:w="720" w:type="dxa"/>
          </w:tcPr>
          <w:p w:rsidR="003F0319" w:rsidRPr="00FD4C16" w:rsidRDefault="003F0319" w:rsidP="003F0319">
            <w:pPr>
              <w:pStyle w:val="Tabele"/>
              <w:rPr>
                <w:sz w:val="14"/>
                <w:szCs w:val="14"/>
              </w:rPr>
            </w:pPr>
            <w:r w:rsidRPr="00FD4C16">
              <w:rPr>
                <w:sz w:val="14"/>
                <w:szCs w:val="14"/>
              </w:rPr>
              <w:t>600</w:t>
            </w:r>
          </w:p>
        </w:tc>
        <w:tc>
          <w:tcPr>
            <w:tcW w:w="1080" w:type="dxa"/>
          </w:tcPr>
          <w:p w:rsidR="003F0319" w:rsidRPr="00FD4C16" w:rsidRDefault="003F0319" w:rsidP="003F0319">
            <w:pPr>
              <w:pStyle w:val="Tabele"/>
              <w:rPr>
                <w:sz w:val="14"/>
                <w:szCs w:val="14"/>
              </w:rPr>
            </w:pPr>
            <w:r w:rsidRPr="00FD4C16">
              <w:rPr>
                <w:sz w:val="14"/>
                <w:szCs w:val="14"/>
              </w:rPr>
              <w:t>1.320.000</w:t>
            </w:r>
          </w:p>
        </w:tc>
        <w:tc>
          <w:tcPr>
            <w:tcW w:w="1620" w:type="dxa"/>
          </w:tcPr>
          <w:p w:rsidR="003F0319" w:rsidRPr="00FD4C16" w:rsidRDefault="003F0319" w:rsidP="003F0319">
            <w:pPr>
              <w:pStyle w:val="Tabele"/>
              <w:rPr>
                <w:sz w:val="14"/>
                <w:szCs w:val="14"/>
              </w:rPr>
            </w:pPr>
            <w:r w:rsidRPr="00FD4C16">
              <w:rPr>
                <w:sz w:val="14"/>
                <w:szCs w:val="14"/>
              </w:rPr>
              <w:t>Proc. regjis.përshpejtuar</w:t>
            </w:r>
          </w:p>
        </w:tc>
      </w:tr>
      <w:tr w:rsidR="003F0319" w:rsidRPr="00FD4C16">
        <w:tblPrEx>
          <w:tblCellMar>
            <w:top w:w="0" w:type="dxa"/>
            <w:bottom w:w="0" w:type="dxa"/>
          </w:tblCellMar>
        </w:tblPrEx>
        <w:trPr>
          <w:trHeight w:val="189"/>
          <w:jc w:val="center"/>
        </w:trPr>
        <w:tc>
          <w:tcPr>
            <w:tcW w:w="360" w:type="dxa"/>
            <w:vAlign w:val="center"/>
          </w:tcPr>
          <w:p w:rsidR="003F0319" w:rsidRPr="00FD4C16" w:rsidRDefault="003F0319" w:rsidP="003F0319">
            <w:pPr>
              <w:pStyle w:val="Tabele"/>
              <w:rPr>
                <w:sz w:val="14"/>
                <w:szCs w:val="14"/>
              </w:rPr>
            </w:pPr>
            <w:r w:rsidRPr="00FD4C16">
              <w:rPr>
                <w:sz w:val="14"/>
                <w:szCs w:val="14"/>
              </w:rPr>
              <w:t>3.</w:t>
            </w:r>
          </w:p>
        </w:tc>
        <w:tc>
          <w:tcPr>
            <w:tcW w:w="720" w:type="dxa"/>
          </w:tcPr>
          <w:p w:rsidR="003F0319" w:rsidRPr="00FD4C16" w:rsidRDefault="003F0319" w:rsidP="003F0319">
            <w:pPr>
              <w:pStyle w:val="Tabele"/>
              <w:rPr>
                <w:sz w:val="14"/>
                <w:szCs w:val="14"/>
              </w:rPr>
            </w:pPr>
            <w:r w:rsidRPr="00FD4C16">
              <w:rPr>
                <w:sz w:val="14"/>
                <w:szCs w:val="14"/>
              </w:rPr>
              <w:t>HAMIT</w:t>
            </w:r>
          </w:p>
        </w:tc>
        <w:tc>
          <w:tcPr>
            <w:tcW w:w="900" w:type="dxa"/>
          </w:tcPr>
          <w:p w:rsidR="003F0319" w:rsidRPr="00FD4C16" w:rsidRDefault="003F0319" w:rsidP="003F0319">
            <w:pPr>
              <w:pStyle w:val="Tabele"/>
              <w:rPr>
                <w:sz w:val="14"/>
                <w:szCs w:val="14"/>
              </w:rPr>
            </w:pPr>
            <w:r w:rsidRPr="00FD4C16">
              <w:rPr>
                <w:sz w:val="14"/>
                <w:szCs w:val="14"/>
              </w:rPr>
              <w:t>MUHAMET</w:t>
            </w:r>
          </w:p>
        </w:tc>
        <w:tc>
          <w:tcPr>
            <w:tcW w:w="720" w:type="dxa"/>
          </w:tcPr>
          <w:p w:rsidR="003F0319" w:rsidRPr="00FD4C16" w:rsidRDefault="003F0319" w:rsidP="003F0319">
            <w:pPr>
              <w:pStyle w:val="Tabele"/>
              <w:rPr>
                <w:sz w:val="14"/>
                <w:szCs w:val="14"/>
              </w:rPr>
            </w:pPr>
            <w:r w:rsidRPr="00FD4C16">
              <w:rPr>
                <w:sz w:val="14"/>
                <w:szCs w:val="14"/>
              </w:rPr>
              <w:t>HARUNI</w:t>
            </w:r>
          </w:p>
        </w:tc>
        <w:tc>
          <w:tcPr>
            <w:tcW w:w="811" w:type="dxa"/>
          </w:tcPr>
          <w:p w:rsidR="003F0319" w:rsidRPr="00FD4C16" w:rsidRDefault="003F0319" w:rsidP="003F0319">
            <w:pPr>
              <w:pStyle w:val="Tabele"/>
              <w:rPr>
                <w:sz w:val="14"/>
                <w:szCs w:val="14"/>
              </w:rPr>
            </w:pPr>
            <w:r w:rsidRPr="00FD4C16">
              <w:rPr>
                <w:sz w:val="14"/>
                <w:szCs w:val="14"/>
              </w:rPr>
              <w:t>Tokë bujqësore arë</w:t>
            </w:r>
          </w:p>
        </w:tc>
        <w:tc>
          <w:tcPr>
            <w:tcW w:w="716" w:type="dxa"/>
          </w:tcPr>
          <w:p w:rsidR="003F0319" w:rsidRPr="00FD4C16" w:rsidRDefault="003F0319" w:rsidP="003F0319">
            <w:pPr>
              <w:pStyle w:val="Tabele"/>
              <w:rPr>
                <w:sz w:val="14"/>
                <w:szCs w:val="14"/>
              </w:rPr>
            </w:pPr>
            <w:r w:rsidRPr="00FD4C16">
              <w:rPr>
                <w:sz w:val="14"/>
                <w:szCs w:val="14"/>
              </w:rPr>
              <w:t>1060</w:t>
            </w:r>
          </w:p>
        </w:tc>
        <w:tc>
          <w:tcPr>
            <w:tcW w:w="802" w:type="dxa"/>
          </w:tcPr>
          <w:p w:rsidR="003F0319" w:rsidRPr="00FD4C16" w:rsidRDefault="003F0319" w:rsidP="003F0319">
            <w:pPr>
              <w:pStyle w:val="Tabele"/>
              <w:rPr>
                <w:sz w:val="14"/>
                <w:szCs w:val="14"/>
              </w:rPr>
            </w:pPr>
            <w:r w:rsidRPr="00FD4C16">
              <w:rPr>
                <w:sz w:val="14"/>
                <w:szCs w:val="14"/>
              </w:rPr>
              <w:t>15542</w:t>
            </w:r>
          </w:p>
        </w:tc>
        <w:tc>
          <w:tcPr>
            <w:tcW w:w="731" w:type="dxa"/>
          </w:tcPr>
          <w:p w:rsidR="003F0319" w:rsidRPr="00FD4C16" w:rsidRDefault="003F0319" w:rsidP="003F0319">
            <w:pPr>
              <w:pStyle w:val="Tabele"/>
              <w:rPr>
                <w:sz w:val="14"/>
                <w:szCs w:val="14"/>
              </w:rPr>
            </w:pPr>
            <w:r w:rsidRPr="00FD4C16">
              <w:rPr>
                <w:sz w:val="14"/>
                <w:szCs w:val="14"/>
              </w:rPr>
              <w:t>319/3</w:t>
            </w:r>
          </w:p>
        </w:tc>
        <w:tc>
          <w:tcPr>
            <w:tcW w:w="900" w:type="dxa"/>
          </w:tcPr>
          <w:p w:rsidR="003F0319" w:rsidRPr="00FD4C16" w:rsidRDefault="003F0319" w:rsidP="003F0319">
            <w:pPr>
              <w:pStyle w:val="Tabele"/>
              <w:rPr>
                <w:sz w:val="14"/>
                <w:szCs w:val="14"/>
              </w:rPr>
            </w:pPr>
            <w:r w:rsidRPr="00FD4C16">
              <w:rPr>
                <w:sz w:val="14"/>
                <w:szCs w:val="14"/>
              </w:rPr>
              <w:t>5500</w:t>
            </w:r>
          </w:p>
        </w:tc>
        <w:tc>
          <w:tcPr>
            <w:tcW w:w="720" w:type="dxa"/>
          </w:tcPr>
          <w:p w:rsidR="003F0319" w:rsidRPr="00FD4C16" w:rsidRDefault="003F0319" w:rsidP="003F0319">
            <w:pPr>
              <w:pStyle w:val="Tabele"/>
              <w:rPr>
                <w:sz w:val="14"/>
                <w:szCs w:val="14"/>
              </w:rPr>
            </w:pPr>
            <w:r w:rsidRPr="00FD4C16">
              <w:rPr>
                <w:sz w:val="14"/>
                <w:szCs w:val="14"/>
              </w:rPr>
              <w:t>600</w:t>
            </w:r>
          </w:p>
        </w:tc>
        <w:tc>
          <w:tcPr>
            <w:tcW w:w="1080" w:type="dxa"/>
          </w:tcPr>
          <w:p w:rsidR="003F0319" w:rsidRPr="00FD4C16" w:rsidRDefault="003F0319" w:rsidP="003F0319">
            <w:pPr>
              <w:pStyle w:val="Tabele"/>
              <w:rPr>
                <w:sz w:val="14"/>
                <w:szCs w:val="14"/>
              </w:rPr>
            </w:pPr>
            <w:r w:rsidRPr="00FD4C16">
              <w:rPr>
                <w:sz w:val="14"/>
                <w:szCs w:val="14"/>
              </w:rPr>
              <w:t>3.300.000</w:t>
            </w:r>
          </w:p>
        </w:tc>
        <w:tc>
          <w:tcPr>
            <w:tcW w:w="1620" w:type="dxa"/>
          </w:tcPr>
          <w:p w:rsidR="003F0319" w:rsidRPr="00FD4C16" w:rsidRDefault="003F0319" w:rsidP="003F0319">
            <w:pPr>
              <w:pStyle w:val="Tabele"/>
              <w:rPr>
                <w:sz w:val="14"/>
                <w:szCs w:val="14"/>
              </w:rPr>
            </w:pPr>
            <w:r w:rsidRPr="00FD4C16">
              <w:rPr>
                <w:sz w:val="14"/>
                <w:szCs w:val="14"/>
              </w:rPr>
              <w:t>Proc. regjis.përshpejtuar</w:t>
            </w:r>
          </w:p>
        </w:tc>
      </w:tr>
      <w:tr w:rsidR="003F0319" w:rsidRPr="00FD4C16">
        <w:tblPrEx>
          <w:tblCellMar>
            <w:top w:w="0" w:type="dxa"/>
            <w:bottom w:w="0" w:type="dxa"/>
          </w:tblCellMar>
        </w:tblPrEx>
        <w:trPr>
          <w:trHeight w:val="189"/>
          <w:jc w:val="center"/>
        </w:trPr>
        <w:tc>
          <w:tcPr>
            <w:tcW w:w="360" w:type="dxa"/>
            <w:vAlign w:val="center"/>
          </w:tcPr>
          <w:p w:rsidR="003F0319" w:rsidRPr="00FD4C16" w:rsidRDefault="003F0319" w:rsidP="003F0319">
            <w:pPr>
              <w:pStyle w:val="Tabele"/>
              <w:rPr>
                <w:sz w:val="14"/>
                <w:szCs w:val="14"/>
              </w:rPr>
            </w:pPr>
            <w:r w:rsidRPr="00FD4C16">
              <w:rPr>
                <w:sz w:val="14"/>
                <w:szCs w:val="14"/>
              </w:rPr>
              <w:t>4.</w:t>
            </w:r>
          </w:p>
        </w:tc>
        <w:tc>
          <w:tcPr>
            <w:tcW w:w="720" w:type="dxa"/>
          </w:tcPr>
          <w:p w:rsidR="003F0319" w:rsidRPr="00FD4C16" w:rsidRDefault="003F0319" w:rsidP="003F0319">
            <w:pPr>
              <w:pStyle w:val="Tabele"/>
              <w:rPr>
                <w:sz w:val="14"/>
                <w:szCs w:val="14"/>
              </w:rPr>
            </w:pPr>
            <w:r w:rsidRPr="00FD4C16">
              <w:rPr>
                <w:sz w:val="14"/>
                <w:szCs w:val="14"/>
              </w:rPr>
              <w:t xml:space="preserve">HAJRI </w:t>
            </w:r>
          </w:p>
        </w:tc>
        <w:tc>
          <w:tcPr>
            <w:tcW w:w="900" w:type="dxa"/>
          </w:tcPr>
          <w:p w:rsidR="003F0319" w:rsidRPr="00FD4C16" w:rsidRDefault="003F0319" w:rsidP="003F0319">
            <w:pPr>
              <w:pStyle w:val="Tabele"/>
              <w:rPr>
                <w:sz w:val="14"/>
                <w:szCs w:val="14"/>
              </w:rPr>
            </w:pPr>
            <w:r w:rsidRPr="00FD4C16">
              <w:rPr>
                <w:sz w:val="14"/>
                <w:szCs w:val="14"/>
              </w:rPr>
              <w:t>HAMIT</w:t>
            </w:r>
          </w:p>
        </w:tc>
        <w:tc>
          <w:tcPr>
            <w:tcW w:w="720" w:type="dxa"/>
          </w:tcPr>
          <w:p w:rsidR="003F0319" w:rsidRPr="00FD4C16" w:rsidRDefault="003F0319" w:rsidP="003F0319">
            <w:pPr>
              <w:pStyle w:val="Tabele"/>
              <w:rPr>
                <w:sz w:val="14"/>
                <w:szCs w:val="14"/>
              </w:rPr>
            </w:pPr>
            <w:r w:rsidRPr="00FD4C16">
              <w:rPr>
                <w:sz w:val="14"/>
                <w:szCs w:val="14"/>
              </w:rPr>
              <w:t>HARUNI</w:t>
            </w:r>
          </w:p>
        </w:tc>
        <w:tc>
          <w:tcPr>
            <w:tcW w:w="811" w:type="dxa"/>
          </w:tcPr>
          <w:p w:rsidR="003F0319" w:rsidRPr="00FD4C16" w:rsidRDefault="003F0319" w:rsidP="003F0319">
            <w:pPr>
              <w:pStyle w:val="Tabele"/>
              <w:rPr>
                <w:sz w:val="14"/>
                <w:szCs w:val="14"/>
              </w:rPr>
            </w:pPr>
            <w:r w:rsidRPr="00FD4C16">
              <w:rPr>
                <w:sz w:val="14"/>
                <w:szCs w:val="14"/>
              </w:rPr>
              <w:t>Tokë bujqësore arë</w:t>
            </w:r>
          </w:p>
        </w:tc>
        <w:tc>
          <w:tcPr>
            <w:tcW w:w="716" w:type="dxa"/>
          </w:tcPr>
          <w:p w:rsidR="003F0319" w:rsidRPr="00FD4C16" w:rsidRDefault="003F0319" w:rsidP="003F0319">
            <w:pPr>
              <w:pStyle w:val="Tabele"/>
              <w:rPr>
                <w:sz w:val="14"/>
                <w:szCs w:val="14"/>
              </w:rPr>
            </w:pPr>
            <w:r w:rsidRPr="00FD4C16">
              <w:rPr>
                <w:sz w:val="14"/>
                <w:szCs w:val="14"/>
              </w:rPr>
              <w:t>1060</w:t>
            </w:r>
          </w:p>
        </w:tc>
        <w:tc>
          <w:tcPr>
            <w:tcW w:w="802" w:type="dxa"/>
          </w:tcPr>
          <w:p w:rsidR="003F0319" w:rsidRPr="00FD4C16" w:rsidRDefault="003F0319" w:rsidP="003F0319">
            <w:pPr>
              <w:pStyle w:val="Tabele"/>
              <w:rPr>
                <w:sz w:val="14"/>
                <w:szCs w:val="14"/>
              </w:rPr>
            </w:pPr>
            <w:r w:rsidRPr="00FD4C16">
              <w:rPr>
                <w:sz w:val="14"/>
                <w:szCs w:val="14"/>
              </w:rPr>
              <w:t>15543</w:t>
            </w:r>
          </w:p>
        </w:tc>
        <w:tc>
          <w:tcPr>
            <w:tcW w:w="731" w:type="dxa"/>
          </w:tcPr>
          <w:p w:rsidR="003F0319" w:rsidRPr="00FD4C16" w:rsidRDefault="003F0319" w:rsidP="003F0319">
            <w:pPr>
              <w:pStyle w:val="Tabele"/>
              <w:rPr>
                <w:sz w:val="14"/>
                <w:szCs w:val="14"/>
              </w:rPr>
            </w:pPr>
            <w:r w:rsidRPr="00FD4C16">
              <w:rPr>
                <w:sz w:val="14"/>
                <w:szCs w:val="14"/>
              </w:rPr>
              <w:t>319/2</w:t>
            </w:r>
          </w:p>
        </w:tc>
        <w:tc>
          <w:tcPr>
            <w:tcW w:w="900" w:type="dxa"/>
          </w:tcPr>
          <w:p w:rsidR="003F0319" w:rsidRPr="00FD4C16" w:rsidRDefault="003F0319" w:rsidP="003F0319">
            <w:pPr>
              <w:pStyle w:val="Tabele"/>
              <w:rPr>
                <w:sz w:val="14"/>
                <w:szCs w:val="14"/>
              </w:rPr>
            </w:pPr>
            <w:r w:rsidRPr="00FD4C16">
              <w:rPr>
                <w:sz w:val="14"/>
                <w:szCs w:val="14"/>
              </w:rPr>
              <w:t>5500</w:t>
            </w:r>
          </w:p>
        </w:tc>
        <w:tc>
          <w:tcPr>
            <w:tcW w:w="720" w:type="dxa"/>
          </w:tcPr>
          <w:p w:rsidR="003F0319" w:rsidRPr="00FD4C16" w:rsidRDefault="003F0319" w:rsidP="003F0319">
            <w:pPr>
              <w:pStyle w:val="Tabele"/>
              <w:rPr>
                <w:sz w:val="14"/>
                <w:szCs w:val="14"/>
              </w:rPr>
            </w:pPr>
            <w:r w:rsidRPr="00FD4C16">
              <w:rPr>
                <w:sz w:val="14"/>
                <w:szCs w:val="14"/>
              </w:rPr>
              <w:t>600</w:t>
            </w:r>
          </w:p>
        </w:tc>
        <w:tc>
          <w:tcPr>
            <w:tcW w:w="1080" w:type="dxa"/>
          </w:tcPr>
          <w:p w:rsidR="003F0319" w:rsidRPr="00FD4C16" w:rsidRDefault="003F0319" w:rsidP="003F0319">
            <w:pPr>
              <w:pStyle w:val="Tabele"/>
              <w:rPr>
                <w:sz w:val="14"/>
                <w:szCs w:val="14"/>
              </w:rPr>
            </w:pPr>
            <w:r w:rsidRPr="00FD4C16">
              <w:rPr>
                <w:sz w:val="14"/>
                <w:szCs w:val="14"/>
              </w:rPr>
              <w:t>3.300.000</w:t>
            </w:r>
          </w:p>
        </w:tc>
        <w:tc>
          <w:tcPr>
            <w:tcW w:w="1620" w:type="dxa"/>
          </w:tcPr>
          <w:p w:rsidR="003F0319" w:rsidRPr="00FD4C16" w:rsidRDefault="003F0319" w:rsidP="003F0319">
            <w:pPr>
              <w:pStyle w:val="Tabele"/>
              <w:rPr>
                <w:sz w:val="14"/>
                <w:szCs w:val="14"/>
              </w:rPr>
            </w:pPr>
            <w:r w:rsidRPr="00FD4C16">
              <w:rPr>
                <w:sz w:val="14"/>
                <w:szCs w:val="14"/>
              </w:rPr>
              <w:t>Proc. regjis.përshpejtuar</w:t>
            </w:r>
          </w:p>
        </w:tc>
      </w:tr>
      <w:tr w:rsidR="003F0319" w:rsidRPr="00FD4C16">
        <w:tblPrEx>
          <w:tblCellMar>
            <w:top w:w="0" w:type="dxa"/>
            <w:bottom w:w="0" w:type="dxa"/>
          </w:tblCellMar>
        </w:tblPrEx>
        <w:trPr>
          <w:trHeight w:val="189"/>
          <w:jc w:val="center"/>
        </w:trPr>
        <w:tc>
          <w:tcPr>
            <w:tcW w:w="360" w:type="dxa"/>
            <w:vAlign w:val="center"/>
          </w:tcPr>
          <w:p w:rsidR="003F0319" w:rsidRPr="00FD4C16" w:rsidRDefault="003F0319" w:rsidP="003F0319">
            <w:pPr>
              <w:pStyle w:val="Tabele"/>
              <w:rPr>
                <w:sz w:val="14"/>
                <w:szCs w:val="14"/>
              </w:rPr>
            </w:pPr>
            <w:r w:rsidRPr="00FD4C16">
              <w:rPr>
                <w:sz w:val="14"/>
                <w:szCs w:val="14"/>
              </w:rPr>
              <w:t>5.</w:t>
            </w:r>
          </w:p>
        </w:tc>
        <w:tc>
          <w:tcPr>
            <w:tcW w:w="720" w:type="dxa"/>
          </w:tcPr>
          <w:p w:rsidR="003F0319" w:rsidRPr="00FD4C16" w:rsidRDefault="003F0319" w:rsidP="003F0319">
            <w:pPr>
              <w:pStyle w:val="Tabele"/>
              <w:rPr>
                <w:sz w:val="14"/>
                <w:szCs w:val="14"/>
              </w:rPr>
            </w:pPr>
            <w:r w:rsidRPr="00FD4C16">
              <w:rPr>
                <w:sz w:val="14"/>
                <w:szCs w:val="14"/>
              </w:rPr>
              <w:t>ZINI</w:t>
            </w:r>
          </w:p>
        </w:tc>
        <w:tc>
          <w:tcPr>
            <w:tcW w:w="900" w:type="dxa"/>
          </w:tcPr>
          <w:p w:rsidR="003F0319" w:rsidRPr="00FD4C16" w:rsidRDefault="003F0319" w:rsidP="003F0319">
            <w:pPr>
              <w:pStyle w:val="Tabele"/>
              <w:rPr>
                <w:sz w:val="14"/>
                <w:szCs w:val="14"/>
              </w:rPr>
            </w:pPr>
            <w:r w:rsidRPr="00FD4C16">
              <w:rPr>
                <w:sz w:val="14"/>
                <w:szCs w:val="14"/>
              </w:rPr>
              <w:t>HAMIT</w:t>
            </w:r>
          </w:p>
        </w:tc>
        <w:tc>
          <w:tcPr>
            <w:tcW w:w="720" w:type="dxa"/>
          </w:tcPr>
          <w:p w:rsidR="003F0319" w:rsidRPr="00FD4C16" w:rsidRDefault="003F0319" w:rsidP="003F0319">
            <w:pPr>
              <w:pStyle w:val="Tabele"/>
              <w:rPr>
                <w:sz w:val="14"/>
                <w:szCs w:val="14"/>
              </w:rPr>
            </w:pPr>
            <w:r w:rsidRPr="00FD4C16">
              <w:rPr>
                <w:sz w:val="14"/>
                <w:szCs w:val="14"/>
              </w:rPr>
              <w:t>HARUNI</w:t>
            </w:r>
          </w:p>
        </w:tc>
        <w:tc>
          <w:tcPr>
            <w:tcW w:w="811" w:type="dxa"/>
          </w:tcPr>
          <w:p w:rsidR="003F0319" w:rsidRPr="00FD4C16" w:rsidRDefault="003F0319" w:rsidP="003F0319">
            <w:pPr>
              <w:pStyle w:val="Tabele"/>
              <w:rPr>
                <w:sz w:val="14"/>
                <w:szCs w:val="14"/>
              </w:rPr>
            </w:pPr>
            <w:r w:rsidRPr="00FD4C16">
              <w:rPr>
                <w:sz w:val="14"/>
                <w:szCs w:val="14"/>
              </w:rPr>
              <w:t>Tokë bujqësore arë</w:t>
            </w:r>
          </w:p>
        </w:tc>
        <w:tc>
          <w:tcPr>
            <w:tcW w:w="716" w:type="dxa"/>
          </w:tcPr>
          <w:p w:rsidR="003F0319" w:rsidRPr="00FD4C16" w:rsidRDefault="003F0319" w:rsidP="003F0319">
            <w:pPr>
              <w:pStyle w:val="Tabele"/>
              <w:rPr>
                <w:sz w:val="14"/>
                <w:szCs w:val="14"/>
              </w:rPr>
            </w:pPr>
            <w:r w:rsidRPr="00FD4C16">
              <w:rPr>
                <w:sz w:val="14"/>
                <w:szCs w:val="14"/>
              </w:rPr>
              <w:t>1060</w:t>
            </w:r>
          </w:p>
        </w:tc>
        <w:tc>
          <w:tcPr>
            <w:tcW w:w="802" w:type="dxa"/>
          </w:tcPr>
          <w:p w:rsidR="003F0319" w:rsidRPr="00FD4C16" w:rsidRDefault="003F0319" w:rsidP="003F0319">
            <w:pPr>
              <w:pStyle w:val="Tabele"/>
              <w:rPr>
                <w:sz w:val="14"/>
                <w:szCs w:val="14"/>
              </w:rPr>
            </w:pPr>
            <w:r w:rsidRPr="00FD4C16">
              <w:rPr>
                <w:sz w:val="14"/>
                <w:szCs w:val="14"/>
              </w:rPr>
              <w:t>15544</w:t>
            </w:r>
          </w:p>
        </w:tc>
        <w:tc>
          <w:tcPr>
            <w:tcW w:w="731" w:type="dxa"/>
          </w:tcPr>
          <w:p w:rsidR="003F0319" w:rsidRPr="00FD4C16" w:rsidRDefault="003F0319" w:rsidP="003F0319">
            <w:pPr>
              <w:pStyle w:val="Tabele"/>
              <w:rPr>
                <w:sz w:val="14"/>
                <w:szCs w:val="14"/>
              </w:rPr>
            </w:pPr>
            <w:r w:rsidRPr="00FD4C16">
              <w:rPr>
                <w:sz w:val="14"/>
                <w:szCs w:val="14"/>
              </w:rPr>
              <w:t>319/1</w:t>
            </w:r>
          </w:p>
        </w:tc>
        <w:tc>
          <w:tcPr>
            <w:tcW w:w="900" w:type="dxa"/>
          </w:tcPr>
          <w:p w:rsidR="003F0319" w:rsidRPr="00FD4C16" w:rsidRDefault="003F0319" w:rsidP="003F0319">
            <w:pPr>
              <w:pStyle w:val="Tabele"/>
              <w:rPr>
                <w:sz w:val="14"/>
                <w:szCs w:val="14"/>
              </w:rPr>
            </w:pPr>
            <w:r w:rsidRPr="00FD4C16">
              <w:rPr>
                <w:sz w:val="14"/>
                <w:szCs w:val="14"/>
              </w:rPr>
              <w:t>2200</w:t>
            </w:r>
          </w:p>
        </w:tc>
        <w:tc>
          <w:tcPr>
            <w:tcW w:w="720" w:type="dxa"/>
          </w:tcPr>
          <w:p w:rsidR="003F0319" w:rsidRPr="00FD4C16" w:rsidRDefault="003F0319" w:rsidP="003F0319">
            <w:pPr>
              <w:pStyle w:val="Tabele"/>
              <w:rPr>
                <w:sz w:val="14"/>
                <w:szCs w:val="14"/>
              </w:rPr>
            </w:pPr>
            <w:r w:rsidRPr="00FD4C16">
              <w:rPr>
                <w:sz w:val="14"/>
                <w:szCs w:val="14"/>
              </w:rPr>
              <w:t>600</w:t>
            </w:r>
          </w:p>
        </w:tc>
        <w:tc>
          <w:tcPr>
            <w:tcW w:w="1080" w:type="dxa"/>
          </w:tcPr>
          <w:p w:rsidR="003F0319" w:rsidRPr="00FD4C16" w:rsidRDefault="003F0319" w:rsidP="003F0319">
            <w:pPr>
              <w:pStyle w:val="Tabele"/>
              <w:rPr>
                <w:sz w:val="14"/>
                <w:szCs w:val="14"/>
              </w:rPr>
            </w:pPr>
            <w:r w:rsidRPr="00FD4C16">
              <w:rPr>
                <w:sz w:val="14"/>
                <w:szCs w:val="14"/>
              </w:rPr>
              <w:t>1.320.000</w:t>
            </w:r>
          </w:p>
        </w:tc>
        <w:tc>
          <w:tcPr>
            <w:tcW w:w="1620" w:type="dxa"/>
          </w:tcPr>
          <w:p w:rsidR="003F0319" w:rsidRPr="00FD4C16" w:rsidRDefault="003F0319" w:rsidP="003F0319">
            <w:pPr>
              <w:pStyle w:val="Tabele"/>
              <w:rPr>
                <w:sz w:val="14"/>
                <w:szCs w:val="14"/>
              </w:rPr>
            </w:pPr>
            <w:r w:rsidRPr="00FD4C16">
              <w:rPr>
                <w:sz w:val="14"/>
                <w:szCs w:val="14"/>
              </w:rPr>
              <w:t>Proc. regjis.përshpejtuar</w:t>
            </w:r>
          </w:p>
        </w:tc>
      </w:tr>
      <w:tr w:rsidR="003F0319" w:rsidRPr="00FD4C16">
        <w:tblPrEx>
          <w:tblCellMar>
            <w:top w:w="0" w:type="dxa"/>
            <w:bottom w:w="0" w:type="dxa"/>
          </w:tblCellMar>
        </w:tblPrEx>
        <w:trPr>
          <w:trHeight w:val="189"/>
          <w:jc w:val="center"/>
        </w:trPr>
        <w:tc>
          <w:tcPr>
            <w:tcW w:w="360" w:type="dxa"/>
            <w:vAlign w:val="center"/>
          </w:tcPr>
          <w:p w:rsidR="003F0319" w:rsidRPr="00FD4C16" w:rsidRDefault="003F0319" w:rsidP="003F0319">
            <w:pPr>
              <w:pStyle w:val="Tabele"/>
              <w:rPr>
                <w:sz w:val="14"/>
                <w:szCs w:val="14"/>
              </w:rPr>
            </w:pPr>
            <w:r w:rsidRPr="00FD4C16">
              <w:rPr>
                <w:sz w:val="14"/>
                <w:szCs w:val="14"/>
              </w:rPr>
              <w:t>6.</w:t>
            </w:r>
          </w:p>
        </w:tc>
        <w:tc>
          <w:tcPr>
            <w:tcW w:w="720" w:type="dxa"/>
          </w:tcPr>
          <w:p w:rsidR="003F0319" w:rsidRPr="00FD4C16" w:rsidRDefault="003F0319" w:rsidP="003F0319">
            <w:pPr>
              <w:pStyle w:val="Tabele"/>
              <w:rPr>
                <w:sz w:val="14"/>
                <w:szCs w:val="14"/>
              </w:rPr>
            </w:pPr>
            <w:r w:rsidRPr="00FD4C16">
              <w:rPr>
                <w:sz w:val="14"/>
                <w:szCs w:val="14"/>
              </w:rPr>
              <w:t>BEJUSHE</w:t>
            </w:r>
          </w:p>
        </w:tc>
        <w:tc>
          <w:tcPr>
            <w:tcW w:w="900" w:type="dxa"/>
          </w:tcPr>
          <w:p w:rsidR="003F0319" w:rsidRPr="00FD4C16" w:rsidRDefault="003F0319" w:rsidP="003F0319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720" w:type="dxa"/>
          </w:tcPr>
          <w:p w:rsidR="003F0319" w:rsidRPr="00FD4C16" w:rsidRDefault="003F0319" w:rsidP="003F0319">
            <w:pPr>
              <w:pStyle w:val="Tabele"/>
              <w:rPr>
                <w:sz w:val="14"/>
                <w:szCs w:val="14"/>
              </w:rPr>
            </w:pPr>
            <w:r w:rsidRPr="00FD4C16">
              <w:rPr>
                <w:sz w:val="14"/>
                <w:szCs w:val="14"/>
              </w:rPr>
              <w:t>MANAJ</w:t>
            </w:r>
          </w:p>
        </w:tc>
        <w:tc>
          <w:tcPr>
            <w:tcW w:w="811" w:type="dxa"/>
          </w:tcPr>
          <w:p w:rsidR="003F0319" w:rsidRPr="00FD4C16" w:rsidRDefault="003F0319" w:rsidP="003F0319">
            <w:pPr>
              <w:pStyle w:val="Tabele"/>
              <w:rPr>
                <w:sz w:val="14"/>
                <w:szCs w:val="14"/>
              </w:rPr>
            </w:pPr>
            <w:r w:rsidRPr="00FD4C16">
              <w:rPr>
                <w:sz w:val="14"/>
                <w:szCs w:val="14"/>
              </w:rPr>
              <w:t>Tokë bujqësore arë</w:t>
            </w:r>
          </w:p>
        </w:tc>
        <w:tc>
          <w:tcPr>
            <w:tcW w:w="716" w:type="dxa"/>
          </w:tcPr>
          <w:p w:rsidR="003F0319" w:rsidRPr="00FD4C16" w:rsidRDefault="003F0319" w:rsidP="003F0319">
            <w:pPr>
              <w:pStyle w:val="Tabele"/>
              <w:rPr>
                <w:sz w:val="14"/>
                <w:szCs w:val="14"/>
              </w:rPr>
            </w:pPr>
            <w:r w:rsidRPr="00FD4C16">
              <w:rPr>
                <w:sz w:val="14"/>
                <w:szCs w:val="14"/>
              </w:rPr>
              <w:t>1060</w:t>
            </w:r>
          </w:p>
        </w:tc>
        <w:tc>
          <w:tcPr>
            <w:tcW w:w="802" w:type="dxa"/>
          </w:tcPr>
          <w:p w:rsidR="003F0319" w:rsidRPr="00FD4C16" w:rsidRDefault="003F0319" w:rsidP="003F0319">
            <w:pPr>
              <w:pStyle w:val="Tabele"/>
              <w:rPr>
                <w:sz w:val="14"/>
                <w:szCs w:val="14"/>
              </w:rPr>
            </w:pPr>
            <w:r w:rsidRPr="00FD4C16">
              <w:rPr>
                <w:sz w:val="14"/>
                <w:szCs w:val="14"/>
              </w:rPr>
              <w:t>15540</w:t>
            </w:r>
          </w:p>
        </w:tc>
        <w:tc>
          <w:tcPr>
            <w:tcW w:w="731" w:type="dxa"/>
          </w:tcPr>
          <w:p w:rsidR="003F0319" w:rsidRPr="00FD4C16" w:rsidRDefault="003F0319" w:rsidP="003F0319">
            <w:pPr>
              <w:pStyle w:val="Tabele"/>
              <w:rPr>
                <w:sz w:val="14"/>
                <w:szCs w:val="14"/>
              </w:rPr>
            </w:pPr>
            <w:r w:rsidRPr="00FD4C16">
              <w:rPr>
                <w:sz w:val="14"/>
                <w:szCs w:val="14"/>
              </w:rPr>
              <w:t>318/8</w:t>
            </w:r>
          </w:p>
        </w:tc>
        <w:tc>
          <w:tcPr>
            <w:tcW w:w="900" w:type="dxa"/>
          </w:tcPr>
          <w:p w:rsidR="003F0319" w:rsidRPr="00FD4C16" w:rsidRDefault="003F0319" w:rsidP="003F0319">
            <w:pPr>
              <w:pStyle w:val="Tabele"/>
              <w:rPr>
                <w:sz w:val="14"/>
                <w:szCs w:val="14"/>
              </w:rPr>
            </w:pPr>
            <w:r w:rsidRPr="00FD4C16">
              <w:rPr>
                <w:sz w:val="14"/>
                <w:szCs w:val="14"/>
              </w:rPr>
              <w:t>8000</w:t>
            </w:r>
          </w:p>
        </w:tc>
        <w:tc>
          <w:tcPr>
            <w:tcW w:w="720" w:type="dxa"/>
          </w:tcPr>
          <w:p w:rsidR="003F0319" w:rsidRPr="00FD4C16" w:rsidRDefault="003F0319" w:rsidP="003F0319">
            <w:pPr>
              <w:pStyle w:val="Tabele"/>
              <w:rPr>
                <w:sz w:val="14"/>
                <w:szCs w:val="14"/>
              </w:rPr>
            </w:pPr>
            <w:r w:rsidRPr="00FD4C16">
              <w:rPr>
                <w:sz w:val="14"/>
                <w:szCs w:val="14"/>
              </w:rPr>
              <w:t>600</w:t>
            </w:r>
          </w:p>
        </w:tc>
        <w:tc>
          <w:tcPr>
            <w:tcW w:w="1080" w:type="dxa"/>
          </w:tcPr>
          <w:p w:rsidR="003F0319" w:rsidRPr="00FD4C16" w:rsidRDefault="003F0319" w:rsidP="003F0319">
            <w:pPr>
              <w:pStyle w:val="Tabele"/>
              <w:rPr>
                <w:sz w:val="14"/>
                <w:szCs w:val="14"/>
              </w:rPr>
            </w:pPr>
            <w:r w:rsidRPr="00FD4C16">
              <w:rPr>
                <w:sz w:val="14"/>
                <w:szCs w:val="14"/>
              </w:rPr>
              <w:t>4.800.000</w:t>
            </w:r>
          </w:p>
        </w:tc>
        <w:tc>
          <w:tcPr>
            <w:tcW w:w="1620" w:type="dxa"/>
          </w:tcPr>
          <w:p w:rsidR="003F0319" w:rsidRPr="00FD4C16" w:rsidRDefault="003F0319" w:rsidP="003F0319">
            <w:pPr>
              <w:pStyle w:val="Tabele"/>
              <w:rPr>
                <w:sz w:val="14"/>
                <w:szCs w:val="14"/>
              </w:rPr>
            </w:pPr>
            <w:r w:rsidRPr="00FD4C16">
              <w:rPr>
                <w:sz w:val="14"/>
                <w:szCs w:val="14"/>
              </w:rPr>
              <w:t>Proc. regjis.përshpejtuar</w:t>
            </w:r>
          </w:p>
        </w:tc>
      </w:tr>
      <w:tr w:rsidR="003F0319" w:rsidRPr="00FD4C16">
        <w:tblPrEx>
          <w:tblCellMar>
            <w:top w:w="0" w:type="dxa"/>
            <w:bottom w:w="0" w:type="dxa"/>
          </w:tblCellMar>
        </w:tblPrEx>
        <w:trPr>
          <w:trHeight w:val="189"/>
          <w:jc w:val="center"/>
        </w:trPr>
        <w:tc>
          <w:tcPr>
            <w:tcW w:w="360" w:type="dxa"/>
            <w:vAlign w:val="center"/>
          </w:tcPr>
          <w:p w:rsidR="003F0319" w:rsidRPr="00FD4C16" w:rsidRDefault="003F0319" w:rsidP="003F0319">
            <w:pPr>
              <w:pStyle w:val="Tabele"/>
              <w:rPr>
                <w:sz w:val="14"/>
                <w:szCs w:val="14"/>
              </w:rPr>
            </w:pPr>
            <w:r w:rsidRPr="00FD4C16">
              <w:rPr>
                <w:sz w:val="14"/>
                <w:szCs w:val="14"/>
              </w:rPr>
              <w:t>7.</w:t>
            </w:r>
          </w:p>
        </w:tc>
        <w:tc>
          <w:tcPr>
            <w:tcW w:w="720" w:type="dxa"/>
          </w:tcPr>
          <w:p w:rsidR="003F0319" w:rsidRPr="00FD4C16" w:rsidRDefault="003F0319" w:rsidP="003F0319">
            <w:pPr>
              <w:pStyle w:val="Tabele"/>
              <w:rPr>
                <w:sz w:val="14"/>
                <w:szCs w:val="14"/>
              </w:rPr>
            </w:pPr>
            <w:r w:rsidRPr="00FD4C16">
              <w:rPr>
                <w:sz w:val="14"/>
                <w:szCs w:val="14"/>
              </w:rPr>
              <w:t>DAUT</w:t>
            </w:r>
          </w:p>
        </w:tc>
        <w:tc>
          <w:tcPr>
            <w:tcW w:w="900" w:type="dxa"/>
          </w:tcPr>
          <w:p w:rsidR="003F0319" w:rsidRPr="00FD4C16" w:rsidRDefault="003F0319" w:rsidP="003F0319">
            <w:pPr>
              <w:pStyle w:val="Tabele"/>
              <w:rPr>
                <w:sz w:val="14"/>
                <w:szCs w:val="14"/>
              </w:rPr>
            </w:pPr>
            <w:r w:rsidRPr="00FD4C16">
              <w:rPr>
                <w:sz w:val="14"/>
                <w:szCs w:val="14"/>
              </w:rPr>
              <w:t>MELEQ</w:t>
            </w:r>
          </w:p>
        </w:tc>
        <w:tc>
          <w:tcPr>
            <w:tcW w:w="720" w:type="dxa"/>
          </w:tcPr>
          <w:p w:rsidR="003F0319" w:rsidRPr="00FD4C16" w:rsidRDefault="003F0319" w:rsidP="003F0319">
            <w:pPr>
              <w:pStyle w:val="Tabele"/>
              <w:rPr>
                <w:sz w:val="14"/>
                <w:szCs w:val="14"/>
              </w:rPr>
            </w:pPr>
            <w:r w:rsidRPr="00FD4C16">
              <w:rPr>
                <w:sz w:val="14"/>
                <w:szCs w:val="14"/>
              </w:rPr>
              <w:t>MELEQI</w:t>
            </w:r>
          </w:p>
        </w:tc>
        <w:tc>
          <w:tcPr>
            <w:tcW w:w="811" w:type="dxa"/>
          </w:tcPr>
          <w:p w:rsidR="003F0319" w:rsidRPr="00FD4C16" w:rsidRDefault="003F0319" w:rsidP="003F0319">
            <w:pPr>
              <w:pStyle w:val="Tabele"/>
              <w:rPr>
                <w:sz w:val="14"/>
                <w:szCs w:val="14"/>
              </w:rPr>
            </w:pPr>
            <w:r w:rsidRPr="00FD4C16">
              <w:rPr>
                <w:sz w:val="14"/>
                <w:szCs w:val="14"/>
              </w:rPr>
              <w:t>Tokë bujqësore arë</w:t>
            </w:r>
          </w:p>
        </w:tc>
        <w:tc>
          <w:tcPr>
            <w:tcW w:w="716" w:type="dxa"/>
          </w:tcPr>
          <w:p w:rsidR="003F0319" w:rsidRPr="00FD4C16" w:rsidRDefault="003F0319" w:rsidP="003F0319">
            <w:pPr>
              <w:pStyle w:val="Tabele"/>
              <w:rPr>
                <w:sz w:val="14"/>
                <w:szCs w:val="14"/>
              </w:rPr>
            </w:pPr>
            <w:r w:rsidRPr="00FD4C16">
              <w:rPr>
                <w:sz w:val="14"/>
                <w:szCs w:val="14"/>
              </w:rPr>
              <w:t>1060</w:t>
            </w:r>
          </w:p>
        </w:tc>
        <w:tc>
          <w:tcPr>
            <w:tcW w:w="802" w:type="dxa"/>
          </w:tcPr>
          <w:p w:rsidR="003F0319" w:rsidRPr="00FD4C16" w:rsidRDefault="003F0319" w:rsidP="003F0319">
            <w:pPr>
              <w:pStyle w:val="Tabele"/>
              <w:rPr>
                <w:sz w:val="14"/>
                <w:szCs w:val="14"/>
              </w:rPr>
            </w:pPr>
            <w:r w:rsidRPr="00FD4C16">
              <w:rPr>
                <w:sz w:val="14"/>
                <w:szCs w:val="14"/>
              </w:rPr>
              <w:t>15590</w:t>
            </w:r>
          </w:p>
        </w:tc>
        <w:tc>
          <w:tcPr>
            <w:tcW w:w="731" w:type="dxa"/>
          </w:tcPr>
          <w:p w:rsidR="003F0319" w:rsidRPr="00FD4C16" w:rsidRDefault="003F0319" w:rsidP="003F0319">
            <w:pPr>
              <w:pStyle w:val="Tabele"/>
              <w:rPr>
                <w:sz w:val="14"/>
                <w:szCs w:val="14"/>
              </w:rPr>
            </w:pPr>
            <w:r w:rsidRPr="00FD4C16">
              <w:rPr>
                <w:sz w:val="14"/>
                <w:szCs w:val="14"/>
              </w:rPr>
              <w:t>318/6</w:t>
            </w:r>
          </w:p>
        </w:tc>
        <w:tc>
          <w:tcPr>
            <w:tcW w:w="900" w:type="dxa"/>
          </w:tcPr>
          <w:p w:rsidR="003F0319" w:rsidRPr="00FD4C16" w:rsidRDefault="003F0319" w:rsidP="003F0319">
            <w:pPr>
              <w:pStyle w:val="Tabele"/>
              <w:rPr>
                <w:sz w:val="14"/>
                <w:szCs w:val="14"/>
              </w:rPr>
            </w:pPr>
            <w:r w:rsidRPr="00FD4C16">
              <w:rPr>
                <w:sz w:val="14"/>
                <w:szCs w:val="14"/>
              </w:rPr>
              <w:t>2000</w:t>
            </w:r>
          </w:p>
        </w:tc>
        <w:tc>
          <w:tcPr>
            <w:tcW w:w="720" w:type="dxa"/>
          </w:tcPr>
          <w:p w:rsidR="003F0319" w:rsidRPr="00FD4C16" w:rsidRDefault="003F0319" w:rsidP="003F0319">
            <w:pPr>
              <w:pStyle w:val="Tabele"/>
              <w:rPr>
                <w:sz w:val="14"/>
                <w:szCs w:val="14"/>
              </w:rPr>
            </w:pPr>
            <w:r w:rsidRPr="00FD4C16">
              <w:rPr>
                <w:sz w:val="14"/>
                <w:szCs w:val="14"/>
              </w:rPr>
              <w:t>600</w:t>
            </w:r>
          </w:p>
        </w:tc>
        <w:tc>
          <w:tcPr>
            <w:tcW w:w="1080" w:type="dxa"/>
          </w:tcPr>
          <w:p w:rsidR="003F0319" w:rsidRPr="00FD4C16" w:rsidRDefault="003F0319" w:rsidP="003F0319">
            <w:pPr>
              <w:pStyle w:val="Tabele"/>
              <w:rPr>
                <w:sz w:val="14"/>
                <w:szCs w:val="14"/>
              </w:rPr>
            </w:pPr>
            <w:r w:rsidRPr="00FD4C16">
              <w:rPr>
                <w:sz w:val="14"/>
                <w:szCs w:val="14"/>
              </w:rPr>
              <w:t>1.200.000</w:t>
            </w:r>
          </w:p>
        </w:tc>
        <w:tc>
          <w:tcPr>
            <w:tcW w:w="1620" w:type="dxa"/>
          </w:tcPr>
          <w:p w:rsidR="003F0319" w:rsidRPr="00FD4C16" w:rsidRDefault="003F0319" w:rsidP="003F0319">
            <w:pPr>
              <w:pStyle w:val="Tabele"/>
              <w:rPr>
                <w:sz w:val="14"/>
                <w:szCs w:val="14"/>
              </w:rPr>
            </w:pPr>
            <w:r w:rsidRPr="00FD4C16">
              <w:rPr>
                <w:sz w:val="14"/>
                <w:szCs w:val="14"/>
              </w:rPr>
              <w:t>Proc. regjis.përshpejtuar</w:t>
            </w:r>
          </w:p>
        </w:tc>
      </w:tr>
      <w:tr w:rsidR="003F0319" w:rsidRPr="00FD4C16">
        <w:tblPrEx>
          <w:tblCellMar>
            <w:top w:w="0" w:type="dxa"/>
            <w:bottom w:w="0" w:type="dxa"/>
          </w:tblCellMar>
        </w:tblPrEx>
        <w:trPr>
          <w:trHeight w:val="189"/>
          <w:jc w:val="center"/>
        </w:trPr>
        <w:tc>
          <w:tcPr>
            <w:tcW w:w="360" w:type="dxa"/>
            <w:vAlign w:val="center"/>
          </w:tcPr>
          <w:p w:rsidR="003F0319" w:rsidRPr="00FD4C16" w:rsidRDefault="003F0319" w:rsidP="003F0319">
            <w:pPr>
              <w:pStyle w:val="Tabele"/>
              <w:rPr>
                <w:sz w:val="14"/>
                <w:szCs w:val="14"/>
              </w:rPr>
            </w:pPr>
            <w:r w:rsidRPr="00FD4C16">
              <w:rPr>
                <w:sz w:val="14"/>
                <w:szCs w:val="14"/>
              </w:rPr>
              <w:t>8.</w:t>
            </w:r>
          </w:p>
        </w:tc>
        <w:tc>
          <w:tcPr>
            <w:tcW w:w="720" w:type="dxa"/>
          </w:tcPr>
          <w:p w:rsidR="003F0319" w:rsidRPr="00FD4C16" w:rsidRDefault="003F0319" w:rsidP="003F0319">
            <w:pPr>
              <w:pStyle w:val="Tabele"/>
              <w:rPr>
                <w:sz w:val="14"/>
                <w:szCs w:val="14"/>
              </w:rPr>
            </w:pPr>
            <w:r w:rsidRPr="00FD4C16">
              <w:rPr>
                <w:sz w:val="14"/>
                <w:szCs w:val="14"/>
              </w:rPr>
              <w:t>CANO</w:t>
            </w:r>
          </w:p>
        </w:tc>
        <w:tc>
          <w:tcPr>
            <w:tcW w:w="900" w:type="dxa"/>
          </w:tcPr>
          <w:p w:rsidR="003F0319" w:rsidRPr="00FD4C16" w:rsidRDefault="003F0319" w:rsidP="003F0319">
            <w:pPr>
              <w:pStyle w:val="Tabele"/>
              <w:rPr>
                <w:sz w:val="14"/>
                <w:szCs w:val="14"/>
              </w:rPr>
            </w:pPr>
            <w:r w:rsidRPr="00FD4C16">
              <w:rPr>
                <w:sz w:val="14"/>
                <w:szCs w:val="14"/>
              </w:rPr>
              <w:t>DINO</w:t>
            </w:r>
          </w:p>
        </w:tc>
        <w:tc>
          <w:tcPr>
            <w:tcW w:w="720" w:type="dxa"/>
          </w:tcPr>
          <w:p w:rsidR="003F0319" w:rsidRPr="00FD4C16" w:rsidRDefault="003F0319" w:rsidP="003F0319">
            <w:pPr>
              <w:pStyle w:val="Tabele"/>
              <w:rPr>
                <w:sz w:val="14"/>
                <w:szCs w:val="14"/>
              </w:rPr>
            </w:pPr>
            <w:r w:rsidRPr="00FD4C16">
              <w:rPr>
                <w:sz w:val="14"/>
                <w:szCs w:val="14"/>
              </w:rPr>
              <w:t>ELMAZI</w:t>
            </w:r>
          </w:p>
        </w:tc>
        <w:tc>
          <w:tcPr>
            <w:tcW w:w="811" w:type="dxa"/>
          </w:tcPr>
          <w:p w:rsidR="003F0319" w:rsidRPr="00FD4C16" w:rsidRDefault="003F0319" w:rsidP="003F0319">
            <w:pPr>
              <w:pStyle w:val="Tabele"/>
              <w:rPr>
                <w:sz w:val="14"/>
                <w:szCs w:val="14"/>
              </w:rPr>
            </w:pPr>
            <w:r w:rsidRPr="00FD4C16">
              <w:rPr>
                <w:sz w:val="14"/>
                <w:szCs w:val="14"/>
              </w:rPr>
              <w:t>Tokë bujqësore arë</w:t>
            </w:r>
          </w:p>
        </w:tc>
        <w:tc>
          <w:tcPr>
            <w:tcW w:w="716" w:type="dxa"/>
          </w:tcPr>
          <w:p w:rsidR="003F0319" w:rsidRPr="00FD4C16" w:rsidRDefault="003F0319" w:rsidP="003F0319">
            <w:pPr>
              <w:pStyle w:val="Tabele"/>
              <w:rPr>
                <w:sz w:val="14"/>
                <w:szCs w:val="14"/>
              </w:rPr>
            </w:pPr>
            <w:r w:rsidRPr="00FD4C16">
              <w:rPr>
                <w:sz w:val="14"/>
                <w:szCs w:val="14"/>
              </w:rPr>
              <w:t>1060</w:t>
            </w:r>
          </w:p>
        </w:tc>
        <w:tc>
          <w:tcPr>
            <w:tcW w:w="802" w:type="dxa"/>
          </w:tcPr>
          <w:p w:rsidR="003F0319" w:rsidRPr="00FD4C16" w:rsidRDefault="003F0319" w:rsidP="003F0319">
            <w:pPr>
              <w:pStyle w:val="Tabele"/>
              <w:rPr>
                <w:sz w:val="14"/>
                <w:szCs w:val="14"/>
              </w:rPr>
            </w:pPr>
            <w:r w:rsidRPr="00FD4C16">
              <w:rPr>
                <w:sz w:val="14"/>
                <w:szCs w:val="14"/>
              </w:rPr>
              <w:t>15570</w:t>
            </w:r>
          </w:p>
        </w:tc>
        <w:tc>
          <w:tcPr>
            <w:tcW w:w="731" w:type="dxa"/>
          </w:tcPr>
          <w:p w:rsidR="003F0319" w:rsidRPr="00FD4C16" w:rsidRDefault="003F0319" w:rsidP="003F0319">
            <w:pPr>
              <w:pStyle w:val="Tabele"/>
              <w:rPr>
                <w:sz w:val="14"/>
                <w:szCs w:val="14"/>
              </w:rPr>
            </w:pPr>
            <w:r w:rsidRPr="00FD4C16">
              <w:rPr>
                <w:sz w:val="14"/>
                <w:szCs w:val="14"/>
              </w:rPr>
              <w:t>323/6</w:t>
            </w:r>
          </w:p>
        </w:tc>
        <w:tc>
          <w:tcPr>
            <w:tcW w:w="900" w:type="dxa"/>
          </w:tcPr>
          <w:p w:rsidR="003F0319" w:rsidRPr="00FD4C16" w:rsidRDefault="003F0319" w:rsidP="003F0319">
            <w:pPr>
              <w:pStyle w:val="Tabele"/>
              <w:rPr>
                <w:sz w:val="14"/>
                <w:szCs w:val="14"/>
              </w:rPr>
            </w:pPr>
            <w:r w:rsidRPr="00FD4C16">
              <w:rPr>
                <w:sz w:val="14"/>
                <w:szCs w:val="14"/>
              </w:rPr>
              <w:t>1055</w:t>
            </w:r>
          </w:p>
        </w:tc>
        <w:tc>
          <w:tcPr>
            <w:tcW w:w="720" w:type="dxa"/>
          </w:tcPr>
          <w:p w:rsidR="003F0319" w:rsidRPr="00FD4C16" w:rsidRDefault="003F0319" w:rsidP="003F0319">
            <w:pPr>
              <w:pStyle w:val="Tabele"/>
              <w:rPr>
                <w:sz w:val="14"/>
                <w:szCs w:val="14"/>
              </w:rPr>
            </w:pPr>
            <w:r w:rsidRPr="00FD4C16">
              <w:rPr>
                <w:sz w:val="14"/>
                <w:szCs w:val="14"/>
              </w:rPr>
              <w:t>700</w:t>
            </w:r>
          </w:p>
        </w:tc>
        <w:tc>
          <w:tcPr>
            <w:tcW w:w="1080" w:type="dxa"/>
          </w:tcPr>
          <w:p w:rsidR="003F0319" w:rsidRPr="00FD4C16" w:rsidRDefault="003F0319" w:rsidP="003F0319">
            <w:pPr>
              <w:pStyle w:val="Tabele"/>
              <w:rPr>
                <w:sz w:val="14"/>
                <w:szCs w:val="14"/>
              </w:rPr>
            </w:pPr>
            <w:r w:rsidRPr="00FD4C16">
              <w:rPr>
                <w:sz w:val="14"/>
                <w:szCs w:val="14"/>
              </w:rPr>
              <w:t>738.500</w:t>
            </w:r>
          </w:p>
        </w:tc>
        <w:tc>
          <w:tcPr>
            <w:tcW w:w="1620" w:type="dxa"/>
          </w:tcPr>
          <w:p w:rsidR="003F0319" w:rsidRPr="00FD4C16" w:rsidRDefault="003F0319" w:rsidP="003F0319">
            <w:pPr>
              <w:pStyle w:val="Tabele"/>
              <w:rPr>
                <w:sz w:val="14"/>
                <w:szCs w:val="14"/>
              </w:rPr>
            </w:pPr>
            <w:r w:rsidRPr="00FD4C16">
              <w:rPr>
                <w:sz w:val="14"/>
                <w:szCs w:val="14"/>
              </w:rPr>
              <w:t>Proc. regjis.përshpejtuar</w:t>
            </w:r>
          </w:p>
        </w:tc>
      </w:tr>
      <w:tr w:rsidR="003F0319" w:rsidRPr="00FD4C16">
        <w:tblPrEx>
          <w:tblCellMar>
            <w:top w:w="0" w:type="dxa"/>
            <w:bottom w:w="0" w:type="dxa"/>
          </w:tblCellMar>
        </w:tblPrEx>
        <w:trPr>
          <w:trHeight w:val="278"/>
          <w:jc w:val="center"/>
        </w:trPr>
        <w:tc>
          <w:tcPr>
            <w:tcW w:w="360" w:type="dxa"/>
            <w:vAlign w:val="center"/>
          </w:tcPr>
          <w:p w:rsidR="003F0319" w:rsidRPr="00FD4C16" w:rsidRDefault="003F0319" w:rsidP="003F0319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720" w:type="dxa"/>
          </w:tcPr>
          <w:p w:rsidR="003F0319" w:rsidRPr="00FD4C16" w:rsidRDefault="003F0319" w:rsidP="003F0319">
            <w:pPr>
              <w:pStyle w:val="Tabele"/>
              <w:rPr>
                <w:sz w:val="14"/>
                <w:szCs w:val="14"/>
              </w:rPr>
            </w:pPr>
            <w:r w:rsidRPr="00FD4C16">
              <w:rPr>
                <w:sz w:val="14"/>
                <w:szCs w:val="14"/>
              </w:rPr>
              <w:t>Totali</w:t>
            </w:r>
          </w:p>
        </w:tc>
        <w:tc>
          <w:tcPr>
            <w:tcW w:w="900" w:type="dxa"/>
          </w:tcPr>
          <w:p w:rsidR="003F0319" w:rsidRPr="00FD4C16" w:rsidRDefault="003F0319" w:rsidP="003F0319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720" w:type="dxa"/>
            <w:vAlign w:val="center"/>
          </w:tcPr>
          <w:p w:rsidR="003F0319" w:rsidRPr="00FD4C16" w:rsidRDefault="003F0319" w:rsidP="003F0319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811" w:type="dxa"/>
          </w:tcPr>
          <w:p w:rsidR="003F0319" w:rsidRPr="00FD4C16" w:rsidRDefault="003F0319" w:rsidP="003F0319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716" w:type="dxa"/>
          </w:tcPr>
          <w:p w:rsidR="003F0319" w:rsidRPr="00FD4C16" w:rsidRDefault="003F0319" w:rsidP="003F0319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802" w:type="dxa"/>
            <w:vAlign w:val="center"/>
          </w:tcPr>
          <w:p w:rsidR="003F0319" w:rsidRPr="00FD4C16" w:rsidRDefault="003F0319" w:rsidP="003F0319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731" w:type="dxa"/>
          </w:tcPr>
          <w:p w:rsidR="003F0319" w:rsidRPr="00FD4C16" w:rsidRDefault="003F0319" w:rsidP="003F0319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900" w:type="dxa"/>
            <w:vAlign w:val="center"/>
          </w:tcPr>
          <w:p w:rsidR="003F0319" w:rsidRPr="00FD4C16" w:rsidRDefault="003F0319" w:rsidP="003F0319">
            <w:pPr>
              <w:pStyle w:val="Tabele"/>
              <w:rPr>
                <w:sz w:val="14"/>
                <w:szCs w:val="14"/>
              </w:rPr>
            </w:pPr>
            <w:r w:rsidRPr="00FD4C16">
              <w:rPr>
                <w:sz w:val="14"/>
                <w:szCs w:val="14"/>
              </w:rPr>
              <w:t>30.855</w:t>
            </w:r>
          </w:p>
        </w:tc>
        <w:tc>
          <w:tcPr>
            <w:tcW w:w="720" w:type="dxa"/>
            <w:vAlign w:val="center"/>
          </w:tcPr>
          <w:p w:rsidR="003F0319" w:rsidRPr="00FD4C16" w:rsidRDefault="003F0319" w:rsidP="003F0319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080" w:type="dxa"/>
            <w:vAlign w:val="center"/>
          </w:tcPr>
          <w:p w:rsidR="003F0319" w:rsidRPr="00FD4C16" w:rsidRDefault="003F0319" w:rsidP="003F0319">
            <w:pPr>
              <w:pStyle w:val="Tabele"/>
              <w:rPr>
                <w:sz w:val="14"/>
                <w:szCs w:val="14"/>
              </w:rPr>
            </w:pPr>
          </w:p>
          <w:p w:rsidR="003F0319" w:rsidRPr="00FD4C16" w:rsidRDefault="003F0319" w:rsidP="003F0319">
            <w:pPr>
              <w:pStyle w:val="Tabele"/>
              <w:rPr>
                <w:sz w:val="14"/>
                <w:szCs w:val="14"/>
              </w:rPr>
            </w:pPr>
            <w:r w:rsidRPr="00FD4C16">
              <w:rPr>
                <w:sz w:val="14"/>
                <w:szCs w:val="14"/>
              </w:rPr>
              <w:t>18.618.500</w:t>
            </w:r>
          </w:p>
        </w:tc>
        <w:tc>
          <w:tcPr>
            <w:tcW w:w="1620" w:type="dxa"/>
          </w:tcPr>
          <w:p w:rsidR="003F0319" w:rsidRPr="00FD4C16" w:rsidRDefault="003F0319" w:rsidP="003F0319">
            <w:pPr>
              <w:pStyle w:val="Tabele"/>
              <w:rPr>
                <w:sz w:val="14"/>
                <w:szCs w:val="14"/>
              </w:rPr>
            </w:pPr>
          </w:p>
        </w:tc>
      </w:tr>
    </w:tbl>
    <w:p w:rsidR="003F0319" w:rsidRDefault="003F0319" w:rsidP="003F0319">
      <w:pPr>
        <w:pStyle w:val="Paragrafi"/>
        <w:ind w:firstLine="0"/>
        <w:rPr>
          <w:lang w:val="it-IT"/>
        </w:rPr>
      </w:pPr>
    </w:p>
    <w:p w:rsidR="003F0319" w:rsidRDefault="003F0319" w:rsidP="003F0319">
      <w:pPr>
        <w:pStyle w:val="Paragrafi"/>
        <w:rPr>
          <w:szCs w:val="22"/>
        </w:rPr>
      </w:pPr>
    </w:p>
    <w:p w:rsidR="003F0319" w:rsidRDefault="003F0319" w:rsidP="003F0319">
      <w:pPr>
        <w:pStyle w:val="Paragrafi"/>
        <w:rPr>
          <w:szCs w:val="22"/>
        </w:rPr>
      </w:pPr>
    </w:p>
    <w:p w:rsidR="003F0319" w:rsidRDefault="003F0319" w:rsidP="003F0319">
      <w:pPr>
        <w:pStyle w:val="Paragrafi"/>
        <w:rPr>
          <w:szCs w:val="22"/>
        </w:rPr>
      </w:pPr>
    </w:p>
    <w:p w:rsidR="003F0319" w:rsidRDefault="003F0319" w:rsidP="003F0319">
      <w:pPr>
        <w:pStyle w:val="Paragrafi"/>
        <w:rPr>
          <w:szCs w:val="22"/>
        </w:rPr>
      </w:pPr>
    </w:p>
    <w:p w:rsidR="003F0319" w:rsidRDefault="003F0319" w:rsidP="003F0319">
      <w:pPr>
        <w:pStyle w:val="Paragrafi"/>
        <w:jc w:val="left"/>
        <w:rPr>
          <w:szCs w:val="22"/>
        </w:rPr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319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3542C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CF886E8-AB7D-4CA7-961B-4FCBE66FC2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F0319"/>
    <w:rPr>
      <w:rFonts w:eastAsia="MS Mincho"/>
      <w:sz w:val="24"/>
      <w:szCs w:val="30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link w:val="TitulliTitullChar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TitullChar">
    <w:name w:val="Titulli_Titull Char"/>
    <w:basedOn w:val="DefaultParagraphFont"/>
    <w:link w:val="TitulliTitull"/>
    <w:rsid w:val="003F0319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351</Words>
  <Characters>2007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2354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2019-03-16T18:41:00Z</dcterms:created>
  <dcterms:modified xsi:type="dcterms:W3CDTF">2019-03-16T18:41:00Z</dcterms:modified>
</cp:coreProperties>
</file>