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AA" w:rsidRDefault="004E31AA" w:rsidP="004E31AA">
      <w:pPr>
        <w:pStyle w:val="Akti"/>
        <w:keepNext w:val="0"/>
      </w:pPr>
      <w:bookmarkStart w:id="0" w:name="_GoBack"/>
      <w:bookmarkEnd w:id="0"/>
      <w:r>
        <w:t>Kërkesë</w:t>
      </w:r>
    </w:p>
    <w:p w:rsidR="004E31AA" w:rsidRDefault="004E31AA" w:rsidP="004E31AA">
      <w:pPr>
        <w:pStyle w:val="NumriData"/>
        <w:keepNext w:val="0"/>
      </w:pPr>
      <w:r>
        <w:t>Nr.6302/1, datë 17.10.2008</w:t>
      </w:r>
      <w:r w:rsidRPr="005B1864">
        <w:t xml:space="preserve">      </w:t>
      </w:r>
    </w:p>
    <w:p w:rsidR="004E31AA" w:rsidRDefault="004E31AA" w:rsidP="004E31AA">
      <w:pPr>
        <w:pStyle w:val="Paragrafi"/>
        <w:ind w:firstLine="0"/>
      </w:pPr>
    </w:p>
    <w:p w:rsidR="004E31AA" w:rsidRPr="005B1864" w:rsidRDefault="004E31AA" w:rsidP="004E31AA">
      <w:pPr>
        <w:pStyle w:val="Titulli"/>
        <w:keepNext w:val="0"/>
      </w:pPr>
      <w:r w:rsidRPr="005B1864">
        <w:t xml:space="preserve">PËR </w:t>
      </w:r>
      <w:r>
        <w:t xml:space="preserve">shtesË </w:t>
      </w:r>
      <w:r w:rsidRPr="005B1864">
        <w:t>SHPRONËSIM</w:t>
      </w:r>
      <w:r>
        <w:t>i</w:t>
      </w:r>
      <w:r w:rsidRPr="005B1864">
        <w:t xml:space="preserve"> PUBLIK</w:t>
      </w:r>
    </w:p>
    <w:p w:rsidR="004E31AA" w:rsidRPr="005B1864" w:rsidRDefault="004E31AA" w:rsidP="004E31AA">
      <w:pPr>
        <w:pStyle w:val="Paragrafi"/>
        <w:ind w:firstLine="0"/>
      </w:pPr>
    </w:p>
    <w:p w:rsidR="004E31AA" w:rsidRPr="005B1864" w:rsidRDefault="004E31AA" w:rsidP="004E31AA">
      <w:pPr>
        <w:pStyle w:val="Paragrafi"/>
      </w:pPr>
      <w:r w:rsidRPr="005B1864">
        <w:t>Ministria e Punëve Publike, Transportit dhe Telekomunikacionit shpall kërkesën për shtesë shpronësimi për interes publik të pasurive të paluajtshme</w:t>
      </w:r>
      <w:r>
        <w:t>,</w:t>
      </w:r>
      <w:r w:rsidRPr="005B1864">
        <w:t xml:space="preserve"> pronë private, që preken nga ndërtimi i segmentit rrugor Levan – Vlorë.</w:t>
      </w:r>
    </w:p>
    <w:p w:rsidR="004E31AA" w:rsidRDefault="004E31AA" w:rsidP="004E31AA">
      <w:pPr>
        <w:pStyle w:val="Paragrafi"/>
      </w:pPr>
      <w:r w:rsidRPr="005B1864">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4E31AA" w:rsidRDefault="004E31AA" w:rsidP="004E31AA">
      <w:pPr>
        <w:pStyle w:val="Paragrafi"/>
      </w:pPr>
      <w:r w:rsidRPr="005B1864">
        <w:t>Pronarët që kanë emrin në listën emërore dhe personat e tretë, brenda 15 ditëve nga plotësimi i këtij afati për publikim, kanë të drejtë të paraqesin pretendimet e tyre lidhur me çmimin, sipërfaqen</w:t>
      </w:r>
      <w:r>
        <w:t>, titullin e pronësisë</w:t>
      </w:r>
      <w:r w:rsidRPr="005B1864">
        <w:t xml:space="preserve"> apo llojin e pasurisë që kanë në pro</w:t>
      </w:r>
      <w:r>
        <w:t>nësi, të shoqëruara me dokumentet përkatëse në m</w:t>
      </w:r>
      <w:r w:rsidRPr="005B1864">
        <w:t>inistrinë kompetente (Ministria e Punëve Publike, Transportit dhe Telekomunikacionit).</w:t>
      </w:r>
    </w:p>
    <w:p w:rsidR="004E31AA" w:rsidRPr="005B1864" w:rsidRDefault="004E31AA" w:rsidP="004E31AA">
      <w:pPr>
        <w:pStyle w:val="Paragrafi"/>
      </w:pPr>
      <w:r w:rsidRPr="005B1864">
        <w:t>Sqarojmë që vlerësimi i pasurisë</w:t>
      </w:r>
      <w:r>
        <w:t xml:space="preserve"> tokë është bërë në bazë të vendimit të Këshillit të Ministrave nr.</w:t>
      </w:r>
      <w:r w:rsidRPr="005B1864">
        <w:t>872, datë 12.12.2007 “Për disa ndryshime dhe shte</w:t>
      </w:r>
      <w:r>
        <w:t>sa në vendimin nr.138, datë 23.</w:t>
      </w:r>
      <w:r w:rsidRPr="005B1864">
        <w:t>3.2000 të Këshillit të Ministrave “Për kriteret teknike të vlerësimit dhe të përllogaritjes së masës së shpërblimit të pasurive që shpronësohen, të pasurive që zhvlerësohen dhe të të drejtave të personave të tretë, për interes publik”, duke qenë se është kërkesë shtesë për shpronësim, që do të thotë se janë përfshirë sip</w:t>
      </w:r>
      <w:r>
        <w:t>ërfaqe të pashpronësuara me dy v</w:t>
      </w:r>
      <w:r w:rsidRPr="005B1864">
        <w:t xml:space="preserve">endimet e Këshillit </w:t>
      </w:r>
      <w:r>
        <w:t>të Ministrave, nr.207, datë 21.2.2008 dhe nr.269, datë 5.</w:t>
      </w:r>
      <w:r w:rsidRPr="005B1864">
        <w:t>3.2008.</w:t>
      </w:r>
    </w:p>
    <w:p w:rsidR="004E31AA" w:rsidRPr="005B1864" w:rsidRDefault="004E31AA" w:rsidP="004E31AA">
      <w:pPr>
        <w:pStyle w:val="Paragrafi"/>
      </w:pPr>
      <w:r w:rsidRPr="005B1864">
        <w:t>Fshati Nartë do të përfshihet në një fazë të dytë shpronësimi.</w:t>
      </w:r>
    </w:p>
    <w:p w:rsidR="004E31AA" w:rsidRPr="005B1864" w:rsidRDefault="004E31AA" w:rsidP="004E31AA">
      <w:pPr>
        <w:pStyle w:val="Paragrafi"/>
      </w:pPr>
      <w:r w:rsidRPr="005B1864">
        <w:t>Për të gjithë pronarët është bërë shënimi “Rikonfirmim ZRPP”, për arsye se</w:t>
      </w:r>
      <w:r>
        <w:t>,</w:t>
      </w:r>
      <w:r w:rsidRPr="005B1864">
        <w:t xml:space="preserve"> </w:t>
      </w:r>
      <w:r>
        <w:t>me mbarimin e afateve ligjorë të</w:t>
      </w:r>
      <w:r w:rsidRPr="005B1864">
        <w:t xml:space="preserve"> publikimit dhe të paraqitjes së ankesave, do</w:t>
      </w:r>
      <w:r>
        <w:t xml:space="preserve"> të rikërkohet konfirmim pranë zyrave të regjistrimit të pasurive të p</w:t>
      </w:r>
      <w:r w:rsidRPr="005B1864">
        <w:t xml:space="preserve">aluajtshme Fier dhe Vlorë. </w:t>
      </w:r>
    </w:p>
    <w:p w:rsidR="004E31AA" w:rsidRPr="005B1864" w:rsidRDefault="004E31AA" w:rsidP="004E31AA">
      <w:pPr>
        <w:pStyle w:val="Paragrafi"/>
      </w:pPr>
      <w:r w:rsidRPr="005B1864">
        <w:t>Pronarët</w:t>
      </w:r>
      <w:r>
        <w:t>,</w:t>
      </w:r>
      <w:r w:rsidRPr="005B1864">
        <w:t xml:space="preserve"> të cilët preken nga kjo shtesë shpronësimi, do të kompensohen për efekt shpronësimi pas miratimit të kërkesës për shtesë shpronësimi nga Këshilli i Ministrave dhe pasi të kenë paraqitur dokumentacionin respektiv të pronësisë pranë Drejtorisë së Përgjithshme të Rrugëve (subjekti kërkues</w:t>
      </w:r>
      <w:r>
        <w:t>,</w:t>
      </w:r>
      <w:r w:rsidRPr="005B1864">
        <w:t xml:space="preserve"> në bazë të ligjit nr.8561, datë 22.12.1999 “Për shpronësimin dhe marrjen në përdorim të përkohshëm, të pasurisë</w:t>
      </w:r>
      <w:r>
        <w:t>,</w:t>
      </w:r>
      <w:r w:rsidRPr="005B1864">
        <w:t xml:space="preserve"> pronë private për interes publik”). </w:t>
      </w:r>
    </w:p>
    <w:p w:rsidR="004E31AA" w:rsidRPr="005B1864" w:rsidRDefault="004E31AA" w:rsidP="004E31AA">
      <w:pPr>
        <w:pStyle w:val="Paragrafi"/>
      </w:pPr>
      <w:r w:rsidRPr="005B1864">
        <w:t>Vlera totale e kësaj shtese shpronësimi është 52 207 893 (pesëdhjetë e dy milion</w:t>
      </w:r>
      <w:r>
        <w:rPr>
          <w:rFonts w:ascii="Times New Roman" w:hAnsi="Times New Roman"/>
        </w:rPr>
        <w:t>ë</w:t>
      </w:r>
      <w:r w:rsidRPr="005B1864">
        <w:t xml:space="preserve"> e dyqind e shtatë mijë e tetëqind e nëntëdhjetë e tre) lekë.</w:t>
      </w:r>
    </w:p>
    <w:p w:rsidR="004E31AA" w:rsidRDefault="004E31AA" w:rsidP="004E31AA">
      <w:pPr>
        <w:pStyle w:val="Paragrafi"/>
        <w:sectPr w:rsidR="004E31AA" w:rsidSect="004E31AA">
          <w:footerReference w:type="even" r:id="rId7"/>
          <w:footerReference w:type="default" r:id="rId8"/>
          <w:pgSz w:w="11907" w:h="16840" w:code="9"/>
          <w:pgMar w:top="1418" w:right="1418" w:bottom="1418" w:left="1418" w:header="1304" w:footer="1134" w:gutter="0"/>
          <w:cols w:space="720"/>
          <w:docGrid w:linePitch="360"/>
        </w:sectPr>
      </w:pPr>
    </w:p>
    <w:tbl>
      <w:tblPr>
        <w:tblW w:w="14272" w:type="dxa"/>
        <w:tblLayout w:type="fixed"/>
        <w:tblLook w:val="0000" w:firstRow="0" w:lastRow="0" w:firstColumn="0" w:lastColumn="0" w:noHBand="0" w:noVBand="0"/>
      </w:tblPr>
      <w:tblGrid>
        <w:gridCol w:w="1161"/>
        <w:gridCol w:w="572"/>
        <w:gridCol w:w="1326"/>
        <w:gridCol w:w="1178"/>
        <w:gridCol w:w="999"/>
        <w:gridCol w:w="1393"/>
        <w:gridCol w:w="236"/>
        <w:gridCol w:w="844"/>
        <w:gridCol w:w="1260"/>
        <w:gridCol w:w="1260"/>
        <w:gridCol w:w="1620"/>
        <w:gridCol w:w="950"/>
        <w:gridCol w:w="185"/>
        <w:gridCol w:w="631"/>
        <w:gridCol w:w="185"/>
        <w:gridCol w:w="29"/>
        <w:gridCol w:w="22"/>
        <w:gridCol w:w="185"/>
        <w:gridCol w:w="51"/>
        <w:gridCol w:w="185"/>
      </w:tblGrid>
      <w:tr w:rsidR="004E31AA" w:rsidRPr="0078743B">
        <w:trPr>
          <w:trHeight w:val="780"/>
        </w:trPr>
        <w:tc>
          <w:tcPr>
            <w:tcW w:w="14272" w:type="dxa"/>
            <w:gridSpan w:val="20"/>
            <w:tcBorders>
              <w:top w:val="nil"/>
              <w:left w:val="nil"/>
              <w:right w:val="nil"/>
            </w:tcBorders>
            <w:shd w:val="clear" w:color="auto" w:fill="auto"/>
            <w:noWrap/>
            <w:vAlign w:val="bottom"/>
          </w:tcPr>
          <w:p w:rsidR="004E31AA" w:rsidRPr="0078743B" w:rsidRDefault="004E31AA" w:rsidP="004E31AA">
            <w:pPr>
              <w:pStyle w:val="Tabele"/>
            </w:pPr>
            <w:r w:rsidRPr="0078743B">
              <w:lastRenderedPageBreak/>
              <w:t>REPUBLIKA E SHQIPERISE</w:t>
            </w:r>
          </w:p>
          <w:p w:rsidR="004E31AA" w:rsidRPr="0078743B" w:rsidRDefault="004E31AA" w:rsidP="004E31AA">
            <w:pPr>
              <w:pStyle w:val="Tabele"/>
            </w:pPr>
            <w:r w:rsidRPr="0078743B">
              <w:t>MINISTRIA  PUNËVE PUBLIKE, TRANSPORTIT DHE TELEKOMUNIKACIONIT</w:t>
            </w:r>
          </w:p>
          <w:p w:rsidR="004E31AA" w:rsidRPr="0078743B" w:rsidRDefault="004E31AA" w:rsidP="004E31AA">
            <w:pPr>
              <w:pStyle w:val="Tabele"/>
            </w:pPr>
            <w:r w:rsidRPr="0078743B">
              <w:t>DREJTORIA E PËRGJITHSHME E RRUGËVE</w:t>
            </w:r>
          </w:p>
        </w:tc>
      </w:tr>
      <w:tr w:rsidR="004E31AA" w:rsidRPr="0078743B">
        <w:trPr>
          <w:trHeight w:val="300"/>
        </w:trPr>
        <w:tc>
          <w:tcPr>
            <w:tcW w:w="1161"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572"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1326"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1178"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999"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1393"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6119" w:type="dxa"/>
            <w:gridSpan w:val="6"/>
            <w:tcBorders>
              <w:top w:val="nil"/>
              <w:left w:val="nil"/>
              <w:bottom w:val="nil"/>
              <w:right w:val="nil"/>
            </w:tcBorders>
            <w:shd w:val="clear" w:color="auto" w:fill="auto"/>
            <w:noWrap/>
            <w:vAlign w:val="bottom"/>
          </w:tcPr>
          <w:p w:rsidR="004E31AA" w:rsidRPr="0078743B" w:rsidRDefault="004E31AA" w:rsidP="004E31AA">
            <w:pPr>
              <w:pStyle w:val="Tabele"/>
            </w:pPr>
          </w:p>
        </w:tc>
        <w:tc>
          <w:tcPr>
            <w:tcW w:w="81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gridSpan w:val="3"/>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r>
      <w:tr w:rsidR="004E31AA" w:rsidRPr="0078743B">
        <w:trPr>
          <w:trHeight w:val="255"/>
        </w:trPr>
        <w:tc>
          <w:tcPr>
            <w:tcW w:w="14036" w:type="dxa"/>
            <w:gridSpan w:val="18"/>
            <w:tcBorders>
              <w:top w:val="nil"/>
              <w:left w:val="nil"/>
              <w:bottom w:val="nil"/>
              <w:right w:val="nil"/>
            </w:tcBorders>
            <w:shd w:val="clear" w:color="auto" w:fill="auto"/>
            <w:noWrap/>
            <w:vAlign w:val="bottom"/>
          </w:tcPr>
          <w:p w:rsidR="004E31AA" w:rsidRPr="0078743B" w:rsidRDefault="004E31AA" w:rsidP="004E31AA">
            <w:pPr>
              <w:pStyle w:val="Tabele"/>
              <w:rPr>
                <w:iCs/>
              </w:rPr>
            </w:pPr>
            <w:r w:rsidRPr="0078743B">
              <w:rPr>
                <w:iCs/>
              </w:rPr>
              <w:t>LISTA E PRONARËVE QË SHPRONËSOHEN PËR EFEKT TË NDËRTIMIT TË RRUGËS LEVAN – VLORË</w:t>
            </w:r>
          </w:p>
        </w:tc>
        <w:tc>
          <w:tcPr>
            <w:tcW w:w="23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r>
      <w:tr w:rsidR="004E31AA" w:rsidRPr="0078743B">
        <w:trPr>
          <w:gridAfter w:val="1"/>
          <w:wAfter w:w="185" w:type="dxa"/>
          <w:trHeight w:val="255"/>
        </w:trPr>
        <w:tc>
          <w:tcPr>
            <w:tcW w:w="13615" w:type="dxa"/>
            <w:gridSpan w:val="14"/>
            <w:tcBorders>
              <w:top w:val="nil"/>
              <w:left w:val="nil"/>
              <w:bottom w:val="nil"/>
              <w:right w:val="nil"/>
            </w:tcBorders>
            <w:shd w:val="clear" w:color="auto" w:fill="auto"/>
            <w:noWrap/>
            <w:vAlign w:val="bottom"/>
          </w:tcPr>
          <w:p w:rsidR="004E31AA" w:rsidRPr="0078743B" w:rsidRDefault="004E31AA" w:rsidP="004E31AA">
            <w:pPr>
              <w:pStyle w:val="Tabele"/>
            </w:pPr>
            <w:r w:rsidRPr="0078743B">
              <w:t xml:space="preserve">Lloji i pasurisë së paluajtshme: tokë arë, </w:t>
            </w:r>
          </w:p>
        </w:tc>
        <w:tc>
          <w:tcPr>
            <w:tcW w:w="236" w:type="dxa"/>
            <w:gridSpan w:val="3"/>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r>
      <w:tr w:rsidR="004E31AA" w:rsidRPr="0078743B">
        <w:trPr>
          <w:gridAfter w:val="1"/>
          <w:wAfter w:w="185" w:type="dxa"/>
          <w:trHeight w:val="255"/>
        </w:trPr>
        <w:tc>
          <w:tcPr>
            <w:tcW w:w="1161"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572"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1326"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1178"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999" w:type="dxa"/>
            <w:tcBorders>
              <w:top w:val="nil"/>
              <w:left w:val="nil"/>
              <w:bottom w:val="nil"/>
              <w:right w:val="nil"/>
            </w:tcBorders>
            <w:shd w:val="clear" w:color="auto" w:fill="auto"/>
            <w:noWrap/>
            <w:vAlign w:val="bottom"/>
          </w:tcPr>
          <w:p w:rsidR="004E31AA" w:rsidRPr="0078743B" w:rsidRDefault="004E31AA" w:rsidP="004E31AA">
            <w:pPr>
              <w:pStyle w:val="Tabele"/>
              <w:rPr>
                <w:b/>
              </w:rPr>
            </w:pPr>
          </w:p>
        </w:tc>
        <w:tc>
          <w:tcPr>
            <w:tcW w:w="1393" w:type="dxa"/>
            <w:tcBorders>
              <w:top w:val="nil"/>
              <w:left w:val="nil"/>
              <w:bottom w:val="nil"/>
              <w:right w:val="nil"/>
            </w:tcBorders>
            <w:shd w:val="clear" w:color="auto" w:fill="auto"/>
            <w:noWrap/>
            <w:vAlign w:val="bottom"/>
          </w:tcPr>
          <w:p w:rsidR="004E31AA" w:rsidRPr="0078743B" w:rsidRDefault="004E31AA" w:rsidP="004E31AA">
            <w:pPr>
              <w:pStyle w:val="Tabele"/>
            </w:pPr>
          </w:p>
        </w:tc>
        <w:tc>
          <w:tcPr>
            <w:tcW w:w="1080"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c>
          <w:tcPr>
            <w:tcW w:w="5090" w:type="dxa"/>
            <w:gridSpan w:val="4"/>
            <w:tcBorders>
              <w:top w:val="nil"/>
              <w:left w:val="nil"/>
              <w:bottom w:val="nil"/>
              <w:right w:val="nil"/>
            </w:tcBorders>
            <w:shd w:val="clear" w:color="auto" w:fill="auto"/>
            <w:noWrap/>
            <w:vAlign w:val="bottom"/>
          </w:tcPr>
          <w:p w:rsidR="004E31AA" w:rsidRPr="0078743B" w:rsidRDefault="004E31AA" w:rsidP="004E31AA">
            <w:pPr>
              <w:pStyle w:val="Tabele"/>
            </w:pPr>
          </w:p>
        </w:tc>
        <w:tc>
          <w:tcPr>
            <w:tcW w:w="81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gridSpan w:val="3"/>
            <w:tcBorders>
              <w:top w:val="nil"/>
              <w:left w:val="nil"/>
              <w:bottom w:val="nil"/>
              <w:right w:val="nil"/>
            </w:tcBorders>
            <w:shd w:val="clear" w:color="auto" w:fill="auto"/>
            <w:noWrap/>
            <w:vAlign w:val="bottom"/>
          </w:tcPr>
          <w:p w:rsidR="004E31AA" w:rsidRPr="0078743B" w:rsidRDefault="004E31AA" w:rsidP="004E31AA">
            <w:pPr>
              <w:pStyle w:val="Tabele"/>
            </w:pPr>
          </w:p>
        </w:tc>
        <w:tc>
          <w:tcPr>
            <w:tcW w:w="236" w:type="dxa"/>
            <w:gridSpan w:val="2"/>
            <w:tcBorders>
              <w:top w:val="nil"/>
              <w:left w:val="nil"/>
              <w:bottom w:val="nil"/>
              <w:right w:val="nil"/>
            </w:tcBorders>
            <w:shd w:val="clear" w:color="auto" w:fill="auto"/>
            <w:noWrap/>
            <w:vAlign w:val="bottom"/>
          </w:tcPr>
          <w:p w:rsidR="004E31AA" w:rsidRPr="0078743B" w:rsidRDefault="004E31AA" w:rsidP="004E31AA">
            <w:pPr>
              <w:pStyle w:val="Tabele"/>
            </w:pPr>
          </w:p>
        </w:tc>
      </w:tr>
      <w:tr w:rsidR="004E31AA" w:rsidRPr="0078743B">
        <w:trPr>
          <w:gridAfter w:val="4"/>
          <w:wAfter w:w="443" w:type="dxa"/>
          <w:trHeight w:val="199"/>
        </w:trPr>
        <w:tc>
          <w:tcPr>
            <w:tcW w:w="1161" w:type="dxa"/>
            <w:vMerge w:val="restart"/>
            <w:tcBorders>
              <w:top w:val="double" w:sz="6" w:space="0" w:color="auto"/>
              <w:left w:val="double" w:sz="6" w:space="0" w:color="auto"/>
              <w:bottom w:val="double" w:sz="6" w:space="0" w:color="000000"/>
              <w:right w:val="double" w:sz="6" w:space="0" w:color="auto"/>
            </w:tcBorders>
            <w:shd w:val="clear" w:color="auto" w:fill="auto"/>
            <w:noWrap/>
            <w:textDirection w:val="tbRl"/>
            <w:vAlign w:val="center"/>
          </w:tcPr>
          <w:p w:rsidR="004E31AA" w:rsidRPr="0078743B" w:rsidRDefault="004E31AA" w:rsidP="004E31AA">
            <w:pPr>
              <w:pStyle w:val="Tabele"/>
              <w:jc w:val="center"/>
              <w:rPr>
                <w:b/>
              </w:rPr>
            </w:pPr>
            <w:r w:rsidRPr="0078743B">
              <w:rPr>
                <w:b/>
              </w:rPr>
              <w:t>Fshati</w:t>
            </w:r>
          </w:p>
        </w:tc>
        <w:tc>
          <w:tcPr>
            <w:tcW w:w="572" w:type="dxa"/>
            <w:vMerge w:val="restart"/>
            <w:tcBorders>
              <w:top w:val="double" w:sz="6" w:space="0" w:color="auto"/>
              <w:left w:val="nil"/>
              <w:bottom w:val="double" w:sz="6" w:space="0" w:color="000000"/>
              <w:right w:val="double" w:sz="6" w:space="0" w:color="auto"/>
            </w:tcBorders>
            <w:shd w:val="clear" w:color="auto" w:fill="auto"/>
            <w:noWrap/>
            <w:vAlign w:val="bottom"/>
          </w:tcPr>
          <w:p w:rsidR="004E31AA" w:rsidRPr="0078743B" w:rsidRDefault="004E31AA" w:rsidP="004E31AA">
            <w:pPr>
              <w:pStyle w:val="Tabele"/>
              <w:jc w:val="center"/>
              <w:rPr>
                <w:b/>
              </w:rPr>
            </w:pPr>
            <w:r w:rsidRPr="0078743B">
              <w:rPr>
                <w:b/>
              </w:rPr>
              <w:t>NR</w:t>
            </w:r>
          </w:p>
        </w:tc>
        <w:tc>
          <w:tcPr>
            <w:tcW w:w="3503" w:type="dxa"/>
            <w:gridSpan w:val="3"/>
            <w:tcBorders>
              <w:top w:val="double" w:sz="6" w:space="0" w:color="auto"/>
              <w:left w:val="nil"/>
              <w:bottom w:val="double" w:sz="6" w:space="0" w:color="auto"/>
              <w:right w:val="single" w:sz="8" w:space="0" w:color="auto"/>
            </w:tcBorders>
            <w:shd w:val="clear" w:color="auto" w:fill="auto"/>
            <w:noWrap/>
            <w:vAlign w:val="center"/>
          </w:tcPr>
          <w:p w:rsidR="004E31AA" w:rsidRPr="0078743B" w:rsidRDefault="004E31AA" w:rsidP="004E31AA">
            <w:pPr>
              <w:pStyle w:val="Tabele"/>
              <w:jc w:val="center"/>
              <w:rPr>
                <w:b/>
              </w:rPr>
            </w:pPr>
            <w:r w:rsidRPr="0078743B">
              <w:rPr>
                <w:b/>
              </w:rPr>
              <w:t>PRONAR</w:t>
            </w:r>
          </w:p>
        </w:tc>
        <w:tc>
          <w:tcPr>
            <w:tcW w:w="139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4E31AA" w:rsidRPr="0078743B" w:rsidRDefault="004E31AA" w:rsidP="004E31AA">
            <w:pPr>
              <w:pStyle w:val="Tabele"/>
              <w:jc w:val="center"/>
              <w:rPr>
                <w:b/>
              </w:rPr>
            </w:pPr>
            <w:r w:rsidRPr="0078743B">
              <w:rPr>
                <w:b/>
              </w:rPr>
              <w:t>Z.Kad</w:t>
            </w:r>
          </w:p>
        </w:tc>
        <w:tc>
          <w:tcPr>
            <w:tcW w:w="1080" w:type="dxa"/>
            <w:gridSpan w:val="2"/>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4E31AA" w:rsidRPr="0078743B" w:rsidRDefault="004E31AA" w:rsidP="004E31AA">
            <w:pPr>
              <w:pStyle w:val="Tabele"/>
              <w:jc w:val="center"/>
              <w:rPr>
                <w:b/>
              </w:rPr>
            </w:pPr>
            <w:r w:rsidRPr="0078743B">
              <w:rPr>
                <w:b/>
              </w:rPr>
              <w:t>Nr. Pasurisë</w:t>
            </w:r>
          </w:p>
        </w:tc>
        <w:tc>
          <w:tcPr>
            <w:tcW w:w="4140" w:type="dxa"/>
            <w:gridSpan w:val="3"/>
            <w:tcBorders>
              <w:top w:val="double" w:sz="6" w:space="0" w:color="auto"/>
              <w:left w:val="nil"/>
              <w:bottom w:val="double" w:sz="6" w:space="0" w:color="auto"/>
              <w:right w:val="single" w:sz="8" w:space="0" w:color="auto"/>
            </w:tcBorders>
            <w:shd w:val="clear" w:color="auto" w:fill="auto"/>
            <w:noWrap/>
            <w:vAlign w:val="center"/>
          </w:tcPr>
          <w:p w:rsidR="004E31AA" w:rsidRPr="0078743B" w:rsidRDefault="004E31AA" w:rsidP="004E31AA">
            <w:pPr>
              <w:pStyle w:val="Tabele"/>
              <w:jc w:val="center"/>
              <w:rPr>
                <w:b/>
              </w:rPr>
            </w:pPr>
            <w:r w:rsidRPr="0078743B">
              <w:rPr>
                <w:b/>
              </w:rPr>
              <w:t>ARE</w:t>
            </w:r>
          </w:p>
        </w:tc>
        <w:tc>
          <w:tcPr>
            <w:tcW w:w="1980" w:type="dxa"/>
            <w:gridSpan w:val="5"/>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4E31AA" w:rsidRPr="0078743B" w:rsidRDefault="004E31AA" w:rsidP="004E31AA">
            <w:pPr>
              <w:pStyle w:val="Tabele"/>
              <w:rPr>
                <w:b/>
              </w:rPr>
            </w:pPr>
            <w:r w:rsidRPr="0078743B">
              <w:rPr>
                <w:b/>
              </w:rPr>
              <w:t>Shenime</w:t>
            </w:r>
          </w:p>
        </w:tc>
      </w:tr>
      <w:tr w:rsidR="004E31AA" w:rsidRPr="0078743B">
        <w:trPr>
          <w:gridAfter w:val="4"/>
          <w:wAfter w:w="443" w:type="dxa"/>
          <w:trHeight w:val="264"/>
        </w:trPr>
        <w:tc>
          <w:tcPr>
            <w:tcW w:w="1161" w:type="dxa"/>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jc w:val="center"/>
              <w:rPr>
                <w:b/>
              </w:rPr>
            </w:pPr>
          </w:p>
        </w:tc>
        <w:tc>
          <w:tcPr>
            <w:tcW w:w="572" w:type="dxa"/>
            <w:vMerge/>
            <w:tcBorders>
              <w:top w:val="double" w:sz="6" w:space="0" w:color="auto"/>
              <w:left w:val="nil"/>
              <w:bottom w:val="double" w:sz="6" w:space="0" w:color="000000"/>
              <w:right w:val="double" w:sz="6" w:space="0" w:color="auto"/>
            </w:tcBorders>
            <w:vAlign w:val="center"/>
          </w:tcPr>
          <w:p w:rsidR="004E31AA" w:rsidRPr="0078743B" w:rsidRDefault="004E31AA" w:rsidP="004E31AA">
            <w:pPr>
              <w:pStyle w:val="Tabele"/>
              <w:jc w:val="center"/>
              <w:rPr>
                <w:b/>
              </w:rPr>
            </w:pPr>
          </w:p>
        </w:tc>
        <w:tc>
          <w:tcPr>
            <w:tcW w:w="1326" w:type="dxa"/>
            <w:vMerge w:val="restart"/>
            <w:tcBorders>
              <w:top w:val="nil"/>
              <w:left w:val="nil"/>
              <w:bottom w:val="double" w:sz="6" w:space="0" w:color="000000"/>
              <w:right w:val="nil"/>
            </w:tcBorders>
            <w:shd w:val="clear" w:color="auto" w:fill="auto"/>
            <w:noWrap/>
            <w:vAlign w:val="bottom"/>
          </w:tcPr>
          <w:p w:rsidR="004E31AA" w:rsidRPr="0078743B" w:rsidRDefault="004E31AA" w:rsidP="004E31AA">
            <w:pPr>
              <w:pStyle w:val="Tabele"/>
              <w:jc w:val="center"/>
              <w:rPr>
                <w:b/>
              </w:rPr>
            </w:pPr>
            <w:r w:rsidRPr="0078743B">
              <w:rPr>
                <w:b/>
              </w:rPr>
              <w:t>Emri</w:t>
            </w:r>
          </w:p>
        </w:tc>
        <w:tc>
          <w:tcPr>
            <w:tcW w:w="1178" w:type="dxa"/>
            <w:vMerge w:val="restart"/>
            <w:tcBorders>
              <w:top w:val="nil"/>
              <w:left w:val="double" w:sz="6" w:space="0" w:color="auto"/>
              <w:bottom w:val="double" w:sz="6" w:space="0" w:color="000000"/>
              <w:right w:val="double" w:sz="6" w:space="0" w:color="auto"/>
            </w:tcBorders>
            <w:shd w:val="clear" w:color="auto" w:fill="auto"/>
            <w:noWrap/>
            <w:vAlign w:val="bottom"/>
          </w:tcPr>
          <w:p w:rsidR="004E31AA" w:rsidRPr="0078743B" w:rsidRDefault="004E31AA" w:rsidP="004E31AA">
            <w:pPr>
              <w:pStyle w:val="Tabele"/>
              <w:jc w:val="center"/>
              <w:rPr>
                <w:b/>
              </w:rPr>
            </w:pPr>
            <w:r w:rsidRPr="0078743B">
              <w:rPr>
                <w:b/>
              </w:rPr>
              <w:t>Atesia</w:t>
            </w:r>
          </w:p>
        </w:tc>
        <w:tc>
          <w:tcPr>
            <w:tcW w:w="999" w:type="dxa"/>
            <w:vMerge w:val="restart"/>
            <w:tcBorders>
              <w:top w:val="nil"/>
              <w:left w:val="nil"/>
              <w:bottom w:val="double" w:sz="6" w:space="0" w:color="000000"/>
              <w:right w:val="nil"/>
            </w:tcBorders>
            <w:shd w:val="clear" w:color="auto" w:fill="auto"/>
            <w:noWrap/>
            <w:vAlign w:val="bottom"/>
          </w:tcPr>
          <w:p w:rsidR="004E31AA" w:rsidRPr="0078743B" w:rsidRDefault="004E31AA" w:rsidP="004E31AA">
            <w:pPr>
              <w:pStyle w:val="Tabele"/>
              <w:jc w:val="center"/>
              <w:rPr>
                <w:b/>
              </w:rPr>
            </w:pPr>
            <w:r w:rsidRPr="0078743B">
              <w:rPr>
                <w:b/>
              </w:rPr>
              <w:t>Mbiemri</w:t>
            </w:r>
          </w:p>
        </w:tc>
        <w:tc>
          <w:tcPr>
            <w:tcW w:w="1393" w:type="dxa"/>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jc w:val="center"/>
              <w:rPr>
                <w:b/>
              </w:rPr>
            </w:pPr>
          </w:p>
        </w:tc>
        <w:tc>
          <w:tcPr>
            <w:tcW w:w="1080" w:type="dxa"/>
            <w:gridSpan w:val="2"/>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jc w:val="center"/>
              <w:rPr>
                <w:b/>
              </w:rPr>
            </w:pPr>
          </w:p>
        </w:tc>
        <w:tc>
          <w:tcPr>
            <w:tcW w:w="1260" w:type="dxa"/>
            <w:vMerge w:val="restart"/>
            <w:tcBorders>
              <w:top w:val="nil"/>
              <w:left w:val="nil"/>
              <w:bottom w:val="double" w:sz="6" w:space="0" w:color="000000"/>
              <w:right w:val="nil"/>
            </w:tcBorders>
            <w:shd w:val="clear" w:color="auto" w:fill="auto"/>
            <w:noWrap/>
            <w:vAlign w:val="center"/>
          </w:tcPr>
          <w:p w:rsidR="004E31AA" w:rsidRPr="0078743B" w:rsidRDefault="004E31AA" w:rsidP="004E31AA">
            <w:pPr>
              <w:pStyle w:val="Tabele"/>
              <w:jc w:val="center"/>
              <w:rPr>
                <w:b/>
              </w:rPr>
            </w:pPr>
            <w:r w:rsidRPr="0078743B">
              <w:rPr>
                <w:b/>
              </w:rPr>
              <w:t>Sip.m</w:t>
            </w:r>
            <w:r w:rsidRPr="0078743B">
              <w:rPr>
                <w:b/>
                <w:vertAlign w:val="superscript"/>
              </w:rPr>
              <w:t>2</w:t>
            </w:r>
          </w:p>
        </w:tc>
        <w:tc>
          <w:tcPr>
            <w:tcW w:w="1260" w:type="dxa"/>
            <w:vMerge w:val="restart"/>
            <w:tcBorders>
              <w:top w:val="nil"/>
              <w:left w:val="double" w:sz="6" w:space="0" w:color="auto"/>
              <w:bottom w:val="double" w:sz="6" w:space="0" w:color="000000"/>
              <w:right w:val="double" w:sz="6" w:space="0" w:color="auto"/>
            </w:tcBorders>
            <w:shd w:val="clear" w:color="auto" w:fill="auto"/>
            <w:noWrap/>
            <w:vAlign w:val="center"/>
          </w:tcPr>
          <w:p w:rsidR="004E31AA" w:rsidRPr="0078743B" w:rsidRDefault="004E31AA" w:rsidP="004E31AA">
            <w:pPr>
              <w:pStyle w:val="Tabele"/>
              <w:jc w:val="center"/>
              <w:rPr>
                <w:b/>
              </w:rPr>
            </w:pPr>
            <w:r w:rsidRPr="0078743B">
              <w:rPr>
                <w:b/>
              </w:rPr>
              <w:t>Çmimi m</w:t>
            </w:r>
            <w:r w:rsidRPr="0078743B">
              <w:rPr>
                <w:b/>
                <w:vertAlign w:val="superscript"/>
              </w:rPr>
              <w:t>2</w:t>
            </w:r>
          </w:p>
        </w:tc>
        <w:tc>
          <w:tcPr>
            <w:tcW w:w="1620" w:type="dxa"/>
            <w:vMerge w:val="restart"/>
            <w:tcBorders>
              <w:top w:val="nil"/>
              <w:left w:val="nil"/>
              <w:bottom w:val="double" w:sz="6" w:space="0" w:color="000000"/>
              <w:right w:val="nil"/>
            </w:tcBorders>
            <w:shd w:val="clear" w:color="auto" w:fill="auto"/>
            <w:noWrap/>
            <w:vAlign w:val="center"/>
          </w:tcPr>
          <w:p w:rsidR="004E31AA" w:rsidRPr="0078743B" w:rsidRDefault="004E31AA" w:rsidP="004E31AA">
            <w:pPr>
              <w:pStyle w:val="Tabele"/>
              <w:jc w:val="center"/>
              <w:rPr>
                <w:b/>
              </w:rPr>
            </w:pPr>
            <w:r w:rsidRPr="0078743B">
              <w:rPr>
                <w:b/>
              </w:rPr>
              <w:t>Vlera /leke</w:t>
            </w:r>
          </w:p>
        </w:tc>
        <w:tc>
          <w:tcPr>
            <w:tcW w:w="1980" w:type="dxa"/>
            <w:gridSpan w:val="5"/>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r>
      <w:tr w:rsidR="004E31AA" w:rsidRPr="0078743B">
        <w:trPr>
          <w:gridAfter w:val="4"/>
          <w:wAfter w:w="443" w:type="dxa"/>
          <w:trHeight w:val="264"/>
        </w:trPr>
        <w:tc>
          <w:tcPr>
            <w:tcW w:w="1161" w:type="dxa"/>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vMerge/>
            <w:tcBorders>
              <w:top w:val="double" w:sz="6" w:space="0" w:color="auto"/>
              <w:left w:val="nil"/>
              <w:bottom w:val="double" w:sz="6" w:space="0" w:color="000000"/>
              <w:right w:val="double" w:sz="6" w:space="0" w:color="auto"/>
            </w:tcBorders>
            <w:vAlign w:val="center"/>
          </w:tcPr>
          <w:p w:rsidR="004E31AA" w:rsidRPr="0078743B" w:rsidRDefault="004E31AA" w:rsidP="004E31AA">
            <w:pPr>
              <w:pStyle w:val="Tabele"/>
              <w:rPr>
                <w:b/>
              </w:rPr>
            </w:pPr>
          </w:p>
        </w:tc>
        <w:tc>
          <w:tcPr>
            <w:tcW w:w="1326" w:type="dxa"/>
            <w:vMerge/>
            <w:tcBorders>
              <w:top w:val="nil"/>
              <w:left w:val="nil"/>
              <w:bottom w:val="double" w:sz="6" w:space="0" w:color="000000"/>
              <w:right w:val="nil"/>
            </w:tcBorders>
            <w:vAlign w:val="center"/>
          </w:tcPr>
          <w:p w:rsidR="004E31AA" w:rsidRPr="0078743B" w:rsidRDefault="004E31AA" w:rsidP="004E31AA">
            <w:pPr>
              <w:pStyle w:val="Tabele"/>
              <w:rPr>
                <w:b/>
              </w:rPr>
            </w:pPr>
          </w:p>
        </w:tc>
        <w:tc>
          <w:tcPr>
            <w:tcW w:w="1178"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999" w:type="dxa"/>
            <w:vMerge/>
            <w:tcBorders>
              <w:top w:val="nil"/>
              <w:left w:val="nil"/>
              <w:bottom w:val="double" w:sz="6" w:space="0" w:color="000000"/>
              <w:right w:val="nil"/>
            </w:tcBorders>
            <w:vAlign w:val="center"/>
          </w:tcPr>
          <w:p w:rsidR="004E31AA" w:rsidRPr="0078743B" w:rsidRDefault="004E31AA" w:rsidP="004E31AA">
            <w:pPr>
              <w:pStyle w:val="Tabele"/>
              <w:rPr>
                <w:b/>
              </w:rPr>
            </w:pPr>
          </w:p>
        </w:tc>
        <w:tc>
          <w:tcPr>
            <w:tcW w:w="1393" w:type="dxa"/>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1080" w:type="dxa"/>
            <w:gridSpan w:val="2"/>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1260" w:type="dxa"/>
            <w:vMerge/>
            <w:tcBorders>
              <w:top w:val="nil"/>
              <w:left w:val="nil"/>
              <w:bottom w:val="double" w:sz="6" w:space="0" w:color="000000"/>
              <w:right w:val="nil"/>
            </w:tcBorders>
            <w:vAlign w:val="center"/>
          </w:tcPr>
          <w:p w:rsidR="004E31AA" w:rsidRPr="0078743B" w:rsidRDefault="004E31AA" w:rsidP="004E31AA">
            <w:pPr>
              <w:pStyle w:val="Tabele"/>
              <w:rPr>
                <w:b/>
              </w:rPr>
            </w:pPr>
          </w:p>
        </w:tc>
        <w:tc>
          <w:tcPr>
            <w:tcW w:w="1260"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1620" w:type="dxa"/>
            <w:vMerge/>
            <w:tcBorders>
              <w:top w:val="nil"/>
              <w:left w:val="nil"/>
              <w:bottom w:val="double" w:sz="6" w:space="0" w:color="000000"/>
              <w:right w:val="nil"/>
            </w:tcBorders>
            <w:vAlign w:val="center"/>
          </w:tcPr>
          <w:p w:rsidR="004E31AA" w:rsidRPr="0078743B" w:rsidRDefault="004E31AA" w:rsidP="004E31AA">
            <w:pPr>
              <w:pStyle w:val="Tabele"/>
              <w:rPr>
                <w:b/>
              </w:rPr>
            </w:pPr>
          </w:p>
        </w:tc>
        <w:tc>
          <w:tcPr>
            <w:tcW w:w="1980" w:type="dxa"/>
            <w:gridSpan w:val="5"/>
            <w:vMerge/>
            <w:tcBorders>
              <w:top w:val="double" w:sz="6"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r>
      <w:tr w:rsidR="004E31AA" w:rsidRPr="0078743B">
        <w:trPr>
          <w:gridAfter w:val="4"/>
          <w:wAfter w:w="443" w:type="dxa"/>
          <w:trHeight w:val="199"/>
        </w:trPr>
        <w:tc>
          <w:tcPr>
            <w:tcW w:w="1161" w:type="dxa"/>
            <w:vMerge w:val="restart"/>
            <w:tcBorders>
              <w:top w:val="nil"/>
              <w:left w:val="double" w:sz="6" w:space="0" w:color="auto"/>
              <w:bottom w:val="nil"/>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Levan</w:t>
            </w: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Lefter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Shefqet</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Tushollari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538/24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65325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Ramadan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Mersini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553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185255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Osmen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Mersini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445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149075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Pilo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Myrteli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630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211050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Halit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Hamzaraj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977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327295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 xml:space="preserve">Laver </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Myrteli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984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329640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Myqerem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Hamzaraj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945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316575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Kovac</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Tushollari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691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231485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Fadil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Tushollari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909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304515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Menyr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Tushollari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773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258955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Maliq</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Myrteli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606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203010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Myqerem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Kazanxhi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1071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358785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smartTag w:uri="urn:schemas-microsoft-com:office:smarttags" w:element="City">
              <w:smartTag w:uri="urn:schemas-microsoft-com:office:smarttags" w:element="place">
                <w:r w:rsidRPr="0078743B">
                  <w:t>Edmond</w:t>
                </w:r>
              </w:smartTag>
            </w:smartTag>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Maraj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638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213730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smartTag w:uri="urn:schemas-microsoft-com:office:smarttags" w:element="place">
              <w:r w:rsidRPr="0078743B">
                <w:t>Sabah</w:t>
              </w:r>
            </w:smartTag>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Mucaj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1099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368165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Elida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Naci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188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62980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Arjan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Rezhda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455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152425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nil"/>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Rako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Nako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538/42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85425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nil"/>
              <w:left w:val="double" w:sz="6" w:space="0" w:color="auto"/>
              <w:bottom w:val="double" w:sz="6" w:space="0" w:color="000000"/>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lastRenderedPageBreak/>
              <w:t>Levan</w:t>
            </w: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Leonard</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Nako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538/43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1215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407025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Agron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Nako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538/44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841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281735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20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smartTag w:uri="urn:schemas-microsoft-com:office:smarttags" w:element="City">
              <w:smartTag w:uri="urn:schemas-microsoft-com:office:smarttags" w:element="place">
                <w:r w:rsidRPr="0078743B">
                  <w:t>Vladimir</w:t>
                </w:r>
              </w:smartTag>
            </w:smartTag>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Kamberi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538/45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714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239190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21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Qemal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Shefit</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Hoxha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538/52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948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317580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22</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Aferdita</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Bregu</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538/53</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1509</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505515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23</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Hysen</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Yzeiri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538/54</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287</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96145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Dhimo</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Puriqi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120/19</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591</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197985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Sulo</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Sulaj</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121/14</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1089</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364815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27</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Selam</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Vesel</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Sulaj</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121/15</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179</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59965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Hetem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Vesel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Sulaj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121/17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1590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532650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29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Astrit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Suli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121/23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2810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941350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nil"/>
              <w:right w:val="double" w:sz="6" w:space="0" w:color="auto"/>
            </w:tcBorders>
            <w:shd w:val="clear" w:color="auto" w:fill="auto"/>
            <w:noWrap/>
            <w:vAlign w:val="bottom"/>
          </w:tcPr>
          <w:p w:rsidR="004E31AA" w:rsidRPr="0078743B" w:rsidRDefault="004E31AA" w:rsidP="004E31AA">
            <w:pPr>
              <w:pStyle w:val="Tabele"/>
            </w:pPr>
            <w:r w:rsidRPr="0078743B">
              <w:t>30</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Zenel</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Bektash</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Lamce</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121/24</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1787</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598645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Aleksander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Llambro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122/14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649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217415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Zaim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130/5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29145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Stavri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Kordha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129/25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57285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34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Dhimiter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Binjaku</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129/22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1494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500490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Servet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Caushi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8040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Nazmi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Hamataj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805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269675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Skender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Caushi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412/25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621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208035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38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Gjolek</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Caushi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412/26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628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210380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39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Durim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Caushi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412/27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662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221770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Ramiz</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Zyka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2499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837165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41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Baftjar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Veizi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1898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635830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42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Nezir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Veizi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2852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955420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43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Adil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Veizi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412/19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1493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500155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44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Enver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Balla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412/20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83750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45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Perparim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Lamaj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411/6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52260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Bektash</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Cela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413/14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2345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47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Jovan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Rista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413/10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1100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368500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48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Mina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Rista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413/9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1078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361130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49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Liljana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smartTag w:uri="urn:schemas-microsoft-com:office:smarttags" w:element="place">
              <w:r w:rsidRPr="0078743B">
                <w:t>Meta</w:t>
              </w:r>
            </w:smartTag>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127/23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438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146730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Shyqyri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Malaj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127/16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441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147735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Fejzi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Bibo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127/15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92460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52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Rushit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Bibo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187935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Bushi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Thomo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127/25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70350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54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Andon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Thomo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127/26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56950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Sherif</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Rrustemi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127/10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383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128305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56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Mazar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394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131990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Jemin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312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104520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Musa</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Veli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127/6</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330</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110550</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59</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Neki</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Cobo</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142/5</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334</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111890</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Asqeri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Cobo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2436</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142/2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420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335</w:t>
            </w:r>
          </w:p>
        </w:tc>
        <w:tc>
          <w:tcPr>
            <w:tcW w:w="1620"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140700</w:t>
            </w:r>
          </w:p>
        </w:tc>
        <w:tc>
          <w:tcPr>
            <w:tcW w:w="1980" w:type="dxa"/>
            <w:gridSpan w:val="5"/>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double" w:sz="6" w:space="0" w:color="000000"/>
              <w:left w:val="double" w:sz="6" w:space="0" w:color="auto"/>
              <w:bottom w:val="double" w:sz="6" w:space="0" w:color="auto"/>
              <w:right w:val="single" w:sz="4" w:space="0" w:color="auto"/>
            </w:tcBorders>
            <w:shd w:val="clear" w:color="auto" w:fill="auto"/>
            <w:noWrap/>
            <w:textDirection w:val="tbRl"/>
            <w:vAlign w:val="center"/>
          </w:tcPr>
          <w:p w:rsidR="004E31AA" w:rsidRPr="0078743B" w:rsidRDefault="004E31AA" w:rsidP="004E31AA">
            <w:pPr>
              <w:pStyle w:val="Tabele"/>
              <w:rPr>
                <w:b/>
              </w:rPr>
            </w:pPr>
            <w:r w:rsidRPr="0078743B">
              <w:rPr>
                <w:b/>
              </w:rPr>
              <w:t>Ferras</w:t>
            </w: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61</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Meleq</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Bano</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24/9</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38</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22382</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62</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Kovac</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Baro</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Bano</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24/10</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165</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97185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63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Nexhat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Almoj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147250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64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Neshat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Sulo</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Bano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223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131347</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65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Andrius Arsen Shpk</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 </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247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145483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66</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 xml:space="preserve">Gezim </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Rexhep</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24/17</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455</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267995</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67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Ramiz</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24/19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463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272707</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Pellumb</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467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275063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69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Ramadan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486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286254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70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Isuf</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474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279186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Riza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550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323950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72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Velo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Belul</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478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281542</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Aleksander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Velo</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323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190247</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74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 xml:space="preserve">Nimete </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Serrik</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295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173755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Jashar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Refat</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24/28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266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156674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76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Namik</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Sali</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184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108376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Shefqet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Sali</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167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98363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78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Xhevat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Shaban</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83638</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79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Zani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Sabri</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24/34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4123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80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Andrea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23/5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579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341031</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81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Fanie</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23/3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1547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911183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82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Arsino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43/13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657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386973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83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Vangjel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43/12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400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235600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84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Kozma</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43/11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827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487103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85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Spiro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43/10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935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550715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86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Andon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Petani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44/2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690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406410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87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Sokrat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Petani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44/3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6361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3746629</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single" w:sz="4" w:space="0" w:color="auto"/>
            </w:tcBorders>
            <w:vAlign w:val="center"/>
          </w:tcPr>
          <w:p w:rsidR="004E31AA" w:rsidRPr="0078743B" w:rsidRDefault="004E31AA" w:rsidP="004E31AA">
            <w:pPr>
              <w:pStyle w:val="Tabele"/>
              <w:rPr>
                <w:b/>
              </w:rPr>
            </w:pPr>
          </w:p>
        </w:tc>
        <w:tc>
          <w:tcPr>
            <w:tcW w:w="572" w:type="dxa"/>
            <w:tcBorders>
              <w:top w:val="nil"/>
              <w:left w:val="single" w:sz="4"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88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Kristaq</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Petani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1609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44/4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1715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1010135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single" w:sz="4" w:space="0" w:color="auto"/>
            </w:tcBorders>
            <w:vAlign w:val="center"/>
          </w:tcPr>
          <w:p w:rsidR="004E31AA" w:rsidRPr="0078743B" w:rsidRDefault="004E31AA" w:rsidP="004E31AA">
            <w:pPr>
              <w:pStyle w:val="Tabele"/>
              <w:rPr>
                <w:b/>
              </w:rPr>
            </w:pPr>
          </w:p>
        </w:tc>
        <w:tc>
          <w:tcPr>
            <w:tcW w:w="572" w:type="dxa"/>
            <w:tcBorders>
              <w:top w:val="single" w:sz="4" w:space="0" w:color="auto"/>
              <w:left w:val="single" w:sz="4" w:space="0" w:color="auto"/>
              <w:bottom w:val="double" w:sz="6" w:space="0" w:color="auto"/>
              <w:right w:val="double" w:sz="6" w:space="0" w:color="auto"/>
            </w:tcBorders>
            <w:shd w:val="clear" w:color="auto" w:fill="auto"/>
            <w:vAlign w:val="center"/>
          </w:tcPr>
          <w:p w:rsidR="004E31AA" w:rsidRPr="0078743B" w:rsidRDefault="004E31AA" w:rsidP="004E31AA">
            <w:pPr>
              <w:pStyle w:val="Tabele"/>
            </w:pPr>
            <w:r w:rsidRPr="0078743B">
              <w:t>89</w:t>
            </w:r>
          </w:p>
        </w:tc>
        <w:tc>
          <w:tcPr>
            <w:tcW w:w="1326"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Vasil</w:t>
            </w:r>
          </w:p>
        </w:tc>
        <w:tc>
          <w:tcPr>
            <w:tcW w:w="1178"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Sema</w:t>
            </w:r>
          </w:p>
        </w:tc>
        <w:tc>
          <w:tcPr>
            <w:tcW w:w="1393"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1610</w:t>
            </w:r>
          </w:p>
        </w:tc>
        <w:tc>
          <w:tcPr>
            <w:tcW w:w="1080" w:type="dxa"/>
            <w:gridSpan w:val="2"/>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221/7</w:t>
            </w:r>
          </w:p>
        </w:tc>
        <w:tc>
          <w:tcPr>
            <w:tcW w:w="1260"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3981</w:t>
            </w:r>
          </w:p>
        </w:tc>
        <w:tc>
          <w:tcPr>
            <w:tcW w:w="1260"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589</w:t>
            </w:r>
          </w:p>
        </w:tc>
        <w:tc>
          <w:tcPr>
            <w:tcW w:w="1620"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2344809</w:t>
            </w:r>
          </w:p>
        </w:tc>
        <w:tc>
          <w:tcPr>
            <w:tcW w:w="1980" w:type="dxa"/>
            <w:gridSpan w:val="5"/>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double" w:sz="6" w:space="0" w:color="auto"/>
              <w:left w:val="double" w:sz="6" w:space="0" w:color="auto"/>
              <w:bottom w:val="double" w:sz="6" w:space="0" w:color="auto"/>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 xml:space="preserve">Bishan         </w:t>
            </w:r>
          </w:p>
        </w:tc>
        <w:tc>
          <w:tcPr>
            <w:tcW w:w="572"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90</w:t>
            </w:r>
          </w:p>
        </w:tc>
        <w:tc>
          <w:tcPr>
            <w:tcW w:w="1326"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Koci</w:t>
            </w:r>
          </w:p>
        </w:tc>
        <w:tc>
          <w:tcPr>
            <w:tcW w:w="1178"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Llanaj</w:t>
            </w:r>
          </w:p>
        </w:tc>
        <w:tc>
          <w:tcPr>
            <w:tcW w:w="1393" w:type="dxa"/>
            <w:tcBorders>
              <w:top w:val="double" w:sz="6" w:space="0" w:color="auto"/>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19/3</w:t>
            </w:r>
          </w:p>
        </w:tc>
        <w:tc>
          <w:tcPr>
            <w:tcW w:w="1260"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381</w:t>
            </w:r>
          </w:p>
        </w:tc>
        <w:tc>
          <w:tcPr>
            <w:tcW w:w="1260"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178422</w:t>
            </w:r>
          </w:p>
        </w:tc>
        <w:tc>
          <w:tcPr>
            <w:tcW w:w="1980" w:type="dxa"/>
            <w:gridSpan w:val="5"/>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91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Islam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 xml:space="preserve">Arapi  </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68/1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3332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1560376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92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Vehap</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 xml:space="preserve">Arapi  </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68/2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1024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479539</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93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Hysni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Bulla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69/14</w:t>
            </w:r>
          </w:p>
        </w:tc>
        <w:tc>
          <w:tcPr>
            <w:tcW w:w="1260"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376</w:t>
            </w:r>
          </w:p>
        </w:tc>
        <w:tc>
          <w:tcPr>
            <w:tcW w:w="1260"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176081</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nil"/>
              <w:right w:val="double" w:sz="6" w:space="0" w:color="auto"/>
            </w:tcBorders>
            <w:shd w:val="clear" w:color="auto" w:fill="auto"/>
            <w:noWrap/>
            <w:vAlign w:val="bottom"/>
          </w:tcPr>
          <w:p w:rsidR="004E31AA" w:rsidRPr="0078743B" w:rsidRDefault="004E31AA" w:rsidP="004E31AA">
            <w:pPr>
              <w:pStyle w:val="Tabele"/>
            </w:pPr>
            <w:r w:rsidRPr="0078743B">
              <w:t>94</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Vait</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Velaj</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69/15</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1031</w:t>
            </w:r>
          </w:p>
        </w:tc>
        <w:tc>
          <w:tcPr>
            <w:tcW w:w="1260"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482817</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95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Reshat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Hoxha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69/16</w:t>
            </w:r>
          </w:p>
        </w:tc>
        <w:tc>
          <w:tcPr>
            <w:tcW w:w="1260"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307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143768</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96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Aranit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Aliaj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21/12</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13112</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97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Gudar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Tojalli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21/20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1102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516067</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98</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Lulzim</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Tojalli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21/21</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837</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391967</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vAlign w:val="center"/>
          </w:tcPr>
          <w:p w:rsidR="004E31AA" w:rsidRPr="0078743B" w:rsidRDefault="004E31AA" w:rsidP="004E31AA">
            <w:pPr>
              <w:pStyle w:val="Tabele"/>
            </w:pPr>
            <w:r w:rsidRPr="0078743B">
              <w:t>99</w:t>
            </w:r>
          </w:p>
        </w:tc>
        <w:tc>
          <w:tcPr>
            <w:tcW w:w="1326"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Artur</w:t>
            </w:r>
          </w:p>
        </w:tc>
        <w:tc>
          <w:tcPr>
            <w:tcW w:w="1178"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Tojalli</w:t>
            </w:r>
          </w:p>
        </w:tc>
        <w:tc>
          <w:tcPr>
            <w:tcW w:w="1393"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1192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21/37</w:t>
            </w:r>
          </w:p>
        </w:tc>
        <w:tc>
          <w:tcPr>
            <w:tcW w:w="1260"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700</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468.3</w:t>
            </w:r>
          </w:p>
        </w:tc>
        <w:tc>
          <w:tcPr>
            <w:tcW w:w="1620"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327810</w:t>
            </w:r>
          </w:p>
        </w:tc>
        <w:tc>
          <w:tcPr>
            <w:tcW w:w="1980" w:type="dxa"/>
            <w:gridSpan w:val="5"/>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nil"/>
              <w:left w:val="double" w:sz="6" w:space="0" w:color="auto"/>
              <w:bottom w:val="double" w:sz="6" w:space="0" w:color="000000"/>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Fitore</w:t>
            </w:r>
          </w:p>
        </w:tc>
        <w:tc>
          <w:tcPr>
            <w:tcW w:w="572"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Genci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Ferko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19/93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1424</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556499</w:t>
            </w:r>
          </w:p>
        </w:tc>
        <w:tc>
          <w:tcPr>
            <w:tcW w:w="1980" w:type="dxa"/>
            <w:gridSpan w:val="5"/>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101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Xhafo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Ferko</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19/94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500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195400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Kujtim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Rama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20/63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107470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105</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Xhafer</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Shameti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20/42</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762</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297790</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Veziko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Shameti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491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191883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107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Bilbil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Shameti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491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191883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Panajot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Balili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408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159446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109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Besnik</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Balili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20/46</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650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254020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110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Shkelqim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Balili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219630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Halil</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Balili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705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275514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112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Osman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Balili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20/49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218848</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113</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Ardian</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Doci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20/50</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325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127010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114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Petraq</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Marku</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20/51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293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114504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Ylli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Toska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20/52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85194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116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Kadri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Troka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871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340387</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117</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Gezim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Troka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220020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118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Shpetim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Troka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549</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214549</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119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Alfred</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Budani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42/17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443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173124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Sako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Budani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42/19</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487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190320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121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Pellumb</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Aliaj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1625</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42/32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457</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178596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Maksim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Shahaj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2813</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42/34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382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149286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123</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Menyr</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Kaja</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2813</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42/36</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490</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191492</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124</w:t>
            </w:r>
          </w:p>
        </w:tc>
        <w:tc>
          <w:tcPr>
            <w:tcW w:w="1326"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Lili</w:t>
            </w:r>
          </w:p>
        </w:tc>
        <w:tc>
          <w:tcPr>
            <w:tcW w:w="1178"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Marku</w:t>
            </w:r>
          </w:p>
        </w:tc>
        <w:tc>
          <w:tcPr>
            <w:tcW w:w="1393"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2813</w:t>
            </w:r>
          </w:p>
        </w:tc>
        <w:tc>
          <w:tcPr>
            <w:tcW w:w="1080" w:type="dxa"/>
            <w:gridSpan w:val="2"/>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157/3</w:t>
            </w:r>
          </w:p>
        </w:tc>
        <w:tc>
          <w:tcPr>
            <w:tcW w:w="1260"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80</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390.8</w:t>
            </w:r>
          </w:p>
        </w:tc>
        <w:tc>
          <w:tcPr>
            <w:tcW w:w="1620" w:type="dxa"/>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31264</w:t>
            </w:r>
          </w:p>
        </w:tc>
        <w:tc>
          <w:tcPr>
            <w:tcW w:w="1980" w:type="dxa"/>
            <w:gridSpan w:val="5"/>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nil"/>
              <w:left w:val="double" w:sz="6" w:space="0" w:color="auto"/>
              <w:bottom w:val="double" w:sz="6" w:space="0" w:color="auto"/>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Novose</w:t>
            </w:r>
          </w:p>
        </w:tc>
        <w:tc>
          <w:tcPr>
            <w:tcW w:w="572" w:type="dxa"/>
            <w:tcBorders>
              <w:top w:val="double" w:sz="6"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125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Ndoni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Mocka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45/18</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1060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383.5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406510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126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Josif</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Qarri</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44/7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1016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383.5</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389636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nil"/>
              <w:right w:val="double" w:sz="6" w:space="0" w:color="auto"/>
            </w:tcBorders>
            <w:shd w:val="clear" w:color="auto" w:fill="auto"/>
            <w:vAlign w:val="center"/>
          </w:tcPr>
          <w:p w:rsidR="004E31AA" w:rsidRPr="0078743B" w:rsidRDefault="004E31AA" w:rsidP="004E31AA">
            <w:pPr>
              <w:pStyle w:val="Tabele"/>
            </w:pPr>
            <w:r w:rsidRPr="0078743B">
              <w:t>127</w:t>
            </w:r>
          </w:p>
        </w:tc>
        <w:tc>
          <w:tcPr>
            <w:tcW w:w="1326"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Jorgji</w:t>
            </w:r>
          </w:p>
        </w:tc>
        <w:tc>
          <w:tcPr>
            <w:tcW w:w="1178"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Hyso</w:t>
            </w:r>
          </w:p>
        </w:tc>
        <w:tc>
          <w:tcPr>
            <w:tcW w:w="1393"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54/50</w:t>
            </w:r>
          </w:p>
        </w:tc>
        <w:tc>
          <w:tcPr>
            <w:tcW w:w="1260"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3620</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383.5</w:t>
            </w:r>
          </w:p>
        </w:tc>
        <w:tc>
          <w:tcPr>
            <w:tcW w:w="1620" w:type="dxa"/>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1388270</w:t>
            </w:r>
          </w:p>
        </w:tc>
        <w:tc>
          <w:tcPr>
            <w:tcW w:w="1980" w:type="dxa"/>
            <w:gridSpan w:val="5"/>
            <w:tcBorders>
              <w:top w:val="nil"/>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tcBorders>
              <w:top w:val="nil"/>
              <w:left w:val="double" w:sz="6" w:space="0" w:color="auto"/>
              <w:bottom w:val="double" w:sz="6" w:space="0" w:color="auto"/>
              <w:right w:val="double" w:sz="6" w:space="0" w:color="auto"/>
            </w:tcBorders>
            <w:shd w:val="clear" w:color="auto" w:fill="auto"/>
            <w:noWrap/>
          </w:tcPr>
          <w:p w:rsidR="004E31AA" w:rsidRPr="0078743B" w:rsidRDefault="004E31AA" w:rsidP="004E31AA">
            <w:pPr>
              <w:pStyle w:val="Tabele"/>
              <w:rPr>
                <w:b/>
              </w:rPr>
            </w:pPr>
            <w:r w:rsidRPr="0078743B">
              <w:rPr>
                <w:b/>
              </w:rPr>
              <w:t>Aliban</w:t>
            </w:r>
          </w:p>
        </w:tc>
        <w:tc>
          <w:tcPr>
            <w:tcW w:w="572" w:type="dxa"/>
            <w:tcBorders>
              <w:top w:val="double" w:sz="6" w:space="0" w:color="auto"/>
              <w:left w:val="nil"/>
              <w:bottom w:val="nil"/>
              <w:right w:val="double" w:sz="6" w:space="0" w:color="auto"/>
            </w:tcBorders>
            <w:shd w:val="clear" w:color="auto" w:fill="auto"/>
            <w:noWrap/>
            <w:vAlign w:val="bottom"/>
          </w:tcPr>
          <w:p w:rsidR="004E31AA" w:rsidRPr="0078743B" w:rsidRDefault="004E31AA" w:rsidP="004E31AA">
            <w:pPr>
              <w:pStyle w:val="Tabele"/>
            </w:pPr>
            <w:r w:rsidRPr="0078743B">
              <w:t>128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Themi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Milo</w:t>
            </w:r>
          </w:p>
        </w:tc>
        <w:tc>
          <w:tcPr>
            <w:tcW w:w="1393" w:type="dxa"/>
            <w:tcBorders>
              <w:top w:val="nil"/>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1012</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122/22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1488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357.7</w:t>
            </w:r>
          </w:p>
        </w:tc>
        <w:tc>
          <w:tcPr>
            <w:tcW w:w="1620"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532258</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nil"/>
              <w:left w:val="double" w:sz="6" w:space="0" w:color="auto"/>
              <w:bottom w:val="single" w:sz="4" w:space="0" w:color="auto"/>
              <w:right w:val="double" w:sz="6" w:space="0" w:color="auto"/>
            </w:tcBorders>
            <w:shd w:val="clear" w:color="auto" w:fill="auto"/>
            <w:noWrap/>
            <w:vAlign w:val="center"/>
          </w:tcPr>
          <w:p w:rsidR="004E31AA" w:rsidRPr="0078743B" w:rsidRDefault="004E31AA" w:rsidP="004E31AA">
            <w:pPr>
              <w:pStyle w:val="Tabele"/>
              <w:rPr>
                <w:b/>
              </w:rPr>
            </w:pPr>
            <w:r w:rsidRPr="0078743B">
              <w:rPr>
                <w:b/>
              </w:rPr>
              <w:t>Mifol</w:t>
            </w:r>
          </w:p>
        </w:tc>
        <w:tc>
          <w:tcPr>
            <w:tcW w:w="572" w:type="dxa"/>
            <w:tcBorders>
              <w:top w:val="double" w:sz="6"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129</w:t>
            </w:r>
          </w:p>
        </w:tc>
        <w:tc>
          <w:tcPr>
            <w:tcW w:w="1326"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Llambro</w:t>
            </w:r>
          </w:p>
        </w:tc>
        <w:tc>
          <w:tcPr>
            <w:tcW w:w="1178"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Lala</w:t>
            </w:r>
          </w:p>
        </w:tc>
        <w:tc>
          <w:tcPr>
            <w:tcW w:w="1393"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133/15</w:t>
            </w:r>
          </w:p>
        </w:tc>
        <w:tc>
          <w:tcPr>
            <w:tcW w:w="1260"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193</w:t>
            </w:r>
          </w:p>
        </w:tc>
        <w:tc>
          <w:tcPr>
            <w:tcW w:w="1260"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479.1</w:t>
            </w:r>
          </w:p>
        </w:tc>
        <w:tc>
          <w:tcPr>
            <w:tcW w:w="1620"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92466</w:t>
            </w:r>
          </w:p>
        </w:tc>
        <w:tc>
          <w:tcPr>
            <w:tcW w:w="1980" w:type="dxa"/>
            <w:gridSpan w:val="5"/>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nil"/>
              <w:right w:val="double" w:sz="6" w:space="0" w:color="auto"/>
            </w:tcBorders>
            <w:shd w:val="clear" w:color="auto" w:fill="auto"/>
            <w:noWrap/>
            <w:vAlign w:val="bottom"/>
          </w:tcPr>
          <w:p w:rsidR="004E31AA" w:rsidRPr="0078743B" w:rsidRDefault="004E31AA" w:rsidP="004E31AA">
            <w:pPr>
              <w:pStyle w:val="Tabele"/>
            </w:pPr>
            <w:r w:rsidRPr="0078743B">
              <w:t>130</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Stavri</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Qarri</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131/5</w:t>
            </w:r>
          </w:p>
        </w:tc>
        <w:tc>
          <w:tcPr>
            <w:tcW w:w="1260" w:type="dxa"/>
            <w:tcBorders>
              <w:top w:val="single" w:sz="4" w:space="0" w:color="auto"/>
              <w:left w:val="nil"/>
              <w:bottom w:val="nil"/>
              <w:right w:val="nil"/>
            </w:tcBorders>
            <w:shd w:val="clear" w:color="auto" w:fill="auto"/>
            <w:noWrap/>
            <w:vAlign w:val="bottom"/>
          </w:tcPr>
          <w:p w:rsidR="004E31AA" w:rsidRPr="0078743B" w:rsidRDefault="004E31AA" w:rsidP="004E31AA">
            <w:pPr>
              <w:pStyle w:val="Tabele"/>
            </w:pPr>
            <w:r w:rsidRPr="0078743B">
              <w:t>825</w:t>
            </w:r>
          </w:p>
        </w:tc>
        <w:tc>
          <w:tcPr>
            <w:tcW w:w="1260" w:type="dxa"/>
            <w:tcBorders>
              <w:top w:val="single" w:sz="4" w:space="0" w:color="auto"/>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479.1</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395258</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000000"/>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131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Rrapi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Qarri</w:t>
            </w:r>
          </w:p>
        </w:tc>
        <w:tc>
          <w:tcPr>
            <w:tcW w:w="1393" w:type="dxa"/>
            <w:tcBorders>
              <w:top w:val="nil"/>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131/26</w:t>
            </w:r>
          </w:p>
        </w:tc>
        <w:tc>
          <w:tcPr>
            <w:tcW w:w="1260"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3232</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479.1</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1548451</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132</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Kristo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Bregu</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2689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12./3</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185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479.1</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88634</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tcBorders>
              <w:top w:val="single" w:sz="4" w:space="0" w:color="auto"/>
              <w:left w:val="double" w:sz="6" w:space="0" w:color="auto"/>
              <w:bottom w:val="double" w:sz="6" w:space="0" w:color="auto"/>
              <w:right w:val="double" w:sz="6" w:space="0" w:color="auto"/>
            </w:tcBorders>
            <w:shd w:val="clear" w:color="auto" w:fill="auto"/>
            <w:noWrap/>
            <w:vAlign w:val="center"/>
          </w:tcPr>
          <w:p w:rsidR="004E31AA" w:rsidRPr="0078743B" w:rsidRDefault="004E31AA" w:rsidP="004E31AA">
            <w:pPr>
              <w:pStyle w:val="Tabele"/>
              <w:rPr>
                <w:b/>
              </w:rPr>
            </w:pPr>
            <w:r w:rsidRPr="0078743B">
              <w:rPr>
                <w:b/>
              </w:rPr>
              <w:t>Skrof.</w:t>
            </w:r>
          </w:p>
        </w:tc>
        <w:tc>
          <w:tcPr>
            <w:tcW w:w="572" w:type="dxa"/>
            <w:tcBorders>
              <w:top w:val="single" w:sz="4" w:space="0" w:color="auto"/>
              <w:left w:val="nil"/>
              <w:bottom w:val="double" w:sz="6" w:space="0" w:color="auto"/>
              <w:right w:val="double" w:sz="6" w:space="0" w:color="auto"/>
            </w:tcBorders>
            <w:shd w:val="clear" w:color="auto" w:fill="auto"/>
            <w:vAlign w:val="center"/>
          </w:tcPr>
          <w:p w:rsidR="004E31AA" w:rsidRPr="0078743B" w:rsidRDefault="004E31AA" w:rsidP="004E31AA">
            <w:pPr>
              <w:pStyle w:val="Tabele"/>
            </w:pPr>
            <w:r w:rsidRPr="0078743B">
              <w:t>133</w:t>
            </w:r>
          </w:p>
        </w:tc>
        <w:tc>
          <w:tcPr>
            <w:tcW w:w="1326"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Nikollaq</w:t>
            </w:r>
          </w:p>
        </w:tc>
        <w:tc>
          <w:tcPr>
            <w:tcW w:w="1178"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Kacani</w:t>
            </w:r>
          </w:p>
        </w:tc>
        <w:tc>
          <w:tcPr>
            <w:tcW w:w="1393"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3467</w:t>
            </w:r>
          </w:p>
        </w:tc>
        <w:tc>
          <w:tcPr>
            <w:tcW w:w="1080" w:type="dxa"/>
            <w:gridSpan w:val="2"/>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132/20</w:t>
            </w:r>
          </w:p>
        </w:tc>
        <w:tc>
          <w:tcPr>
            <w:tcW w:w="1260"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371</w:t>
            </w:r>
          </w:p>
        </w:tc>
        <w:tc>
          <w:tcPr>
            <w:tcW w:w="1260"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523</w:t>
            </w:r>
          </w:p>
        </w:tc>
        <w:tc>
          <w:tcPr>
            <w:tcW w:w="1620" w:type="dxa"/>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194033</w:t>
            </w:r>
          </w:p>
        </w:tc>
        <w:tc>
          <w:tcPr>
            <w:tcW w:w="1980" w:type="dxa"/>
            <w:gridSpan w:val="5"/>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double" w:sz="6" w:space="0" w:color="auto"/>
              <w:left w:val="double" w:sz="6" w:space="0" w:color="auto"/>
              <w:bottom w:val="double" w:sz="6" w:space="0" w:color="auto"/>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Cerkovine</w:t>
            </w:r>
          </w:p>
        </w:tc>
        <w:tc>
          <w:tcPr>
            <w:tcW w:w="572"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134</w:t>
            </w:r>
          </w:p>
        </w:tc>
        <w:tc>
          <w:tcPr>
            <w:tcW w:w="1326"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Njazi</w:t>
            </w:r>
          </w:p>
        </w:tc>
        <w:tc>
          <w:tcPr>
            <w:tcW w:w="1178"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Vallaj</w:t>
            </w:r>
          </w:p>
        </w:tc>
        <w:tc>
          <w:tcPr>
            <w:tcW w:w="1393"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w:t>
            </w:r>
          </w:p>
        </w:tc>
        <w:tc>
          <w:tcPr>
            <w:tcW w:w="1260" w:type="dxa"/>
            <w:tcBorders>
              <w:top w:val="double" w:sz="6"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817</w:t>
            </w:r>
          </w:p>
        </w:tc>
        <w:tc>
          <w:tcPr>
            <w:tcW w:w="1260" w:type="dxa"/>
            <w:tcBorders>
              <w:top w:val="double" w:sz="6"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450004</w:t>
            </w:r>
          </w:p>
        </w:tc>
        <w:tc>
          <w:tcPr>
            <w:tcW w:w="1980" w:type="dxa"/>
            <w:gridSpan w:val="5"/>
            <w:tcBorders>
              <w:top w:val="double" w:sz="6"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135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Xhafo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Rucaj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2./12</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461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253919</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Zydi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Metaj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570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313956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137</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Farudin</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Metaj</w:t>
            </w:r>
          </w:p>
        </w:tc>
        <w:tc>
          <w:tcPr>
            <w:tcW w:w="1393"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203/2</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500</w:t>
            </w:r>
          </w:p>
        </w:tc>
        <w:tc>
          <w:tcPr>
            <w:tcW w:w="12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275400</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138</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Bekim</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Metaj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970</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534276</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139</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Liri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Metaj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973</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535928</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140</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Shezai</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Mecaj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203/5</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1175</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647190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single" w:sz="4"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141</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Astrit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Mecaj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203/7</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1762</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970510</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single" w:sz="4" w:space="0" w:color="auto"/>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142</w:t>
            </w:r>
          </w:p>
        </w:tc>
        <w:tc>
          <w:tcPr>
            <w:tcW w:w="1326"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Ruhan</w:t>
            </w:r>
          </w:p>
        </w:tc>
        <w:tc>
          <w:tcPr>
            <w:tcW w:w="1178"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Gjinollari</w:t>
            </w:r>
          </w:p>
        </w:tc>
        <w:tc>
          <w:tcPr>
            <w:tcW w:w="1393"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1379</w:t>
            </w:r>
          </w:p>
        </w:tc>
        <w:tc>
          <w:tcPr>
            <w:tcW w:w="1080" w:type="dxa"/>
            <w:gridSpan w:val="2"/>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205/17</w:t>
            </w:r>
          </w:p>
        </w:tc>
        <w:tc>
          <w:tcPr>
            <w:tcW w:w="1260" w:type="dxa"/>
            <w:tcBorders>
              <w:top w:val="single" w:sz="4"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1512</w:t>
            </w:r>
          </w:p>
        </w:tc>
        <w:tc>
          <w:tcPr>
            <w:tcW w:w="1260" w:type="dxa"/>
            <w:tcBorders>
              <w:top w:val="single" w:sz="4"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550.8</w:t>
            </w:r>
          </w:p>
        </w:tc>
        <w:tc>
          <w:tcPr>
            <w:tcW w:w="1620" w:type="dxa"/>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832810</w:t>
            </w:r>
          </w:p>
        </w:tc>
        <w:tc>
          <w:tcPr>
            <w:tcW w:w="1980" w:type="dxa"/>
            <w:gridSpan w:val="5"/>
            <w:tcBorders>
              <w:top w:val="single" w:sz="4"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val="restart"/>
            <w:tcBorders>
              <w:top w:val="nil"/>
              <w:left w:val="double" w:sz="6" w:space="0" w:color="auto"/>
              <w:bottom w:val="double" w:sz="6" w:space="0" w:color="auto"/>
              <w:right w:val="double" w:sz="6" w:space="0" w:color="auto"/>
            </w:tcBorders>
            <w:shd w:val="clear" w:color="auto" w:fill="auto"/>
            <w:noWrap/>
            <w:textDirection w:val="tbRl"/>
            <w:vAlign w:val="center"/>
          </w:tcPr>
          <w:p w:rsidR="004E31AA" w:rsidRPr="0078743B" w:rsidRDefault="004E31AA" w:rsidP="004E31AA">
            <w:pPr>
              <w:pStyle w:val="Tabele"/>
              <w:rPr>
                <w:b/>
              </w:rPr>
            </w:pPr>
            <w:r w:rsidRPr="0078743B">
              <w:rPr>
                <w:b/>
              </w:rPr>
              <w:t>Panaja</w:t>
            </w: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143</w:t>
            </w:r>
          </w:p>
        </w:tc>
        <w:tc>
          <w:tcPr>
            <w:tcW w:w="1326"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Zyber</w:t>
            </w:r>
          </w:p>
        </w:tc>
        <w:tc>
          <w:tcPr>
            <w:tcW w:w="1178" w:type="dxa"/>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Alliu</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2870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6./3</w:t>
            </w:r>
          </w:p>
        </w:tc>
        <w:tc>
          <w:tcPr>
            <w:tcW w:w="1260" w:type="dxa"/>
            <w:tcBorders>
              <w:top w:val="single" w:sz="4" w:space="0" w:color="auto"/>
              <w:left w:val="nil"/>
              <w:bottom w:val="single" w:sz="4" w:space="0" w:color="auto"/>
              <w:right w:val="nil"/>
            </w:tcBorders>
            <w:shd w:val="clear" w:color="auto" w:fill="auto"/>
            <w:noWrap/>
            <w:vAlign w:val="bottom"/>
          </w:tcPr>
          <w:p w:rsidR="004E31AA" w:rsidRPr="0078743B" w:rsidRDefault="004E31AA" w:rsidP="004E31AA">
            <w:pPr>
              <w:pStyle w:val="Tabele"/>
            </w:pPr>
            <w:r w:rsidRPr="0078743B">
              <w:t>1246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1061.9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1323127</w:t>
            </w:r>
          </w:p>
        </w:tc>
        <w:tc>
          <w:tcPr>
            <w:tcW w:w="1980"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144</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Zyber</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Alliu</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2870</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6./4</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728</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1061.9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773063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single" w:sz="4" w:space="0" w:color="auto"/>
              <w:right w:val="double" w:sz="6" w:space="0" w:color="auto"/>
            </w:tcBorders>
            <w:shd w:val="clear" w:color="auto" w:fill="auto"/>
            <w:vAlign w:val="center"/>
          </w:tcPr>
          <w:p w:rsidR="004E31AA" w:rsidRPr="0078743B" w:rsidRDefault="004E31AA" w:rsidP="004E31AA">
            <w:pPr>
              <w:pStyle w:val="Tabele"/>
            </w:pPr>
            <w:r w:rsidRPr="0078743B">
              <w:t>145</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Shyqo</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Bendaj</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2870</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102/1</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791</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1061.9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839963</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146</w:t>
            </w:r>
          </w:p>
        </w:tc>
        <w:tc>
          <w:tcPr>
            <w:tcW w:w="1326"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Panajot</w:t>
            </w:r>
          </w:p>
        </w:tc>
        <w:tc>
          <w:tcPr>
            <w:tcW w:w="1178"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Profka</w:t>
            </w:r>
          </w:p>
        </w:tc>
        <w:tc>
          <w:tcPr>
            <w:tcW w:w="1393"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2870</w:t>
            </w:r>
          </w:p>
        </w:tc>
        <w:tc>
          <w:tcPr>
            <w:tcW w:w="1080" w:type="dxa"/>
            <w:gridSpan w:val="2"/>
            <w:tcBorders>
              <w:top w:val="nil"/>
              <w:left w:val="nil"/>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102/3</w:t>
            </w:r>
          </w:p>
        </w:tc>
        <w:tc>
          <w:tcPr>
            <w:tcW w:w="126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566</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1061.9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601035</w:t>
            </w:r>
          </w:p>
        </w:tc>
        <w:tc>
          <w:tcPr>
            <w:tcW w:w="1980" w:type="dxa"/>
            <w:gridSpan w:val="5"/>
            <w:tcBorders>
              <w:top w:val="nil"/>
              <w:left w:val="double" w:sz="6" w:space="0" w:color="auto"/>
              <w:bottom w:val="single" w:sz="4" w:space="0" w:color="auto"/>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vMerge/>
            <w:tcBorders>
              <w:top w:val="nil"/>
              <w:left w:val="double" w:sz="6" w:space="0" w:color="auto"/>
              <w:bottom w:val="double" w:sz="6" w:space="0" w:color="auto"/>
              <w:right w:val="double" w:sz="6" w:space="0" w:color="auto"/>
            </w:tcBorders>
            <w:vAlign w:val="center"/>
          </w:tcPr>
          <w:p w:rsidR="004E31AA" w:rsidRPr="0078743B" w:rsidRDefault="004E31AA" w:rsidP="004E31AA">
            <w:pPr>
              <w:pStyle w:val="Tabele"/>
              <w:rPr>
                <w:b/>
              </w:rPr>
            </w:pPr>
          </w:p>
        </w:tc>
        <w:tc>
          <w:tcPr>
            <w:tcW w:w="572" w:type="dxa"/>
            <w:tcBorders>
              <w:top w:val="single" w:sz="4" w:space="0" w:color="auto"/>
              <w:left w:val="nil"/>
              <w:bottom w:val="double" w:sz="6" w:space="0" w:color="auto"/>
              <w:right w:val="double" w:sz="6" w:space="0" w:color="auto"/>
            </w:tcBorders>
            <w:shd w:val="clear" w:color="auto" w:fill="auto"/>
            <w:vAlign w:val="center"/>
          </w:tcPr>
          <w:p w:rsidR="004E31AA" w:rsidRPr="0078743B" w:rsidRDefault="004E31AA" w:rsidP="004E31AA">
            <w:pPr>
              <w:pStyle w:val="Tabele"/>
            </w:pPr>
            <w:r w:rsidRPr="0078743B">
              <w:t>147</w:t>
            </w:r>
          </w:p>
        </w:tc>
        <w:tc>
          <w:tcPr>
            <w:tcW w:w="1326"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Rexho</w:t>
            </w:r>
          </w:p>
        </w:tc>
        <w:tc>
          <w:tcPr>
            <w:tcW w:w="1178" w:type="dxa"/>
            <w:tcBorders>
              <w:top w:val="nil"/>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 </w:t>
            </w:r>
          </w:p>
        </w:tc>
        <w:tc>
          <w:tcPr>
            <w:tcW w:w="999"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Xhelilaj</w:t>
            </w:r>
          </w:p>
        </w:tc>
        <w:tc>
          <w:tcPr>
            <w:tcW w:w="1393" w:type="dxa"/>
            <w:tcBorders>
              <w:top w:val="nil"/>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2870</w:t>
            </w:r>
          </w:p>
        </w:tc>
        <w:tc>
          <w:tcPr>
            <w:tcW w:w="1080" w:type="dxa"/>
            <w:gridSpan w:val="2"/>
            <w:tcBorders>
              <w:top w:val="nil"/>
              <w:left w:val="nil"/>
              <w:bottom w:val="nil"/>
              <w:right w:val="double" w:sz="6" w:space="0" w:color="auto"/>
            </w:tcBorders>
            <w:shd w:val="clear" w:color="auto" w:fill="auto"/>
            <w:noWrap/>
            <w:vAlign w:val="bottom"/>
          </w:tcPr>
          <w:p w:rsidR="004E31AA" w:rsidRPr="0078743B" w:rsidRDefault="004E31AA" w:rsidP="004E31AA">
            <w:pPr>
              <w:pStyle w:val="Tabele"/>
            </w:pPr>
            <w:r w:rsidRPr="0078743B">
              <w:t>34/15</w:t>
            </w:r>
          </w:p>
        </w:tc>
        <w:tc>
          <w:tcPr>
            <w:tcW w:w="1260" w:type="dxa"/>
            <w:tcBorders>
              <w:top w:val="nil"/>
              <w:left w:val="nil"/>
              <w:bottom w:val="nil"/>
              <w:right w:val="nil"/>
            </w:tcBorders>
            <w:shd w:val="clear" w:color="auto" w:fill="auto"/>
            <w:noWrap/>
            <w:vAlign w:val="bottom"/>
          </w:tcPr>
          <w:p w:rsidR="004E31AA" w:rsidRPr="0078743B" w:rsidRDefault="004E31AA" w:rsidP="004E31AA">
            <w:pPr>
              <w:pStyle w:val="Tabele"/>
            </w:pPr>
            <w:r w:rsidRPr="0078743B">
              <w:t>740</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1061.9</w:t>
            </w:r>
          </w:p>
        </w:tc>
        <w:tc>
          <w:tcPr>
            <w:tcW w:w="1620" w:type="dxa"/>
            <w:tcBorders>
              <w:top w:val="nil"/>
              <w:left w:val="nil"/>
              <w:bottom w:val="single" w:sz="4" w:space="0" w:color="auto"/>
              <w:right w:val="nil"/>
            </w:tcBorders>
            <w:shd w:val="clear" w:color="auto" w:fill="auto"/>
            <w:noWrap/>
            <w:vAlign w:val="bottom"/>
          </w:tcPr>
          <w:p w:rsidR="004E31AA" w:rsidRPr="0078743B" w:rsidRDefault="004E31AA" w:rsidP="004E31AA">
            <w:pPr>
              <w:pStyle w:val="Tabele"/>
            </w:pPr>
            <w:r w:rsidRPr="0078743B">
              <w:t>785806</w:t>
            </w:r>
          </w:p>
        </w:tc>
        <w:tc>
          <w:tcPr>
            <w:tcW w:w="1980" w:type="dxa"/>
            <w:gridSpan w:val="5"/>
            <w:tcBorders>
              <w:top w:val="nil"/>
              <w:left w:val="double" w:sz="6" w:space="0" w:color="auto"/>
              <w:bottom w:val="nil"/>
              <w:right w:val="double" w:sz="6" w:space="0" w:color="auto"/>
            </w:tcBorders>
            <w:shd w:val="clear" w:color="auto" w:fill="auto"/>
            <w:noWrap/>
            <w:vAlign w:val="bottom"/>
          </w:tcPr>
          <w:p w:rsidR="004E31AA" w:rsidRPr="0078743B" w:rsidRDefault="004E31AA" w:rsidP="004E31AA">
            <w:pPr>
              <w:pStyle w:val="Tabele"/>
            </w:pPr>
            <w:r w:rsidRPr="0078743B">
              <w:t>Rikonfirmim ZRPP</w:t>
            </w:r>
          </w:p>
        </w:tc>
      </w:tr>
      <w:tr w:rsidR="004E31AA" w:rsidRPr="0078743B">
        <w:trPr>
          <w:gridAfter w:val="4"/>
          <w:wAfter w:w="443" w:type="dxa"/>
          <w:trHeight w:val="199"/>
        </w:trPr>
        <w:tc>
          <w:tcPr>
            <w:tcW w:w="1161"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572" w:type="dxa"/>
            <w:tcBorders>
              <w:top w:val="nil"/>
              <w:left w:val="nil"/>
              <w:bottom w:val="double" w:sz="6" w:space="0" w:color="auto"/>
              <w:right w:val="nil"/>
            </w:tcBorders>
            <w:shd w:val="clear" w:color="auto" w:fill="auto"/>
            <w:noWrap/>
            <w:vAlign w:val="bottom"/>
          </w:tcPr>
          <w:p w:rsidR="004E31AA" w:rsidRPr="0078743B" w:rsidRDefault="004E31AA" w:rsidP="004E31AA">
            <w:pPr>
              <w:pStyle w:val="Tabele"/>
            </w:pPr>
            <w:r w:rsidRPr="0078743B">
              <w:t> </w:t>
            </w:r>
          </w:p>
        </w:tc>
        <w:tc>
          <w:tcPr>
            <w:tcW w:w="1326" w:type="dxa"/>
            <w:tcBorders>
              <w:top w:val="double" w:sz="6"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1178" w:type="dxa"/>
            <w:tcBorders>
              <w:top w:val="double" w:sz="6"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rPr>
                <w:b/>
              </w:rPr>
            </w:pPr>
            <w:r w:rsidRPr="0078743B">
              <w:rPr>
                <w:b/>
              </w:rPr>
              <w:t>TOTALI</w:t>
            </w:r>
          </w:p>
        </w:tc>
        <w:tc>
          <w:tcPr>
            <w:tcW w:w="999" w:type="dxa"/>
            <w:tcBorders>
              <w:top w:val="double" w:sz="6" w:space="0" w:color="auto"/>
              <w:left w:val="nil"/>
              <w:bottom w:val="double" w:sz="6" w:space="0" w:color="auto"/>
              <w:right w:val="nil"/>
            </w:tcBorders>
            <w:shd w:val="clear" w:color="auto" w:fill="auto"/>
            <w:noWrap/>
            <w:vAlign w:val="bottom"/>
          </w:tcPr>
          <w:p w:rsidR="004E31AA" w:rsidRPr="0078743B" w:rsidRDefault="004E31AA" w:rsidP="004E31AA">
            <w:pPr>
              <w:pStyle w:val="Tabele"/>
            </w:pPr>
            <w:r w:rsidRPr="0078743B">
              <w:t> </w:t>
            </w:r>
          </w:p>
        </w:tc>
        <w:tc>
          <w:tcPr>
            <w:tcW w:w="1393" w:type="dxa"/>
            <w:tcBorders>
              <w:top w:val="double" w:sz="6"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1260" w:type="dxa"/>
            <w:tcBorders>
              <w:top w:val="double" w:sz="6" w:space="0" w:color="auto"/>
              <w:left w:val="nil"/>
              <w:bottom w:val="double" w:sz="6" w:space="0" w:color="auto"/>
              <w:right w:val="nil"/>
            </w:tcBorders>
            <w:shd w:val="clear" w:color="auto" w:fill="auto"/>
            <w:noWrap/>
            <w:vAlign w:val="bottom"/>
          </w:tcPr>
          <w:p w:rsidR="004E31AA" w:rsidRPr="0078743B" w:rsidRDefault="004E31AA" w:rsidP="004E31AA">
            <w:pPr>
              <w:pStyle w:val="Tabele"/>
              <w:rPr>
                <w:b/>
              </w:rPr>
            </w:pPr>
            <w:r w:rsidRPr="0078743B">
              <w:rPr>
                <w:b/>
              </w:rPr>
              <w:t>114994</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c>
          <w:tcPr>
            <w:tcW w:w="1620" w:type="dxa"/>
            <w:tcBorders>
              <w:top w:val="double" w:sz="6" w:space="0" w:color="auto"/>
              <w:left w:val="nil"/>
              <w:bottom w:val="double" w:sz="6" w:space="0" w:color="auto"/>
              <w:right w:val="nil"/>
            </w:tcBorders>
            <w:shd w:val="clear" w:color="auto" w:fill="auto"/>
            <w:noWrap/>
            <w:vAlign w:val="bottom"/>
          </w:tcPr>
          <w:p w:rsidR="004E31AA" w:rsidRPr="0078743B" w:rsidRDefault="004E31AA" w:rsidP="004E31AA">
            <w:pPr>
              <w:pStyle w:val="Tabele"/>
              <w:rPr>
                <w:b/>
              </w:rPr>
            </w:pPr>
            <w:r w:rsidRPr="0078743B">
              <w:rPr>
                <w:b/>
              </w:rPr>
              <w:t>52207893</w:t>
            </w:r>
          </w:p>
        </w:tc>
        <w:tc>
          <w:tcPr>
            <w:tcW w:w="1980" w:type="dxa"/>
            <w:gridSpan w:val="5"/>
            <w:tcBorders>
              <w:top w:val="double" w:sz="6" w:space="0" w:color="auto"/>
              <w:left w:val="double" w:sz="6" w:space="0" w:color="auto"/>
              <w:bottom w:val="double" w:sz="6" w:space="0" w:color="auto"/>
              <w:right w:val="double" w:sz="6" w:space="0" w:color="auto"/>
            </w:tcBorders>
            <w:shd w:val="clear" w:color="auto" w:fill="auto"/>
            <w:noWrap/>
            <w:vAlign w:val="bottom"/>
          </w:tcPr>
          <w:p w:rsidR="004E31AA" w:rsidRPr="0078743B" w:rsidRDefault="004E31AA" w:rsidP="004E31AA">
            <w:pPr>
              <w:pStyle w:val="Tabele"/>
            </w:pPr>
            <w:r w:rsidRPr="0078743B">
              <w:t> </w:t>
            </w:r>
          </w:p>
        </w:tc>
      </w:tr>
    </w:tbl>
    <w:p w:rsidR="004E31AA" w:rsidRDefault="004E31AA" w:rsidP="004E31AA">
      <w:pPr>
        <w:pStyle w:val="Paragrafi"/>
      </w:pPr>
    </w:p>
    <w:p w:rsidR="004E31AA" w:rsidRDefault="004E31AA" w:rsidP="004E31AA">
      <w:pPr>
        <w:pStyle w:val="Paragrafi"/>
      </w:pPr>
    </w:p>
    <w:p w:rsidR="004E31AA" w:rsidRDefault="004E31AA" w:rsidP="004E31AA">
      <w:pPr>
        <w:pStyle w:val="Paragrafi"/>
      </w:pPr>
    </w:p>
    <w:p w:rsidR="000178C2" w:rsidRPr="00C84B66" w:rsidRDefault="000178C2" w:rsidP="004E31AA">
      <w:pPr>
        <w:pStyle w:val="Paragrafi"/>
      </w:pPr>
    </w:p>
    <w:sectPr w:rsidR="000178C2" w:rsidRPr="00C84B66" w:rsidSect="004E31AA">
      <w:pgSz w:w="16840" w:h="11907" w:orient="landscape"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43BAB">
      <w:r>
        <w:separator/>
      </w:r>
    </w:p>
  </w:endnote>
  <w:endnote w:type="continuationSeparator" w:id="0">
    <w:p w:rsidR="00000000" w:rsidRDefault="00143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1AA" w:rsidRDefault="004E31AA" w:rsidP="004E31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E31AA" w:rsidRDefault="004E31AA" w:rsidP="004E31A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1AA" w:rsidRDefault="004E31AA" w:rsidP="004E31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43BAB">
      <w:rPr>
        <w:rStyle w:val="PageNumber"/>
        <w:noProof/>
      </w:rPr>
      <w:t>2</w:t>
    </w:r>
    <w:r>
      <w:rPr>
        <w:rStyle w:val="PageNumber"/>
      </w:rPr>
      <w:fldChar w:fldCharType="end"/>
    </w:r>
  </w:p>
  <w:p w:rsidR="004E31AA" w:rsidRDefault="004E31AA" w:rsidP="004E31A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43BAB">
      <w:r>
        <w:separator/>
      </w:r>
    </w:p>
  </w:footnote>
  <w:footnote w:type="continuationSeparator" w:id="0">
    <w:p w:rsidR="00000000" w:rsidRDefault="00143B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BankNormal"/>
      <w:lvlText w:val="%1."/>
      <w:lvlJc w:val="left"/>
      <w:pPr>
        <w:tabs>
          <w:tab w:val="num" w:pos="360"/>
        </w:tabs>
        <w:ind w:left="360" w:hanging="360"/>
      </w:pPr>
      <w:rPr>
        <w:rFonts w:hint="default"/>
      </w:rPr>
    </w:lvl>
    <w:lvl w:ilvl="1">
      <w:start w:val="1"/>
      <w:numFmt w:val="decimal"/>
      <w:pStyle w:val="Sub-Para1underXY"/>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2underX"/>
      <w:lvlText w:val="%2."/>
      <w:lvlJc w:val="left"/>
      <w:pPr>
        <w:tabs>
          <w:tab w:val="num" w:pos="720"/>
        </w:tabs>
        <w:ind w:left="720" w:hanging="720"/>
      </w:pPr>
      <w:rPr>
        <w:rFonts w:hint="default"/>
      </w:rPr>
    </w:lvl>
    <w:lvl w:ilvl="2">
      <w:start w:val="1"/>
      <w:numFmt w:val="lowerLetter"/>
      <w:pStyle w:val="Sub-Para3underX"/>
      <w:lvlText w:val="(%3)"/>
      <w:lvlJc w:val="left"/>
      <w:pPr>
        <w:tabs>
          <w:tab w:val="num" w:pos="1080"/>
        </w:tabs>
        <w:ind w:left="720" w:hanging="360"/>
      </w:pPr>
      <w:rPr>
        <w:rFonts w:hint="default"/>
      </w:rPr>
    </w:lvl>
    <w:lvl w:ilvl="3">
      <w:start w:val="1"/>
      <w:numFmt w:val="lowerRoman"/>
      <w:pStyle w:val="Sub-Para4underX"/>
      <w:lvlText w:val="(%4)"/>
      <w:lvlJc w:val="left"/>
      <w:pPr>
        <w:tabs>
          <w:tab w:val="num" w:pos="1800"/>
        </w:tabs>
        <w:ind w:left="1080" w:hanging="360"/>
      </w:pPr>
      <w:rPr>
        <w:rFonts w:hint="default"/>
      </w:rPr>
    </w:lvl>
    <w:lvl w:ilvl="4">
      <w:start w:val="1"/>
      <w:numFmt w:val="lowerLetter"/>
      <w:pStyle w:val="PDSHeading2"/>
      <w:lvlText w:val="%5."/>
      <w:lvlJc w:val="left"/>
      <w:pPr>
        <w:tabs>
          <w:tab w:val="num" w:pos="1440"/>
        </w:tabs>
        <w:ind w:left="1440" w:hanging="360"/>
      </w:pPr>
      <w:rPr>
        <w:rFonts w:hint="default"/>
      </w:rPr>
    </w:lvl>
    <w:lvl w:ilvl="5">
      <w:start w:val="1"/>
      <w:numFmt w:val="lowerRoman"/>
      <w:pStyle w:val="MainParawithChapter"/>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5C64B53"/>
    <w:multiLevelType w:val="hybridMultilevel"/>
    <w:tmpl w:val="B986C93C"/>
    <w:lvl w:ilvl="0" w:tplc="112E66F6">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nsid w:val="587F578F"/>
    <w:multiLevelType w:val="hybridMultilevel"/>
    <w:tmpl w:val="A716A720"/>
    <w:lvl w:ilvl="0" w:tplc="0409000F">
      <w:start w:val="1"/>
      <w:numFmt w:val="upperRoman"/>
      <w:lvlText w:val="%1."/>
      <w:lvlJc w:val="righ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9B0723B"/>
    <w:multiLevelType w:val="hybridMultilevel"/>
    <w:tmpl w:val="0ADE6A74"/>
    <w:lvl w:ilvl="0" w:tplc="FFFFFFFF">
      <w:start w:val="1"/>
      <w:numFmt w:val="lowerLetter"/>
      <w:lvlText w:val="%1)"/>
      <w:lvlJc w:val="left"/>
      <w:pPr>
        <w:tabs>
          <w:tab w:val="num" w:pos="720"/>
        </w:tabs>
        <w:ind w:left="720" w:hanging="288"/>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F673523"/>
    <w:multiLevelType w:val="hybridMultilevel"/>
    <w:tmpl w:val="F296FCD2"/>
    <w:lvl w:ilvl="0" w:tplc="0409000F">
      <w:start w:val="1"/>
      <w:numFmt w:val="bullet"/>
      <w:lvlText w:val=""/>
      <w:lvlJc w:val="left"/>
      <w:pPr>
        <w:tabs>
          <w:tab w:val="num" w:pos="357"/>
        </w:tabs>
        <w:ind w:left="357" w:hanging="357"/>
      </w:pPr>
      <w:rPr>
        <w:rFonts w:ascii="Wingdings" w:hAnsi="Wingdings" w:hint="default"/>
        <w:lang w:val="en-GB"/>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nsid w:val="653F76A8"/>
    <w:multiLevelType w:val="hybridMultilevel"/>
    <w:tmpl w:val="2EF82CF8"/>
    <w:lvl w:ilvl="0" w:tplc="AC8018C8">
      <w:start w:val="1"/>
      <w:numFmt w:val="lowerLetter"/>
      <w:lvlText w:val="%1)"/>
      <w:lvlJc w:val="left"/>
      <w:pPr>
        <w:tabs>
          <w:tab w:val="num" w:pos="720"/>
        </w:tabs>
        <w:ind w:left="720"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2underXY"/>
      <w:lvlText w:val="%1.%2"/>
      <w:lvlJc w:val="left"/>
      <w:pPr>
        <w:tabs>
          <w:tab w:val="num" w:pos="720"/>
        </w:tabs>
        <w:ind w:left="720" w:hanging="720"/>
      </w:pPr>
      <w:rPr>
        <w:rFonts w:hint="default"/>
      </w:rPr>
    </w:lvl>
    <w:lvl w:ilvl="2">
      <w:start w:val="1"/>
      <w:numFmt w:val="lowerLetter"/>
      <w:pStyle w:val="Sub-Para3underXY"/>
      <w:lvlText w:val="(%3)"/>
      <w:lvlJc w:val="left"/>
      <w:pPr>
        <w:tabs>
          <w:tab w:val="num" w:pos="1440"/>
        </w:tabs>
        <w:ind w:left="1080" w:hanging="360"/>
      </w:pPr>
      <w:rPr>
        <w:rFonts w:hint="default"/>
      </w:rPr>
    </w:lvl>
    <w:lvl w:ilvl="3">
      <w:start w:val="1"/>
      <w:numFmt w:val="lowerRoman"/>
      <w:pStyle w:val="Sub-Para4underXY"/>
      <w:lvlText w:val="(%4)"/>
      <w:lvlJc w:val="left"/>
      <w:pPr>
        <w:tabs>
          <w:tab w:val="num" w:pos="2160"/>
        </w:tabs>
        <w:ind w:left="1440" w:hanging="360"/>
      </w:pPr>
      <w:rPr>
        <w:rFonts w:hint="default"/>
      </w:rPr>
    </w:lvl>
    <w:lvl w:ilvl="4">
      <w:start w:val="1"/>
      <w:numFmt w:val="lowerLetter"/>
      <w:pStyle w:val="Bullet"/>
      <w:lvlText w:val="%5."/>
      <w:lvlJc w:val="left"/>
      <w:pPr>
        <w:tabs>
          <w:tab w:val="num" w:pos="1800"/>
        </w:tabs>
        <w:ind w:left="1800" w:hanging="360"/>
      </w:pPr>
      <w:rPr>
        <w:rFonts w:hint="default"/>
      </w:rPr>
    </w:lvl>
    <w:lvl w:ilvl="5">
      <w:start w:val="1"/>
      <w:numFmt w:val="lowerRoman"/>
      <w:pStyle w:val="PDSHeading1"/>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1">
    <w:nsid w:val="751160AF"/>
    <w:multiLevelType w:val="hybridMultilevel"/>
    <w:tmpl w:val="B1407FC0"/>
    <w:lvl w:ilvl="0" w:tplc="FFFFFFFF">
      <w:start w:val="1"/>
      <w:numFmt w:val="low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7FE30505"/>
    <w:multiLevelType w:val="hybridMultilevel"/>
    <w:tmpl w:val="25E07446"/>
    <w:lvl w:ilvl="0" w:tplc="0E0093AE">
      <w:start w:val="1"/>
      <w:numFmt w:val="bullet"/>
      <w:pStyle w:val="Style1"/>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4"/>
  </w:num>
  <w:num w:numId="4">
    <w:abstractNumId w:val="3"/>
  </w:num>
  <w:num w:numId="5">
    <w:abstractNumId w:val="6"/>
  </w:num>
  <w:num w:numId="6">
    <w:abstractNumId w:val="7"/>
  </w:num>
  <w:num w:numId="7">
    <w:abstractNumId w:val="8"/>
  </w:num>
  <w:num w:numId="8">
    <w:abstractNumId w:val="0"/>
  </w:num>
  <w:num w:numId="9">
    <w:abstractNumId w:val="5"/>
  </w:num>
  <w:num w:numId="10">
    <w:abstractNumId w:val="4"/>
  </w:num>
  <w:num w:numId="11">
    <w:abstractNumId w:val="3"/>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9"/>
  </w:num>
  <w:num w:numId="23">
    <w:abstractNumId w:val="11"/>
  </w:num>
  <w:num w:numId="24">
    <w:abstractNumId w:val="2"/>
  </w:num>
  <w:num w:numId="25">
    <w:abstractNumId w:val="10"/>
  </w:num>
  <w:num w:numId="26">
    <w:abstractNumId w:val="1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31AA"/>
    <w:rsid w:val="000178C2"/>
    <w:rsid w:val="000A780A"/>
    <w:rsid w:val="00143799"/>
    <w:rsid w:val="00143BAB"/>
    <w:rsid w:val="00211EE2"/>
    <w:rsid w:val="00215567"/>
    <w:rsid w:val="002B089D"/>
    <w:rsid w:val="00300F6E"/>
    <w:rsid w:val="003218C2"/>
    <w:rsid w:val="003540BF"/>
    <w:rsid w:val="003B3DD8"/>
    <w:rsid w:val="004C3478"/>
    <w:rsid w:val="004E15C6"/>
    <w:rsid w:val="004E31AA"/>
    <w:rsid w:val="00505A2E"/>
    <w:rsid w:val="005C7CDE"/>
    <w:rsid w:val="00626521"/>
    <w:rsid w:val="009723D5"/>
    <w:rsid w:val="009B365E"/>
    <w:rsid w:val="009C7562"/>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0F30CC4-9804-45D9-9AAB-A8D91A39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1AA"/>
    <w:rPr>
      <w:rFonts w:eastAsia="Batang"/>
      <w:sz w:val="24"/>
      <w:szCs w:val="24"/>
      <w:lang w:val="sq-AL" w:eastAsia="en-US"/>
    </w:rPr>
  </w:style>
  <w:style w:type="paragraph" w:styleId="Heading1">
    <w:name w:val="heading 1"/>
    <w:aliases w:val=" Carattere,Başlık 1A,Heading 1 Char"/>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aliases w:val="título 2,H2,2,Section 1.1,NonTOCHead2,sl2,Sub-heading,Module Subheading,Headinnormalg 2,subheading,Lettered Heading 1,Chapter,1.Seite,L2,dd heading 2,dh2,sub-sect,PIM2,utihead1,1.1 Heading 2,SubPara,Header 2,Func Header,Sub-Headin,h21"/>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aliases w:val="Heading,H3,3,Section 1.1.1,Paragraph,Subheading,Use Case Name,3heading,Annotationen,L3,dd heading 3,dh3,sub-sub,3 bullet,b,RFP Heading 3,Task,Tsk,Criterion,RFP H3 - Q,RFI H3 (Q),Sub2Para,12 Heading 3,subhead,1.,Subhead B,GE 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aliases w:val="h4,4,Sub-paragraph,Use Case Subheading,4heading,Heading3.5,H4,Map Title"/>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4E31AA"/>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NeniNr">
    <w:name w:val="Neni_Nr"/>
    <w:next w:val="Normal"/>
    <w:link w:val="NeniNrChar"/>
    <w:rsid w:val="00E91742"/>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4E31AA"/>
    <w:rPr>
      <w:rFonts w:ascii="CG Times" w:eastAsia="MS Mincho" w:hAnsi="CG Times"/>
      <w:sz w:val="22"/>
      <w:lang w:val="en-GB" w:eastAsia="en-US" w:bidi="ar-SA"/>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E31AA"/>
    <w:rPr>
      <w:rFonts w:ascii="CG Times" w:eastAsia="MS Mincho" w:hAnsi="CG Times"/>
      <w:caps/>
      <w:sz w:val="22"/>
      <w:szCs w:val="22"/>
      <w:lang w:val="en-GB" w:eastAsia="en-US" w:bidi="ar-SA"/>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bt,Body Text 12,bold sub heading,ändrad, ändrad"/>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link w:val="TitleChar"/>
    <w:qFormat/>
    <w:rsid w:val="000A780A"/>
    <w:pPr>
      <w:jc w:val="center"/>
    </w:pPr>
    <w:rPr>
      <w:rFonts w:ascii="Arial" w:eastAsia="Times New Roman" w:hAnsi="Arial"/>
      <w:sz w:val="28"/>
      <w:szCs w:val="20"/>
      <w:lang w:val="en-GB"/>
    </w:rPr>
  </w:style>
  <w:style w:type="character" w:customStyle="1" w:styleId="TitleChar">
    <w:name w:val="Title Char"/>
    <w:basedOn w:val="DefaultParagraphFont"/>
    <w:link w:val="Title"/>
    <w:rsid w:val="004E31AA"/>
    <w:rPr>
      <w:rFonts w:ascii="Arial" w:eastAsia="MS Mincho" w:hAnsi="Arial"/>
      <w:sz w:val="28"/>
      <w:lang w:val="en-GB" w:eastAsia="en-US" w:bidi="ar-SA"/>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BalloonTextChar">
    <w:name w:val="Balloon Text Char"/>
    <w:basedOn w:val="DefaultParagraphFont"/>
    <w:link w:val="BalloonText"/>
    <w:rsid w:val="00E91742"/>
    <w:rPr>
      <w:rFonts w:ascii="Trebuchet MS" w:eastAsia="MS Mincho" w:hAnsi="Trebuchet MS"/>
      <w:lang w:val="en-GB" w:eastAsia="en-US" w:bidi="ar-SA"/>
    </w:rPr>
  </w:style>
  <w:style w:type="paragraph" w:styleId="BalloonText">
    <w:name w:val="Balloon Text"/>
    <w:basedOn w:val="Normal"/>
    <w:link w:val="BalloonTextChar"/>
    <w:semiHidden/>
    <w:unhideWhenUsed/>
    <w:rsid w:val="004E31AA"/>
    <w:rPr>
      <w:rFonts w:ascii="Trebuchet MS" w:eastAsia="MS Mincho" w:hAnsi="Trebuchet MS"/>
      <w:sz w:val="20"/>
      <w:szCs w:val="20"/>
      <w:lang w:val="en-GB"/>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2">
    <w:name w:val="xl22"/>
    <w:basedOn w:val="Normal"/>
    <w:rsid w:val="004E31AA"/>
    <w:pPr>
      <w:spacing w:before="100" w:beforeAutospacing="1" w:after="100" w:afterAutospacing="1"/>
    </w:pPr>
    <w:rPr>
      <w:rFonts w:ascii="Book Antiqua" w:hAnsi="Book Antiqua"/>
      <w:b/>
      <w:bCs/>
      <w:sz w:val="20"/>
      <w:szCs w:val="20"/>
      <w:lang w:val="en-US"/>
    </w:rPr>
  </w:style>
  <w:style w:type="paragraph" w:customStyle="1" w:styleId="xl23">
    <w:name w:val="xl23"/>
    <w:basedOn w:val="Normal"/>
    <w:rsid w:val="004E31AA"/>
    <w:pPr>
      <w:spacing w:before="100" w:beforeAutospacing="1" w:after="100" w:afterAutospacing="1"/>
    </w:pPr>
    <w:rPr>
      <w:rFonts w:ascii="Book Antiqua" w:hAnsi="Book Antiqua"/>
      <w:sz w:val="20"/>
      <w:szCs w:val="20"/>
      <w:lang w:val="en-US"/>
    </w:rPr>
  </w:style>
  <w:style w:type="paragraph" w:customStyle="1" w:styleId="xl29">
    <w:name w:val="xl29"/>
    <w:basedOn w:val="Normal"/>
    <w:rsid w:val="004E31AA"/>
    <w:pPr>
      <w:pBdr>
        <w:right w:val="single" w:sz="4" w:space="0" w:color="auto"/>
      </w:pBdr>
      <w:spacing w:before="100" w:beforeAutospacing="1" w:after="100" w:afterAutospacing="1"/>
    </w:pPr>
    <w:rPr>
      <w:sz w:val="20"/>
      <w:szCs w:val="20"/>
      <w:lang w:val="en-US"/>
    </w:rPr>
  </w:style>
  <w:style w:type="paragraph" w:customStyle="1" w:styleId="xl30">
    <w:name w:val="xl30"/>
    <w:basedOn w:val="Normal"/>
    <w:rsid w:val="004E31AA"/>
    <w:pPr>
      <w:pBdr>
        <w:left w:val="single" w:sz="4" w:space="0" w:color="auto"/>
        <w:bottom w:val="single" w:sz="4" w:space="0" w:color="auto"/>
      </w:pBdr>
      <w:spacing w:before="100" w:beforeAutospacing="1" w:after="100" w:afterAutospacing="1"/>
    </w:pPr>
    <w:rPr>
      <w:sz w:val="20"/>
      <w:szCs w:val="20"/>
      <w:lang w:val="en-US"/>
    </w:rPr>
  </w:style>
  <w:style w:type="paragraph" w:customStyle="1" w:styleId="xl31">
    <w:name w:val="xl31"/>
    <w:basedOn w:val="Normal"/>
    <w:rsid w:val="004E31AA"/>
    <w:pPr>
      <w:pBdr>
        <w:bottom w:val="single" w:sz="4" w:space="0" w:color="auto"/>
      </w:pBdr>
      <w:spacing w:before="100" w:beforeAutospacing="1" w:after="100" w:afterAutospacing="1"/>
    </w:pPr>
    <w:rPr>
      <w:sz w:val="20"/>
      <w:szCs w:val="20"/>
      <w:lang w:val="en-US"/>
    </w:rPr>
  </w:style>
  <w:style w:type="paragraph" w:customStyle="1" w:styleId="xl32">
    <w:name w:val="xl32"/>
    <w:basedOn w:val="Normal"/>
    <w:rsid w:val="004E31AA"/>
    <w:pPr>
      <w:pBdr>
        <w:bottom w:val="single" w:sz="4" w:space="0" w:color="auto"/>
        <w:right w:val="single" w:sz="4" w:space="0" w:color="auto"/>
      </w:pBdr>
      <w:spacing w:before="100" w:beforeAutospacing="1" w:after="100" w:afterAutospacing="1"/>
    </w:pPr>
    <w:rPr>
      <w:sz w:val="20"/>
      <w:szCs w:val="20"/>
      <w:lang w:val="en-US"/>
    </w:rPr>
  </w:style>
  <w:style w:type="paragraph" w:customStyle="1" w:styleId="xl33">
    <w:name w:val="xl33"/>
    <w:basedOn w:val="Normal"/>
    <w:rsid w:val="004E31AA"/>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4">
    <w:name w:val="xl34"/>
    <w:basedOn w:val="Normal"/>
    <w:rsid w:val="004E31AA"/>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5">
    <w:name w:val="xl35"/>
    <w:basedOn w:val="Normal"/>
    <w:rsid w:val="004E31AA"/>
    <w:pPr>
      <w:pBdr>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6">
    <w:name w:val="xl36"/>
    <w:basedOn w:val="Normal"/>
    <w:rsid w:val="004E31AA"/>
    <w:pPr>
      <w:pBdr>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7">
    <w:name w:val="xl37"/>
    <w:basedOn w:val="Normal"/>
    <w:rsid w:val="004E31AA"/>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8">
    <w:name w:val="xl38"/>
    <w:basedOn w:val="Normal"/>
    <w:rsid w:val="004E31AA"/>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9">
    <w:name w:val="xl39"/>
    <w:basedOn w:val="Normal"/>
    <w:rsid w:val="004E31A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rPr>
  </w:style>
  <w:style w:type="paragraph" w:customStyle="1" w:styleId="xl40">
    <w:name w:val="xl40"/>
    <w:basedOn w:val="Normal"/>
    <w:rsid w:val="004E31A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1">
    <w:name w:val="xl41"/>
    <w:basedOn w:val="Normal"/>
    <w:rsid w:val="004E31A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42">
    <w:name w:val="xl42"/>
    <w:basedOn w:val="Normal"/>
    <w:rsid w:val="004E31A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3">
    <w:name w:val="xl43"/>
    <w:basedOn w:val="Normal"/>
    <w:rsid w:val="004E31A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4">
    <w:name w:val="xl44"/>
    <w:basedOn w:val="Normal"/>
    <w:rsid w:val="004E31A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5">
    <w:name w:val="xl45"/>
    <w:basedOn w:val="Normal"/>
    <w:rsid w:val="004E31A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styleId="NormalWeb">
    <w:name w:val="Normal (Web)"/>
    <w:basedOn w:val="Normal"/>
    <w:rsid w:val="004E31AA"/>
    <w:pPr>
      <w:spacing w:before="100" w:beforeAutospacing="1" w:after="100" w:afterAutospacing="1"/>
    </w:pPr>
    <w:rPr>
      <w:lang w:val="en-US"/>
    </w:rPr>
  </w:style>
  <w:style w:type="paragraph" w:styleId="BodyText3">
    <w:name w:val="Body Text 3"/>
    <w:basedOn w:val="Normal"/>
    <w:rsid w:val="004E31AA"/>
    <w:pPr>
      <w:spacing w:after="120"/>
    </w:pPr>
    <w:rPr>
      <w:sz w:val="16"/>
      <w:szCs w:val="16"/>
    </w:rPr>
  </w:style>
  <w:style w:type="paragraph" w:styleId="Subtitle">
    <w:name w:val="Subtitle"/>
    <w:basedOn w:val="Normal"/>
    <w:qFormat/>
    <w:rsid w:val="004E31AA"/>
    <w:pPr>
      <w:spacing w:before="120" w:after="120"/>
      <w:jc w:val="center"/>
    </w:pPr>
    <w:rPr>
      <w:rFonts w:eastAsia="Times New Roman"/>
      <w:b/>
      <w:bCs/>
      <w:lang w:val="it-IT"/>
    </w:rPr>
  </w:style>
  <w:style w:type="paragraph" w:customStyle="1" w:styleId="HEADING2UDHEZIM">
    <w:name w:val="HEADING 2 UDHEZIM"/>
    <w:basedOn w:val="Default"/>
    <w:next w:val="Default"/>
    <w:rsid w:val="004E31AA"/>
    <w:pPr>
      <w:spacing w:before="120" w:after="120"/>
    </w:pPr>
    <w:rPr>
      <w:color w:val="auto"/>
    </w:rPr>
  </w:style>
  <w:style w:type="paragraph" w:customStyle="1" w:styleId="MainParanoChapter">
    <w:name w:val="Main Para no Chapter #"/>
    <w:basedOn w:val="Normal"/>
    <w:rsid w:val="004E31AA"/>
    <w:pPr>
      <w:numPr>
        <w:ilvl w:val="1"/>
        <w:numId w:val="4"/>
      </w:numPr>
      <w:spacing w:after="240"/>
      <w:ind w:left="0" w:firstLine="0"/>
      <w:outlineLvl w:val="1"/>
    </w:pPr>
    <w:rPr>
      <w:rFonts w:eastAsia="MS Mincho"/>
      <w:lang w:val="en-US"/>
    </w:rPr>
  </w:style>
  <w:style w:type="paragraph" w:customStyle="1" w:styleId="Sub-Para1underX">
    <w:name w:val="Sub-Para 1 under X."/>
    <w:basedOn w:val="Normal"/>
    <w:rsid w:val="004E31AA"/>
    <w:pPr>
      <w:numPr>
        <w:ilvl w:val="2"/>
        <w:numId w:val="4"/>
      </w:numPr>
      <w:spacing w:after="240"/>
      <w:ind w:left="1440" w:hanging="720"/>
      <w:outlineLvl w:val="2"/>
    </w:pPr>
    <w:rPr>
      <w:rFonts w:eastAsia="MS Mincho"/>
      <w:lang w:val="en-US"/>
    </w:rPr>
  </w:style>
  <w:style w:type="paragraph" w:customStyle="1" w:styleId="Sub-Para2underX">
    <w:name w:val="Sub-Para 2 under X."/>
    <w:basedOn w:val="Normal"/>
    <w:rsid w:val="004E31AA"/>
    <w:pPr>
      <w:numPr>
        <w:ilvl w:val="1"/>
        <w:numId w:val="24"/>
      </w:numPr>
      <w:tabs>
        <w:tab w:val="clear" w:pos="720"/>
      </w:tabs>
      <w:spacing w:after="240"/>
      <w:ind w:left="2160"/>
      <w:outlineLvl w:val="3"/>
    </w:pPr>
    <w:rPr>
      <w:rFonts w:eastAsia="MS Mincho"/>
      <w:lang w:val="en-US"/>
    </w:rPr>
  </w:style>
  <w:style w:type="paragraph" w:customStyle="1" w:styleId="Sub-Para3underX">
    <w:name w:val="Sub-Para 3 under X."/>
    <w:basedOn w:val="Normal"/>
    <w:rsid w:val="004E31AA"/>
    <w:pPr>
      <w:numPr>
        <w:ilvl w:val="2"/>
        <w:numId w:val="24"/>
      </w:numPr>
      <w:tabs>
        <w:tab w:val="clear" w:pos="1080"/>
      </w:tabs>
      <w:spacing w:after="240"/>
      <w:ind w:left="2880" w:hanging="720"/>
      <w:outlineLvl w:val="4"/>
    </w:pPr>
    <w:rPr>
      <w:rFonts w:eastAsia="MS Mincho"/>
      <w:lang w:val="en-US"/>
    </w:rPr>
  </w:style>
  <w:style w:type="paragraph" w:customStyle="1" w:styleId="Sub-Para4underX">
    <w:name w:val="Sub-Para 4 under X."/>
    <w:basedOn w:val="Normal"/>
    <w:rsid w:val="004E31AA"/>
    <w:pPr>
      <w:numPr>
        <w:ilvl w:val="3"/>
        <w:numId w:val="24"/>
      </w:numPr>
      <w:tabs>
        <w:tab w:val="clear" w:pos="1800"/>
      </w:tabs>
      <w:spacing w:after="240"/>
      <w:ind w:left="3600" w:hanging="720"/>
      <w:outlineLvl w:val="5"/>
    </w:pPr>
    <w:rPr>
      <w:rFonts w:eastAsia="MS Mincho"/>
      <w:lang w:val="en-US"/>
    </w:rPr>
  </w:style>
  <w:style w:type="paragraph" w:customStyle="1" w:styleId="PDSHeading2">
    <w:name w:val="PDS Heading 2"/>
    <w:next w:val="Normal"/>
    <w:rsid w:val="004E31AA"/>
    <w:pPr>
      <w:keepNext/>
      <w:numPr>
        <w:ilvl w:val="4"/>
        <w:numId w:val="24"/>
      </w:numPr>
      <w:tabs>
        <w:tab w:val="clear" w:pos="1440"/>
        <w:tab w:val="num" w:pos="360"/>
      </w:tabs>
      <w:ind w:left="0" w:firstLine="0"/>
    </w:pPr>
    <w:rPr>
      <w:rFonts w:eastAsia="MS Mincho"/>
      <w:b/>
      <w:sz w:val="24"/>
      <w:lang w:val="en-US" w:eastAsia="en-US"/>
    </w:rPr>
  </w:style>
  <w:style w:type="paragraph" w:customStyle="1" w:styleId="MainParawithChapter">
    <w:name w:val="Main Para with Chapter#"/>
    <w:basedOn w:val="Normal"/>
    <w:rsid w:val="004E31AA"/>
    <w:pPr>
      <w:numPr>
        <w:ilvl w:val="5"/>
        <w:numId w:val="24"/>
      </w:numPr>
      <w:tabs>
        <w:tab w:val="clear" w:pos="2160"/>
        <w:tab w:val="num" w:pos="720"/>
      </w:tabs>
      <w:spacing w:after="240"/>
      <w:ind w:left="720" w:hanging="720"/>
      <w:outlineLvl w:val="1"/>
    </w:pPr>
    <w:rPr>
      <w:rFonts w:eastAsia="MS Mincho"/>
      <w:lang w:val="en-US"/>
    </w:rPr>
  </w:style>
  <w:style w:type="paragraph" w:customStyle="1" w:styleId="Sub-Para1underXY">
    <w:name w:val="Sub-Para 1 under X.Y"/>
    <w:basedOn w:val="Normal"/>
    <w:rsid w:val="004E31AA"/>
    <w:pPr>
      <w:numPr>
        <w:ilvl w:val="1"/>
        <w:numId w:val="27"/>
      </w:numPr>
      <w:tabs>
        <w:tab w:val="clear" w:pos="360"/>
      </w:tabs>
      <w:spacing w:after="240"/>
      <w:ind w:left="1440" w:hanging="720"/>
      <w:outlineLvl w:val="2"/>
    </w:pPr>
    <w:rPr>
      <w:rFonts w:eastAsia="MS Mincho"/>
      <w:lang w:val="en-US"/>
    </w:rPr>
  </w:style>
  <w:style w:type="paragraph" w:customStyle="1" w:styleId="Sub-Para2underXY">
    <w:name w:val="Sub-Para 2 under X.Y"/>
    <w:basedOn w:val="Normal"/>
    <w:rsid w:val="004E31AA"/>
    <w:pPr>
      <w:numPr>
        <w:ilvl w:val="1"/>
        <w:numId w:val="25"/>
      </w:numPr>
      <w:tabs>
        <w:tab w:val="clear" w:pos="720"/>
      </w:tabs>
      <w:spacing w:after="240"/>
      <w:ind w:left="2160"/>
      <w:outlineLvl w:val="3"/>
    </w:pPr>
    <w:rPr>
      <w:rFonts w:eastAsia="MS Mincho"/>
      <w:lang w:val="en-US"/>
    </w:rPr>
  </w:style>
  <w:style w:type="paragraph" w:customStyle="1" w:styleId="Sub-Para3underXY">
    <w:name w:val="Sub-Para 3 under X.Y"/>
    <w:basedOn w:val="Normal"/>
    <w:rsid w:val="004E31AA"/>
    <w:pPr>
      <w:numPr>
        <w:ilvl w:val="2"/>
        <w:numId w:val="25"/>
      </w:numPr>
      <w:tabs>
        <w:tab w:val="clear" w:pos="1440"/>
      </w:tabs>
      <w:spacing w:after="240"/>
      <w:ind w:left="2880" w:hanging="720"/>
      <w:outlineLvl w:val="4"/>
    </w:pPr>
    <w:rPr>
      <w:rFonts w:eastAsia="MS Mincho"/>
      <w:lang w:val="en-US"/>
    </w:rPr>
  </w:style>
  <w:style w:type="paragraph" w:customStyle="1" w:styleId="Sub-Para4underXY">
    <w:name w:val="Sub-Para 4 under X.Y"/>
    <w:basedOn w:val="Normal"/>
    <w:rsid w:val="004E31AA"/>
    <w:pPr>
      <w:numPr>
        <w:ilvl w:val="3"/>
        <w:numId w:val="25"/>
      </w:numPr>
      <w:tabs>
        <w:tab w:val="clear" w:pos="2160"/>
      </w:tabs>
      <w:spacing w:after="240"/>
      <w:ind w:left="3600" w:hanging="720"/>
      <w:outlineLvl w:val="5"/>
    </w:pPr>
    <w:rPr>
      <w:rFonts w:eastAsia="MS Mincho"/>
      <w:lang w:val="en-US"/>
    </w:rPr>
  </w:style>
  <w:style w:type="paragraph" w:customStyle="1" w:styleId="Bullet">
    <w:name w:val="Bullet"/>
    <w:basedOn w:val="Normal"/>
    <w:rsid w:val="004E31AA"/>
    <w:pPr>
      <w:numPr>
        <w:ilvl w:val="4"/>
        <w:numId w:val="25"/>
      </w:numPr>
      <w:tabs>
        <w:tab w:val="clear" w:pos="1800"/>
      </w:tabs>
      <w:ind w:left="1440" w:hanging="720"/>
    </w:pPr>
    <w:rPr>
      <w:rFonts w:eastAsia="MS Mincho"/>
      <w:lang w:val="en-US"/>
    </w:rPr>
  </w:style>
  <w:style w:type="paragraph" w:customStyle="1" w:styleId="PDSHeading1">
    <w:name w:val="PDS Heading 1"/>
    <w:next w:val="PDSHeading2"/>
    <w:rsid w:val="004E31AA"/>
    <w:pPr>
      <w:keepNext/>
      <w:numPr>
        <w:ilvl w:val="5"/>
        <w:numId w:val="25"/>
      </w:numPr>
      <w:tabs>
        <w:tab w:val="clear" w:pos="2520"/>
        <w:tab w:val="num" w:pos="360"/>
      </w:tabs>
      <w:ind w:left="360"/>
      <w:outlineLvl w:val="0"/>
    </w:pPr>
    <w:rPr>
      <w:rFonts w:eastAsia="MS Mincho"/>
      <w:b/>
      <w:caps/>
      <w:sz w:val="24"/>
      <w:lang w:val="en-US" w:eastAsia="en-US"/>
    </w:rPr>
  </w:style>
  <w:style w:type="paragraph" w:customStyle="1" w:styleId="Style1">
    <w:name w:val="Style1"/>
    <w:basedOn w:val="BodyText"/>
    <w:rsid w:val="004E31AA"/>
    <w:pPr>
      <w:widowControl w:val="0"/>
      <w:numPr>
        <w:numId w:val="26"/>
      </w:numPr>
      <w:tabs>
        <w:tab w:val="clear" w:pos="1440"/>
        <w:tab w:val="left" w:pos="-720"/>
        <w:tab w:val="right" w:leader="dot" w:pos="8910"/>
      </w:tabs>
      <w:suppressAutoHyphens/>
      <w:spacing w:before="120" w:after="0"/>
      <w:ind w:left="0" w:firstLine="0"/>
      <w:jc w:val="both"/>
    </w:pPr>
    <w:rPr>
      <w:rFonts w:eastAsia="MS Mincho"/>
      <w:snapToGrid w:val="0"/>
      <w:szCs w:val="20"/>
      <w:lang w:val="en-GB"/>
    </w:rPr>
  </w:style>
  <w:style w:type="paragraph" w:customStyle="1" w:styleId="BankNormal">
    <w:name w:val="BankNormal"/>
    <w:basedOn w:val="Normal"/>
    <w:rsid w:val="004E31AA"/>
    <w:pPr>
      <w:numPr>
        <w:numId w:val="27"/>
      </w:numPr>
      <w:tabs>
        <w:tab w:val="clear" w:pos="360"/>
      </w:tabs>
      <w:spacing w:after="240"/>
      <w:ind w:left="0" w:firstLine="0"/>
    </w:pPr>
    <w:rPr>
      <w:rFonts w:eastAsia="MS Mincho"/>
      <w:szCs w:val="20"/>
      <w:lang w:val="en-US"/>
    </w:rPr>
  </w:style>
  <w:style w:type="paragraph" w:customStyle="1" w:styleId="PDSAnnexHeading">
    <w:name w:val="PDS Annex Heading"/>
    <w:next w:val="Normal"/>
    <w:rsid w:val="004E31AA"/>
    <w:pPr>
      <w:keepNext/>
      <w:spacing w:after="120"/>
      <w:jc w:val="center"/>
    </w:pPr>
    <w:rPr>
      <w:rFonts w:eastAsia="MS Mincho"/>
      <w:b/>
      <w:sz w:val="24"/>
      <w:lang w:val="en-US" w:eastAsia="en-US"/>
    </w:rPr>
  </w:style>
  <w:style w:type="paragraph" w:customStyle="1" w:styleId="MainParagraph">
    <w:name w:val="Main Paragraph"/>
    <w:basedOn w:val="Normal"/>
    <w:rsid w:val="004E31AA"/>
    <w:pPr>
      <w:jc w:val="both"/>
    </w:pPr>
    <w:rPr>
      <w:rFonts w:eastAsia="MS Mincho"/>
      <w:sz w:val="22"/>
      <w:lang w:val="en-US"/>
    </w:rPr>
  </w:style>
  <w:style w:type="paragraph" w:customStyle="1" w:styleId="AZSectionHeading2">
    <w:name w:val="AZ Section Heading 2"/>
    <w:basedOn w:val="Normal"/>
    <w:rsid w:val="004E31AA"/>
    <w:pPr>
      <w:spacing w:after="180"/>
      <w:ind w:left="2160" w:hanging="720"/>
    </w:pPr>
    <w:rPr>
      <w:rFonts w:eastAsia="MS Mincho"/>
      <w:b/>
      <w:iCs/>
      <w:lang w:val="en-US"/>
    </w:rPr>
  </w:style>
  <w:style w:type="paragraph" w:styleId="ListBullet3">
    <w:name w:val="List Bullet 3"/>
    <w:basedOn w:val="Normal"/>
    <w:autoRedefine/>
    <w:rsid w:val="004E31AA"/>
    <w:pPr>
      <w:numPr>
        <w:numId w:val="2"/>
      </w:numPr>
    </w:pPr>
    <w:rPr>
      <w:rFonts w:eastAsia="MS Mincho"/>
      <w:lang w:val="en-US" w:eastAsia="tr-TR"/>
    </w:rPr>
  </w:style>
  <w:style w:type="paragraph" w:styleId="HTMLPreformatted">
    <w:name w:val="HTML Preformatted"/>
    <w:basedOn w:val="Normal"/>
    <w:rsid w:val="004E3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ru-RU" w:eastAsia="ru-RU"/>
    </w:rPr>
  </w:style>
  <w:style w:type="paragraph" w:styleId="TOC1">
    <w:name w:val="toc 1"/>
    <w:basedOn w:val="Normal"/>
    <w:next w:val="Normal"/>
    <w:autoRedefine/>
    <w:semiHidden/>
    <w:rsid w:val="004E31AA"/>
    <w:pPr>
      <w:tabs>
        <w:tab w:val="left" w:pos="709"/>
        <w:tab w:val="right" w:leader="dot" w:pos="8302"/>
      </w:tabs>
    </w:pPr>
    <w:rPr>
      <w:rFonts w:eastAsia="MS Mincho"/>
      <w:noProof/>
      <w:szCs w:val="32"/>
      <w:lang w:val="tr-TR" w:eastAsia="tr-TR"/>
    </w:rPr>
  </w:style>
  <w:style w:type="paragraph" w:customStyle="1" w:styleId="Stil1">
    <w:name w:val="Stil1"/>
    <w:basedOn w:val="Heading1"/>
    <w:rsid w:val="004E31AA"/>
    <w:pPr>
      <w:numPr>
        <w:numId w:val="3"/>
      </w:numPr>
      <w:tabs>
        <w:tab w:val="left" w:pos="540"/>
        <w:tab w:val="left" w:pos="720"/>
      </w:tabs>
      <w:spacing w:before="0" w:after="240"/>
    </w:pPr>
    <w:rPr>
      <w:rFonts w:ascii="Times New Roman" w:hAnsi="Times New Roman" w:cs="Times New Roman"/>
      <w:kern w:val="0"/>
      <w:szCs w:val="24"/>
      <w:lang w:eastAsia="tr-TR"/>
    </w:rPr>
  </w:style>
  <w:style w:type="paragraph" w:customStyle="1" w:styleId="xl48">
    <w:name w:val="xl48"/>
    <w:basedOn w:val="Normal"/>
    <w:rsid w:val="004E31AA"/>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4E31AA"/>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4E31A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4E31A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4E31AA"/>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4E31AA"/>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4E31A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4E31AA"/>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4E31AA"/>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4E31AA"/>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4E31AA"/>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4E31AA"/>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4E31A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4E31AA"/>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4E31AA"/>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4E31AA"/>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4E31AA"/>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4E31AA"/>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4E31AA"/>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4E31AA"/>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4E31AA"/>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4E31AA"/>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4E31AA"/>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4E31AA"/>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4E31AA"/>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4E31AA"/>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4E31AA"/>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4E31AA"/>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4E31AA"/>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CharChar">
    <w:name w:val=" Char Char Char Char Char Char"/>
    <w:basedOn w:val="Normal"/>
    <w:rsid w:val="004E31AA"/>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4E31AA"/>
    <w:pPr>
      <w:spacing w:after="160" w:line="240" w:lineRule="exact"/>
    </w:pPr>
    <w:rPr>
      <w:rFonts w:ascii="Tahoma" w:eastAsia="MS Mincho" w:hAnsi="Tahoma"/>
      <w:sz w:val="20"/>
      <w:szCs w:val="20"/>
      <w:lang w:val="en-US"/>
    </w:rPr>
  </w:style>
  <w:style w:type="paragraph" w:styleId="CommentText">
    <w:name w:val="annotation text"/>
    <w:basedOn w:val="Normal"/>
    <w:semiHidden/>
    <w:rsid w:val="004E31AA"/>
    <w:rPr>
      <w:rFonts w:eastAsia="MS Mincho"/>
      <w:sz w:val="20"/>
      <w:szCs w:val="20"/>
      <w:lang w:val="en-US" w:eastAsia="tr-TR"/>
    </w:rPr>
  </w:style>
  <w:style w:type="paragraph" w:customStyle="1" w:styleId="Paratable">
    <w:name w:val="Para_table"/>
    <w:basedOn w:val="Normal"/>
    <w:rsid w:val="004E31AA"/>
    <w:pPr>
      <w:spacing w:before="60" w:after="60"/>
    </w:pPr>
    <w:rPr>
      <w:rFonts w:ascii="Arial" w:eastAsia="Times" w:hAnsi="Arial" w:cs="Arial"/>
      <w:sz w:val="20"/>
      <w:szCs w:val="20"/>
      <w:lang w:val="en-GB"/>
    </w:rPr>
  </w:style>
  <w:style w:type="paragraph" w:customStyle="1" w:styleId="paragrafi0">
    <w:name w:val="paragrafi"/>
    <w:basedOn w:val="Normal"/>
    <w:rsid w:val="004E31AA"/>
    <w:pPr>
      <w:spacing w:before="100" w:beforeAutospacing="1" w:after="100" w:afterAutospacing="1"/>
    </w:pPr>
    <w:rPr>
      <w:rFonts w:eastAsia="MS Mincho"/>
      <w:lang w:val="en-GB" w:eastAsia="en-GB"/>
    </w:rPr>
  </w:style>
  <w:style w:type="paragraph" w:customStyle="1" w:styleId="bazligjpropozues0">
    <w:name w:val="bazligjpropozues"/>
    <w:basedOn w:val="Normal"/>
    <w:rsid w:val="004E31AA"/>
    <w:pPr>
      <w:spacing w:before="100" w:beforeAutospacing="1" w:after="100" w:afterAutospacing="1"/>
    </w:pPr>
    <w:rPr>
      <w:rFonts w:eastAsia="MS Mincho"/>
      <w:lang w:val="en-GB" w:eastAsia="en-GB"/>
    </w:rPr>
  </w:style>
  <w:style w:type="paragraph" w:customStyle="1" w:styleId="vendosi0">
    <w:name w:val="vendosi"/>
    <w:basedOn w:val="Normal"/>
    <w:rsid w:val="004E31AA"/>
    <w:pPr>
      <w:spacing w:before="100" w:beforeAutospacing="1" w:after="100" w:afterAutospacing="1"/>
    </w:pPr>
    <w:rPr>
      <w:rFonts w:eastAsia="MS Mincho"/>
      <w:lang w:val="en-GB" w:eastAsia="en-GB"/>
    </w:rPr>
  </w:style>
  <w:style w:type="paragraph" w:customStyle="1" w:styleId="titulli0">
    <w:name w:val="titulli"/>
    <w:basedOn w:val="Normal"/>
    <w:rsid w:val="004E31AA"/>
    <w:pPr>
      <w:spacing w:before="100" w:beforeAutospacing="1" w:after="100" w:afterAutospacing="1"/>
    </w:pPr>
    <w:rPr>
      <w:rFonts w:eastAsia="MS Mincho"/>
      <w:lang w:val="en-GB" w:eastAsia="en-GB"/>
    </w:rPr>
  </w:style>
  <w:style w:type="paragraph" w:customStyle="1" w:styleId="autoriteti0">
    <w:name w:val="autoriteti"/>
    <w:basedOn w:val="Normal"/>
    <w:rsid w:val="004E31AA"/>
    <w:pPr>
      <w:spacing w:before="100" w:beforeAutospacing="1" w:after="100" w:afterAutospacing="1"/>
    </w:pPr>
    <w:rPr>
      <w:rFonts w:eastAsia="MS Mincho"/>
      <w:lang w:val="en-GB" w:eastAsia="en-GB"/>
    </w:rPr>
  </w:style>
  <w:style w:type="paragraph" w:customStyle="1" w:styleId="autoritetiemer0">
    <w:name w:val="autoritetiemer"/>
    <w:basedOn w:val="Normal"/>
    <w:rsid w:val="004E31AA"/>
    <w:pPr>
      <w:spacing w:before="100" w:beforeAutospacing="1" w:after="100" w:afterAutospacing="1"/>
    </w:pPr>
    <w:rPr>
      <w:rFonts w:eastAsia="MS Minch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1861</Words>
  <Characters>10611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