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3F6" w:rsidRDefault="00CD53F6" w:rsidP="00CD53F6">
      <w:pPr>
        <w:pStyle w:val="Akti"/>
      </w:pPr>
      <w:bookmarkStart w:id="0" w:name="_GoBack"/>
      <w:bookmarkEnd w:id="0"/>
      <w:r>
        <w:t xml:space="preserve">KËRKESË </w:t>
      </w:r>
    </w:p>
    <w:p w:rsidR="00CD53F6" w:rsidRDefault="00CD53F6" w:rsidP="00CD53F6">
      <w:pPr>
        <w:pStyle w:val="Akti"/>
      </w:pPr>
      <w:r>
        <w:t>PËR SHPRONËSIM PUBLIK</w:t>
      </w:r>
    </w:p>
    <w:p w:rsidR="00CD53F6" w:rsidRDefault="00CD53F6" w:rsidP="00CD53F6">
      <w:pPr>
        <w:pStyle w:val="NumriData"/>
      </w:pPr>
      <w:r>
        <w:t>Nr.1866/1, datë 14.4.2009</w:t>
      </w:r>
    </w:p>
    <w:p w:rsidR="00CD53F6" w:rsidRDefault="00CD53F6" w:rsidP="00CD53F6">
      <w:pPr>
        <w:pStyle w:val="Paragrafi0"/>
      </w:pPr>
    </w:p>
    <w:p w:rsidR="00CD53F6" w:rsidRDefault="00CD53F6" w:rsidP="00CD53F6">
      <w:pPr>
        <w:pStyle w:val="Paragrafi0"/>
      </w:pPr>
      <w:r>
        <w:t>Ministria e Punëve Publike, Transportit dhe Telekomunikacionit shpall kërkesën për  shpronësim, për interes publik, të pasurive të paluajtshme, pronë private, që preken nga ndërtimi i segmentit rrugor “Rruga Zemblak-Liqenas Korçë”.</w:t>
      </w:r>
    </w:p>
    <w:p w:rsidR="00CD53F6" w:rsidRDefault="00CD53F6" w:rsidP="00CD53F6">
      <w:pPr>
        <w:pStyle w:val="Paragrafi0"/>
      </w:pPr>
      <w: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pronarët, sipas listës emërore bashkëlidhur.</w:t>
      </w:r>
    </w:p>
    <w:p w:rsidR="00CD53F6" w:rsidRDefault="00CD53F6" w:rsidP="00CD53F6">
      <w:pPr>
        <w:pStyle w:val="Paragrafi0"/>
      </w:pPr>
      <w:r>
        <w:t>Pronarët që kanë emrin në listën emërore dhe personat e tretë, brenda 15 ditëve nga plotësimi i këtij afati për publikim, kanë të drejtë të paraqesin pretendimet e tyre lidhur me çmimin, sipërfaqen, titullin e pronësisë, apo llojin e pasurisë që kanë në pronësi, të shoqëruara me dokumentet përkatëse në ministrinë kompetente (Ministria e Punëve Publike, Transportit dhe Telekomunikacionit).</w:t>
      </w:r>
    </w:p>
    <w:p w:rsidR="00CD53F6" w:rsidRDefault="00CD53F6" w:rsidP="00CD53F6">
      <w:pPr>
        <w:pStyle w:val="Paragrafi0"/>
      </w:pPr>
      <w:r>
        <w:t>Vlera totale e këtij shpronësimi është 1 679 048 (një milion e gjashtëqind e shtatëdhjetë e nëntëmijë e dyzet e tetë) lekë.</w:t>
      </w:r>
    </w:p>
    <w:p w:rsidR="00CD53F6" w:rsidRDefault="00CD53F6" w:rsidP="00CD53F6">
      <w:pPr>
        <w:pStyle w:val="Paragrafi0"/>
      </w:pPr>
      <w:r>
        <w:t xml:space="preserve"> </w:t>
      </w:r>
    </w:p>
    <w:p w:rsidR="00CD53F6" w:rsidRDefault="00CD53F6" w:rsidP="00CD53F6">
      <w:pPr>
        <w:pStyle w:val="Autoriteti"/>
      </w:pPr>
      <w:r>
        <w:t xml:space="preserve">MINISTRI I PUNËVE PUBLIKE, </w:t>
      </w:r>
    </w:p>
    <w:p w:rsidR="00CD53F6" w:rsidRDefault="00CD53F6" w:rsidP="00CD53F6">
      <w:pPr>
        <w:pStyle w:val="Autoriteti"/>
      </w:pPr>
      <w:r>
        <w:t>TRANSPORTIT DHE TELEKOMUNIKACIONIT</w:t>
      </w:r>
    </w:p>
    <w:p w:rsidR="00CD53F6" w:rsidRDefault="00CD53F6" w:rsidP="00CD53F6">
      <w:pPr>
        <w:pStyle w:val="AutoritetiEmer"/>
      </w:pPr>
      <w:r>
        <w:t>Sokol Olldashi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  <w:sectPr w:rsidR="00CD53F6" w:rsidRPr="00CD53F6" w:rsidSect="00CD53F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REPUBLIKA E SHQIPËRISË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 xml:space="preserve">MINISTRIA </w:t>
      </w:r>
      <w:smartTag w:uri="urn:schemas-microsoft-com:office:smarttags" w:element="place">
        <w:r w:rsidRPr="00CD53F6">
          <w:rPr>
            <w:sz w:val="14"/>
            <w:szCs w:val="14"/>
          </w:rPr>
          <w:t>E PUNËVE</w:t>
        </w:r>
      </w:smartTag>
      <w:r w:rsidRPr="00CD53F6">
        <w:rPr>
          <w:sz w:val="14"/>
          <w:szCs w:val="14"/>
        </w:rPr>
        <w:t xml:space="preserve"> PUBLIKE, TRANSPORTIT DHE TELEKOMUNIKACIONIT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DREJTORIA E SHËRBIMEVE MBËSHTETËSE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DREJTORIA JURIDIKE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SEKTORI I SHPRONËSIMEVE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Lista e pronarëve që preken  nga ndërtimi i segmentit rrugor “Zemblak-Liqenas”</w:t>
      </w:r>
    </w:p>
    <w:p w:rsidR="00CD53F6" w:rsidRPr="00CD53F6" w:rsidRDefault="00CD53F6" w:rsidP="00CD53F6">
      <w:pPr>
        <w:pStyle w:val="Tabele"/>
        <w:rPr>
          <w:rFonts w:ascii="Times New Roman" w:hAnsi="Times New Roman"/>
          <w:sz w:val="14"/>
          <w:szCs w:val="14"/>
        </w:rPr>
      </w:pPr>
      <w:r w:rsidRPr="00CD53F6">
        <w:rPr>
          <w:sz w:val="14"/>
          <w:szCs w:val="14"/>
        </w:rPr>
        <w:t>Rrethi Kor</w:t>
      </w:r>
      <w:r w:rsidRPr="00CD53F6">
        <w:rPr>
          <w:rFonts w:ascii="Times New Roman" w:hAnsi="Times New Roman"/>
          <w:sz w:val="14"/>
          <w:szCs w:val="14"/>
        </w:rPr>
        <w:t>çë, komuna Pojan, fshati Zemblak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"/>
        <w:gridCol w:w="632"/>
        <w:gridCol w:w="664"/>
        <w:gridCol w:w="666"/>
        <w:gridCol w:w="593"/>
        <w:gridCol w:w="639"/>
        <w:gridCol w:w="569"/>
        <w:gridCol w:w="454"/>
        <w:gridCol w:w="567"/>
        <w:gridCol w:w="633"/>
        <w:gridCol w:w="540"/>
        <w:gridCol w:w="567"/>
        <w:gridCol w:w="514"/>
        <w:gridCol w:w="633"/>
        <w:gridCol w:w="791"/>
      </w:tblGrid>
      <w:tr w:rsidR="00CD53F6" w:rsidRPr="00CD53F6" w:rsidTr="00CD53F6">
        <w:tc>
          <w:tcPr>
            <w:tcW w:w="526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949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Emri</w:t>
            </w:r>
          </w:p>
        </w:tc>
        <w:tc>
          <w:tcPr>
            <w:tcW w:w="890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Atësia</w:t>
            </w:r>
          </w:p>
        </w:tc>
        <w:tc>
          <w:tcPr>
            <w:tcW w:w="1058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Mbiemri</w:t>
            </w:r>
          </w:p>
        </w:tc>
        <w:tc>
          <w:tcPr>
            <w:tcW w:w="771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Zona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kadast.</w:t>
            </w:r>
          </w:p>
        </w:tc>
        <w:tc>
          <w:tcPr>
            <w:tcW w:w="1017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Nr.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pasurisë</w:t>
            </w:r>
          </w:p>
        </w:tc>
        <w:tc>
          <w:tcPr>
            <w:tcW w:w="1009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Sipërf.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totale</w:t>
            </w:r>
          </w:p>
        </w:tc>
        <w:tc>
          <w:tcPr>
            <w:tcW w:w="4730" w:type="dxa"/>
            <w:gridSpan w:val="6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Lloji i pasurisë</w:t>
            </w:r>
          </w:p>
        </w:tc>
        <w:tc>
          <w:tcPr>
            <w:tcW w:w="962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Vlera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totale</w:t>
            </w:r>
          </w:p>
        </w:tc>
        <w:tc>
          <w:tcPr>
            <w:tcW w:w="1264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Shënime</w:t>
            </w:r>
          </w:p>
        </w:tc>
      </w:tr>
      <w:tr w:rsidR="00CD53F6" w:rsidRPr="00CD53F6" w:rsidTr="00CD53F6">
        <w:tc>
          <w:tcPr>
            <w:tcW w:w="526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0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1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7" w:type="dxa"/>
            <w:gridSpan w:val="3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2393" w:type="dxa"/>
            <w:gridSpan w:val="3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962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4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  <w:tr w:rsidR="00CD53F6" w:rsidRPr="00CD53F6" w:rsidTr="00CD53F6">
        <w:tc>
          <w:tcPr>
            <w:tcW w:w="526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0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1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Arë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Çmimi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Vlera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Truall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Çmimi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Vlera</w:t>
            </w:r>
          </w:p>
        </w:tc>
        <w:tc>
          <w:tcPr>
            <w:tcW w:w="962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4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</w:t>
            </w:r>
            <w:r w:rsidRPr="00CD53F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</w:t>
            </w:r>
            <w:r w:rsidRPr="00CD53F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lekë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Nevzat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Emin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Cenolli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279/1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600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55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1733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95315</w:t>
            </w: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95315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Dhimitri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Xhemali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Kolaqis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123/16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1646.5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24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19296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19296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Kristaq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Xhemali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Kolaqis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123/17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1646.5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34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27336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27336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Myzafer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Islam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Bujari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124/44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1202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90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72360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72360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5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Nijat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Tosun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Bujari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124/43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1602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23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18492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18492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Florenc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Shefqet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Hoxhalli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123/9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921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17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13668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13668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7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Shefqet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Zyfer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Hoxhalli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123/10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1549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2412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2412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Albert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Guradem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Kulla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117/110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440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121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97284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97284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Albert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Guradem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Kulla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117/124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240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17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13668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13668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10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Driton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Ibraim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Kulla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120/22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336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318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255672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255672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11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Driton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Ibraim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Kulla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120/17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1300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180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144720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144720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Nuri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Muca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120/15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1183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78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62712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62712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13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Meleq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Hysen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Telaj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120/14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1423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248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199392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199392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14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Ylber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Feti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Mullalli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121/14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1400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107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86028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86028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15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Hekuran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Zydi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Kulla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120/1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731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65928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65928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16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Gurazie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Esat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Kalaja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105/9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3679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112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90048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90048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17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Astrit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Beqir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Ivani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6/15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2552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33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26532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26532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18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Sendiar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Beqir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Ivani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3903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6/16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2552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29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804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23316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23316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39" w:type="dxa"/>
            <w:gridSpan w:val="2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Shuma (lekë)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1516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1218864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95315</w:t>
            </w: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1314179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REPUBLIKA E SHQIPËRISË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 xml:space="preserve">MINISTRIA </w:t>
      </w:r>
      <w:smartTag w:uri="urn:schemas-microsoft-com:office:smarttags" w:element="place">
        <w:r w:rsidRPr="00CD53F6">
          <w:rPr>
            <w:sz w:val="14"/>
            <w:szCs w:val="14"/>
          </w:rPr>
          <w:t>E PUNËVE</w:t>
        </w:r>
      </w:smartTag>
      <w:r w:rsidRPr="00CD53F6">
        <w:rPr>
          <w:sz w:val="14"/>
          <w:szCs w:val="14"/>
        </w:rPr>
        <w:t xml:space="preserve"> PUBLIKE, TRANSPORTIT DHE TELEKOMUNIKACIONIT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DREJTORIA E SHËRBIMEVE MBËSHTETËSE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DREJTORIA JURIDIKE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SEKTORI I SHPRONËSIMEVE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Lista e pronarëve që preken  nga ndërtimi i segmentit rrugor “Zemblak-Liqenas”</w:t>
      </w:r>
    </w:p>
    <w:p w:rsidR="00CD53F6" w:rsidRPr="00CD53F6" w:rsidRDefault="00CD53F6" w:rsidP="00CD53F6">
      <w:pPr>
        <w:pStyle w:val="Tabele"/>
        <w:rPr>
          <w:rFonts w:ascii="Times New Roman" w:hAnsi="Times New Roman"/>
          <w:sz w:val="14"/>
          <w:szCs w:val="14"/>
        </w:rPr>
      </w:pPr>
      <w:r w:rsidRPr="00CD53F6">
        <w:rPr>
          <w:sz w:val="14"/>
          <w:szCs w:val="14"/>
        </w:rPr>
        <w:t>Rrethi Kor</w:t>
      </w:r>
      <w:r w:rsidRPr="00CD53F6">
        <w:rPr>
          <w:rFonts w:ascii="Times New Roman" w:hAnsi="Times New Roman"/>
          <w:sz w:val="14"/>
          <w:szCs w:val="14"/>
        </w:rPr>
        <w:t>çë, komuna Pojan,  fshati  Buçimas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"/>
        <w:gridCol w:w="700"/>
        <w:gridCol w:w="557"/>
        <w:gridCol w:w="700"/>
        <w:gridCol w:w="622"/>
        <w:gridCol w:w="671"/>
        <w:gridCol w:w="596"/>
        <w:gridCol w:w="422"/>
        <w:gridCol w:w="593"/>
        <w:gridCol w:w="536"/>
        <w:gridCol w:w="565"/>
        <w:gridCol w:w="593"/>
        <w:gridCol w:w="522"/>
        <w:gridCol w:w="536"/>
        <w:gridCol w:w="834"/>
      </w:tblGrid>
      <w:tr w:rsidR="00CD53F6" w:rsidRPr="00CD53F6" w:rsidTr="00CD53F6">
        <w:tc>
          <w:tcPr>
            <w:tcW w:w="526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949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Emri</w:t>
            </w:r>
          </w:p>
        </w:tc>
        <w:tc>
          <w:tcPr>
            <w:tcW w:w="890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Atësia</w:t>
            </w:r>
          </w:p>
        </w:tc>
        <w:tc>
          <w:tcPr>
            <w:tcW w:w="1058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Mbiemri</w:t>
            </w:r>
          </w:p>
        </w:tc>
        <w:tc>
          <w:tcPr>
            <w:tcW w:w="771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Zona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kadast.</w:t>
            </w:r>
          </w:p>
        </w:tc>
        <w:tc>
          <w:tcPr>
            <w:tcW w:w="1017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Nr.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pasurisë</w:t>
            </w:r>
          </w:p>
        </w:tc>
        <w:tc>
          <w:tcPr>
            <w:tcW w:w="1009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Sipërf.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totale</w:t>
            </w:r>
          </w:p>
        </w:tc>
        <w:tc>
          <w:tcPr>
            <w:tcW w:w="4730" w:type="dxa"/>
            <w:gridSpan w:val="6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Lloji i pasurisë</w:t>
            </w:r>
          </w:p>
        </w:tc>
        <w:tc>
          <w:tcPr>
            <w:tcW w:w="962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Vlera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totale</w:t>
            </w:r>
          </w:p>
        </w:tc>
        <w:tc>
          <w:tcPr>
            <w:tcW w:w="1264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Shënime</w:t>
            </w:r>
          </w:p>
        </w:tc>
      </w:tr>
      <w:tr w:rsidR="00CD53F6" w:rsidRPr="00CD53F6" w:rsidTr="00CD53F6">
        <w:tc>
          <w:tcPr>
            <w:tcW w:w="526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0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1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7" w:type="dxa"/>
            <w:gridSpan w:val="3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2393" w:type="dxa"/>
            <w:gridSpan w:val="3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962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4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  <w:tr w:rsidR="00CD53F6" w:rsidRPr="00CD53F6" w:rsidTr="00CD53F6">
        <w:tc>
          <w:tcPr>
            <w:tcW w:w="526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0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1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Arë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Çmimi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Vlera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Truall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Çmimi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Vlera</w:t>
            </w:r>
          </w:p>
        </w:tc>
        <w:tc>
          <w:tcPr>
            <w:tcW w:w="962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4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</w:t>
            </w:r>
            <w:r w:rsidRPr="00CD53F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</w:t>
            </w:r>
            <w:r w:rsidRPr="00CD53F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lekë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Ramadan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Ilmi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Kodra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1321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11/1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864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95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465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44175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44175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</w:t>
            </w:r>
          </w:p>
        </w:tc>
        <w:tc>
          <w:tcPr>
            <w:tcW w:w="1839" w:type="dxa"/>
            <w:gridSpan w:val="2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Viktor dhe Adnand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Qylafi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1321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12/1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1268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465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19530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19530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Xhemal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Tahir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Mankolli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1321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12/2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1756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8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465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3720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3720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39" w:type="dxa"/>
            <w:gridSpan w:val="2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Shuma (lekë)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145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67425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67425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REPUBLIKA E SHQIPËRISË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 xml:space="preserve">MINISTRIA </w:t>
      </w:r>
      <w:smartTag w:uri="urn:schemas-microsoft-com:office:smarttags" w:element="place">
        <w:r w:rsidRPr="00CD53F6">
          <w:rPr>
            <w:sz w:val="14"/>
            <w:szCs w:val="14"/>
          </w:rPr>
          <w:t>E PUNËVE</w:t>
        </w:r>
      </w:smartTag>
      <w:r w:rsidRPr="00CD53F6">
        <w:rPr>
          <w:sz w:val="14"/>
          <w:szCs w:val="14"/>
        </w:rPr>
        <w:t xml:space="preserve"> PUBLIKE, TRANSPORTIT DHE TELEKOMUNIKACIONIT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DREJTORIA E SHËRBIMEVE MBËSHTETËSE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DREJTORIA JURIDIKE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SEKTORI I SHPRONËSIMEVE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Lista e pronarëve që preken  nga ndërtimi i segmentit rrugor “Zemblak-Liqenas”</w:t>
      </w:r>
    </w:p>
    <w:p w:rsidR="00CD53F6" w:rsidRPr="00CD53F6" w:rsidRDefault="00CD53F6" w:rsidP="00CD53F6">
      <w:pPr>
        <w:pStyle w:val="Tabele"/>
        <w:rPr>
          <w:rFonts w:ascii="Times New Roman" w:hAnsi="Times New Roman"/>
          <w:sz w:val="14"/>
          <w:szCs w:val="14"/>
        </w:rPr>
      </w:pPr>
      <w:r w:rsidRPr="00CD53F6">
        <w:rPr>
          <w:sz w:val="14"/>
          <w:szCs w:val="14"/>
        </w:rPr>
        <w:t>Rrethi Kor</w:t>
      </w:r>
      <w:r w:rsidRPr="00CD53F6">
        <w:rPr>
          <w:rFonts w:ascii="Times New Roman" w:hAnsi="Times New Roman"/>
          <w:sz w:val="14"/>
          <w:szCs w:val="14"/>
        </w:rPr>
        <w:t>çë, komuna Pojan, fshati  Zvezde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"/>
        <w:gridCol w:w="687"/>
        <w:gridCol w:w="558"/>
        <w:gridCol w:w="701"/>
        <w:gridCol w:w="623"/>
        <w:gridCol w:w="672"/>
        <w:gridCol w:w="597"/>
        <w:gridCol w:w="423"/>
        <w:gridCol w:w="594"/>
        <w:gridCol w:w="537"/>
        <w:gridCol w:w="566"/>
        <w:gridCol w:w="594"/>
        <w:gridCol w:w="522"/>
        <w:gridCol w:w="537"/>
        <w:gridCol w:w="836"/>
      </w:tblGrid>
      <w:tr w:rsidR="00CD53F6" w:rsidRPr="00CD53F6" w:rsidTr="00CD53F6">
        <w:tc>
          <w:tcPr>
            <w:tcW w:w="526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949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Emri</w:t>
            </w:r>
          </w:p>
        </w:tc>
        <w:tc>
          <w:tcPr>
            <w:tcW w:w="890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Atësia</w:t>
            </w:r>
          </w:p>
        </w:tc>
        <w:tc>
          <w:tcPr>
            <w:tcW w:w="1058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Mbiemri</w:t>
            </w:r>
          </w:p>
        </w:tc>
        <w:tc>
          <w:tcPr>
            <w:tcW w:w="771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Zona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kadast.</w:t>
            </w:r>
          </w:p>
        </w:tc>
        <w:tc>
          <w:tcPr>
            <w:tcW w:w="1017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Nr.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pasurisë</w:t>
            </w:r>
          </w:p>
        </w:tc>
        <w:tc>
          <w:tcPr>
            <w:tcW w:w="1009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Sipërf.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totale</w:t>
            </w:r>
          </w:p>
        </w:tc>
        <w:tc>
          <w:tcPr>
            <w:tcW w:w="4730" w:type="dxa"/>
            <w:gridSpan w:val="6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Lloji i pasurisë</w:t>
            </w:r>
          </w:p>
        </w:tc>
        <w:tc>
          <w:tcPr>
            <w:tcW w:w="962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Vlera</w:t>
            </w: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totale</w:t>
            </w:r>
          </w:p>
        </w:tc>
        <w:tc>
          <w:tcPr>
            <w:tcW w:w="1264" w:type="dxa"/>
            <w:vMerge w:val="restart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Shënime</w:t>
            </w:r>
          </w:p>
        </w:tc>
      </w:tr>
      <w:tr w:rsidR="00CD53F6" w:rsidRPr="00CD53F6" w:rsidTr="00CD53F6">
        <w:tc>
          <w:tcPr>
            <w:tcW w:w="526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0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1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7" w:type="dxa"/>
            <w:gridSpan w:val="3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2393" w:type="dxa"/>
            <w:gridSpan w:val="3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962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4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  <w:tr w:rsidR="00CD53F6" w:rsidRPr="00CD53F6" w:rsidTr="00CD53F6">
        <w:tc>
          <w:tcPr>
            <w:tcW w:w="526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0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1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Arë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Çmimi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Vlera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Truall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Çmimi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Vlera</w:t>
            </w:r>
          </w:p>
        </w:tc>
        <w:tc>
          <w:tcPr>
            <w:tcW w:w="962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4" w:type="dxa"/>
            <w:vMerge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</w:t>
            </w:r>
            <w:r w:rsidRPr="00CD53F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m</w:t>
            </w:r>
            <w:r w:rsidRPr="00CD53F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(lekë)</w:t>
            </w: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lekë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Server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Haxhi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Xhuti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3952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481/1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500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72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309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22248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22248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Dhimitër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Haxhi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Leka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3952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481/3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489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60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309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18540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18540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Dhimitër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Haxhi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Leka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3952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481/5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480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47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309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14523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14523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Dhimitër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Haxhi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Leka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3952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481/7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500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66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309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20394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20394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5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Dhimitri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Haxhi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Leka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3952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481/9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280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36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309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11124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11124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</w:t>
            </w:r>
          </w:p>
        </w:tc>
        <w:tc>
          <w:tcPr>
            <w:tcW w:w="94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Dhimitri</w:t>
            </w:r>
          </w:p>
        </w:tc>
        <w:tc>
          <w:tcPr>
            <w:tcW w:w="89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Haxhi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Leka</w:t>
            </w: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3952</w:t>
            </w: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481/11</w:t>
            </w: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630</w:t>
            </w: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35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309</w:t>
            </w: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10815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10815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  <w:r w:rsidRPr="00CD53F6">
              <w:rPr>
                <w:sz w:val="14"/>
                <w:szCs w:val="14"/>
              </w:rPr>
              <w:t>Konf.ZRPP</w:t>
            </w:r>
          </w:p>
        </w:tc>
      </w:tr>
      <w:tr w:rsidR="00CD53F6" w:rsidRPr="00CD53F6" w:rsidTr="00CD53F6">
        <w:tc>
          <w:tcPr>
            <w:tcW w:w="526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39" w:type="dxa"/>
            <w:gridSpan w:val="2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Shuma (lekë)</w:t>
            </w:r>
          </w:p>
        </w:tc>
        <w:tc>
          <w:tcPr>
            <w:tcW w:w="1058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771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17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583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316</w:t>
            </w: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3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97644</w:t>
            </w:r>
          </w:p>
        </w:tc>
        <w:tc>
          <w:tcPr>
            <w:tcW w:w="664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1009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</w:p>
        </w:tc>
        <w:tc>
          <w:tcPr>
            <w:tcW w:w="962" w:type="dxa"/>
          </w:tcPr>
          <w:p w:rsidR="00CD53F6" w:rsidRPr="00CD53F6" w:rsidRDefault="00CD53F6" w:rsidP="00CD53F6">
            <w:pPr>
              <w:pStyle w:val="Tabele"/>
              <w:rPr>
                <w:b/>
                <w:sz w:val="14"/>
                <w:szCs w:val="14"/>
              </w:rPr>
            </w:pPr>
            <w:r w:rsidRPr="00CD53F6">
              <w:rPr>
                <w:b/>
                <w:sz w:val="14"/>
                <w:szCs w:val="14"/>
              </w:rPr>
              <w:t>97644</w:t>
            </w:r>
          </w:p>
        </w:tc>
        <w:tc>
          <w:tcPr>
            <w:tcW w:w="1264" w:type="dxa"/>
          </w:tcPr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b/>
          <w:sz w:val="14"/>
          <w:szCs w:val="14"/>
          <w:u w:val="single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REPUBLIKA E SHQIPËRISË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 xml:space="preserve">MINISTRIA </w:t>
      </w:r>
      <w:smartTag w:uri="urn:schemas-microsoft-com:office:smarttags" w:element="place">
        <w:r w:rsidRPr="00CD53F6">
          <w:rPr>
            <w:sz w:val="14"/>
            <w:szCs w:val="14"/>
          </w:rPr>
          <w:t>E PUNËVE</w:t>
        </w:r>
      </w:smartTag>
      <w:r w:rsidRPr="00CD53F6">
        <w:rPr>
          <w:sz w:val="14"/>
          <w:szCs w:val="14"/>
        </w:rPr>
        <w:t xml:space="preserve"> PUBLIKE, TRANSPORTIT DHE TELEKOMUNIKACIONIT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DREJTORIA E SHËRBIMEVE MBËSHTETËSE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DREJTORIA JURIDIKE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SEKTORI I SHPRONËSIMEVE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p w:rsidR="00CD53F6" w:rsidRPr="00CD53F6" w:rsidRDefault="00CD53F6" w:rsidP="00CD53F6">
      <w:pPr>
        <w:pStyle w:val="Tabele"/>
        <w:rPr>
          <w:sz w:val="14"/>
          <w:szCs w:val="14"/>
        </w:rPr>
      </w:pPr>
      <w:r w:rsidRPr="00CD53F6">
        <w:rPr>
          <w:sz w:val="14"/>
          <w:szCs w:val="14"/>
        </w:rPr>
        <w:t>Lista e pronarëve që preken  nga ndërtimi i segmentit rrugor “Zemblak-Liqenas”</w:t>
      </w:r>
    </w:p>
    <w:p w:rsidR="00CD53F6" w:rsidRPr="00CD53F6" w:rsidRDefault="00CD53F6" w:rsidP="00CD53F6">
      <w:pPr>
        <w:pStyle w:val="Tabele"/>
        <w:rPr>
          <w:rFonts w:ascii="Times New Roman" w:hAnsi="Times New Roman"/>
          <w:sz w:val="14"/>
          <w:szCs w:val="14"/>
        </w:rPr>
      </w:pPr>
      <w:r w:rsidRPr="00CD53F6">
        <w:rPr>
          <w:sz w:val="14"/>
          <w:szCs w:val="14"/>
        </w:rPr>
        <w:t>Rrethi Kor</w:t>
      </w:r>
      <w:r w:rsidRPr="00CD53F6">
        <w:rPr>
          <w:rFonts w:ascii="Times New Roman" w:hAnsi="Times New Roman"/>
          <w:sz w:val="14"/>
          <w:szCs w:val="14"/>
        </w:rPr>
        <w:t>çë, komuna  Liqenas, fshati  Lajthizë</w:t>
      </w:r>
    </w:p>
    <w:p w:rsidR="00CD53F6" w:rsidRPr="00CD53F6" w:rsidRDefault="00CD53F6" w:rsidP="00CD53F6">
      <w:pPr>
        <w:pStyle w:val="Tabele"/>
        <w:rPr>
          <w:sz w:val="14"/>
          <w:szCs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56"/>
      </w:tblGrid>
      <w:tr w:rsidR="00CD53F6" w:rsidRPr="00CD53F6" w:rsidTr="00CD53F6">
        <w:tc>
          <w:tcPr>
            <w:tcW w:w="13176" w:type="dxa"/>
            <w:tcBorders>
              <w:right w:val="single" w:sz="4" w:space="0" w:color="auto"/>
            </w:tcBorders>
          </w:tcPr>
          <w:tbl>
            <w:tblPr>
              <w:tblW w:w="132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26"/>
              <w:gridCol w:w="946"/>
              <w:gridCol w:w="886"/>
              <w:gridCol w:w="1186"/>
              <w:gridCol w:w="1000"/>
              <w:gridCol w:w="899"/>
              <w:gridCol w:w="889"/>
              <w:gridCol w:w="582"/>
              <w:gridCol w:w="720"/>
              <w:gridCol w:w="1026"/>
              <w:gridCol w:w="664"/>
              <w:gridCol w:w="720"/>
              <w:gridCol w:w="1000"/>
              <w:gridCol w:w="955"/>
              <w:gridCol w:w="1255"/>
            </w:tblGrid>
            <w:tr w:rsidR="00CD53F6" w:rsidRPr="00CD53F6" w:rsidTr="00CD53F6">
              <w:tc>
                <w:tcPr>
                  <w:tcW w:w="526" w:type="dxa"/>
                  <w:vMerge w:val="restart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Nr.</w:t>
                  </w:r>
                </w:p>
              </w:tc>
              <w:tc>
                <w:tcPr>
                  <w:tcW w:w="946" w:type="dxa"/>
                  <w:vMerge w:val="restart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Emri</w:t>
                  </w:r>
                </w:p>
              </w:tc>
              <w:tc>
                <w:tcPr>
                  <w:tcW w:w="886" w:type="dxa"/>
                  <w:vMerge w:val="restart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Atësia</w:t>
                  </w:r>
                </w:p>
              </w:tc>
              <w:tc>
                <w:tcPr>
                  <w:tcW w:w="1186" w:type="dxa"/>
                  <w:vMerge w:val="restart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Mbiemri</w:t>
                  </w:r>
                </w:p>
              </w:tc>
              <w:tc>
                <w:tcPr>
                  <w:tcW w:w="1000" w:type="dxa"/>
                  <w:vMerge w:val="restart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Zona</w:t>
                  </w: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kadast.</w:t>
                  </w:r>
                </w:p>
              </w:tc>
              <w:tc>
                <w:tcPr>
                  <w:tcW w:w="899" w:type="dxa"/>
                  <w:vMerge w:val="restart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Nr.</w:t>
                  </w: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pasurisë</w:t>
                  </w:r>
                </w:p>
              </w:tc>
              <w:tc>
                <w:tcPr>
                  <w:tcW w:w="889" w:type="dxa"/>
                  <w:vMerge w:val="restart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Sipërf.</w:t>
                  </w: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totale</w:t>
                  </w:r>
                </w:p>
              </w:tc>
              <w:tc>
                <w:tcPr>
                  <w:tcW w:w="4712" w:type="dxa"/>
                  <w:gridSpan w:val="6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Lloji i pasurisë</w:t>
                  </w:r>
                </w:p>
              </w:tc>
              <w:tc>
                <w:tcPr>
                  <w:tcW w:w="955" w:type="dxa"/>
                  <w:vMerge w:val="restart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Vlera</w:t>
                  </w: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totale</w:t>
                  </w:r>
                </w:p>
              </w:tc>
              <w:tc>
                <w:tcPr>
                  <w:tcW w:w="1255" w:type="dxa"/>
                  <w:vMerge w:val="restart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Shënime</w:t>
                  </w:r>
                </w:p>
              </w:tc>
            </w:tr>
            <w:tr w:rsidR="00CD53F6" w:rsidRPr="00CD53F6" w:rsidTr="00CD53F6">
              <w:tc>
                <w:tcPr>
                  <w:tcW w:w="526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46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86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186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99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89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328" w:type="dxa"/>
                  <w:gridSpan w:val="3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2384" w:type="dxa"/>
                  <w:gridSpan w:val="3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955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255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</w:tr>
            <w:tr w:rsidR="00CD53F6" w:rsidRPr="00CD53F6" w:rsidTr="00CD53F6">
              <w:tc>
                <w:tcPr>
                  <w:tcW w:w="526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46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86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186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99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89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Arë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Çmimi</w:t>
                  </w: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Vlera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Truall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Çmimi</w:t>
                  </w: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Vlera</w:t>
                  </w:r>
                </w:p>
              </w:tc>
              <w:tc>
                <w:tcPr>
                  <w:tcW w:w="955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255" w:type="dxa"/>
                  <w:vMerge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</w:tr>
            <w:tr w:rsidR="00CD53F6" w:rsidRPr="00CD53F6" w:rsidTr="00CD53F6">
              <w:tc>
                <w:tcPr>
                  <w:tcW w:w="5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4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1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9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88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m</w:t>
                  </w:r>
                  <w:r w:rsidRPr="00CD53F6">
                    <w:rPr>
                      <w:sz w:val="14"/>
                      <w:szCs w:val="14"/>
                      <w:vertAlign w:val="superscript"/>
                    </w:rPr>
                    <w:t>2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(lekë)</w:t>
                  </w: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(lekë)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m</w:t>
                  </w:r>
                  <w:r w:rsidRPr="00CD53F6">
                    <w:rPr>
                      <w:sz w:val="14"/>
                      <w:szCs w:val="14"/>
                      <w:vertAlign w:val="superscript"/>
                    </w:rPr>
                    <w:t>2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(lekë)</w:t>
                  </w: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(lekë)</w:t>
                  </w:r>
                </w:p>
              </w:tc>
              <w:tc>
                <w:tcPr>
                  <w:tcW w:w="9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lekë</w:t>
                  </w:r>
                </w:p>
              </w:tc>
              <w:tc>
                <w:tcPr>
                  <w:tcW w:w="12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</w:tr>
            <w:tr w:rsidR="00CD53F6" w:rsidRPr="00CD53F6" w:rsidTr="00CD53F6">
              <w:tc>
                <w:tcPr>
                  <w:tcW w:w="5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94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Kuzman</w:t>
                  </w:r>
                </w:p>
              </w:tc>
              <w:tc>
                <w:tcPr>
                  <w:tcW w:w="8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Thanas</w:t>
                  </w:r>
                </w:p>
              </w:tc>
              <w:tc>
                <w:tcPr>
                  <w:tcW w:w="11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Mazenkovski</w:t>
                  </w: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2639</w:t>
                  </w:r>
                </w:p>
              </w:tc>
              <w:tc>
                <w:tcPr>
                  <w:tcW w:w="89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713/1</w:t>
                  </w:r>
                </w:p>
              </w:tc>
              <w:tc>
                <w:tcPr>
                  <w:tcW w:w="88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580</w:t>
                  </w: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354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148</w:t>
                  </w: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52392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52392</w:t>
                  </w:r>
                </w:p>
              </w:tc>
              <w:tc>
                <w:tcPr>
                  <w:tcW w:w="12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Konf.ZRPP</w:t>
                  </w:r>
                </w:p>
              </w:tc>
            </w:tr>
            <w:tr w:rsidR="00CD53F6" w:rsidRPr="00CD53F6" w:rsidTr="00CD53F6">
              <w:tc>
                <w:tcPr>
                  <w:tcW w:w="5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94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Kuzman</w:t>
                  </w:r>
                </w:p>
              </w:tc>
              <w:tc>
                <w:tcPr>
                  <w:tcW w:w="8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Thanas</w:t>
                  </w:r>
                </w:p>
              </w:tc>
              <w:tc>
                <w:tcPr>
                  <w:tcW w:w="11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Mazenkovski</w:t>
                  </w: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2639</w:t>
                  </w:r>
                </w:p>
              </w:tc>
              <w:tc>
                <w:tcPr>
                  <w:tcW w:w="89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713/2</w:t>
                  </w:r>
                </w:p>
              </w:tc>
              <w:tc>
                <w:tcPr>
                  <w:tcW w:w="88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1260</w:t>
                  </w: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778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148</w:t>
                  </w: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115144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115144</w:t>
                  </w:r>
                </w:p>
              </w:tc>
              <w:tc>
                <w:tcPr>
                  <w:tcW w:w="12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Konf.ZRPP</w:t>
                  </w:r>
                </w:p>
              </w:tc>
            </w:tr>
            <w:tr w:rsidR="00CD53F6" w:rsidRPr="00CD53F6" w:rsidTr="00CD53F6">
              <w:tc>
                <w:tcPr>
                  <w:tcW w:w="5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94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Stiljan</w:t>
                  </w:r>
                </w:p>
              </w:tc>
              <w:tc>
                <w:tcPr>
                  <w:tcW w:w="8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Jorgji</w:t>
                  </w:r>
                </w:p>
              </w:tc>
              <w:tc>
                <w:tcPr>
                  <w:tcW w:w="11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Sotiri</w:t>
                  </w: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2639</w:t>
                  </w:r>
                </w:p>
              </w:tc>
              <w:tc>
                <w:tcPr>
                  <w:tcW w:w="89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703/1</w:t>
                  </w:r>
                </w:p>
              </w:tc>
              <w:tc>
                <w:tcPr>
                  <w:tcW w:w="88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600</w:t>
                  </w: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35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148</w:t>
                  </w: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5180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5180</w:t>
                  </w:r>
                </w:p>
              </w:tc>
              <w:tc>
                <w:tcPr>
                  <w:tcW w:w="12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Konf.ZRPP</w:t>
                  </w:r>
                </w:p>
              </w:tc>
            </w:tr>
            <w:tr w:rsidR="00CD53F6" w:rsidRPr="00CD53F6" w:rsidTr="00CD53F6">
              <w:tc>
                <w:tcPr>
                  <w:tcW w:w="5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94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Stefan</w:t>
                  </w:r>
                </w:p>
              </w:tc>
              <w:tc>
                <w:tcPr>
                  <w:tcW w:w="8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Mitre</w:t>
                  </w:r>
                </w:p>
              </w:tc>
              <w:tc>
                <w:tcPr>
                  <w:tcW w:w="11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Risto</w:t>
                  </w: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2639</w:t>
                  </w:r>
                </w:p>
              </w:tc>
              <w:tc>
                <w:tcPr>
                  <w:tcW w:w="89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717/7</w:t>
                  </w:r>
                </w:p>
              </w:tc>
              <w:tc>
                <w:tcPr>
                  <w:tcW w:w="88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1200</w:t>
                  </w: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120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148</w:t>
                  </w: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17760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17760</w:t>
                  </w:r>
                </w:p>
              </w:tc>
              <w:tc>
                <w:tcPr>
                  <w:tcW w:w="12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Konf.ZRPP</w:t>
                  </w:r>
                </w:p>
              </w:tc>
            </w:tr>
            <w:tr w:rsidR="00CD53F6" w:rsidRPr="00CD53F6" w:rsidTr="00CD53F6">
              <w:tc>
                <w:tcPr>
                  <w:tcW w:w="5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94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Stefan</w:t>
                  </w:r>
                </w:p>
              </w:tc>
              <w:tc>
                <w:tcPr>
                  <w:tcW w:w="8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Mitre</w:t>
                  </w:r>
                </w:p>
              </w:tc>
              <w:tc>
                <w:tcPr>
                  <w:tcW w:w="11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Risto</w:t>
                  </w: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2639</w:t>
                  </w:r>
                </w:p>
              </w:tc>
              <w:tc>
                <w:tcPr>
                  <w:tcW w:w="89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719/9</w:t>
                  </w:r>
                </w:p>
              </w:tc>
              <w:tc>
                <w:tcPr>
                  <w:tcW w:w="88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1160</w:t>
                  </w: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18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148</w:t>
                  </w: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2664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2664</w:t>
                  </w:r>
                </w:p>
              </w:tc>
              <w:tc>
                <w:tcPr>
                  <w:tcW w:w="12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Konf.ZRPP</w:t>
                  </w:r>
                </w:p>
              </w:tc>
            </w:tr>
            <w:tr w:rsidR="00CD53F6" w:rsidRPr="00CD53F6" w:rsidTr="00CD53F6">
              <w:tc>
                <w:tcPr>
                  <w:tcW w:w="5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94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Andon</w:t>
                  </w:r>
                </w:p>
              </w:tc>
              <w:tc>
                <w:tcPr>
                  <w:tcW w:w="8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Leko</w:t>
                  </w:r>
                </w:p>
              </w:tc>
              <w:tc>
                <w:tcPr>
                  <w:tcW w:w="11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Stojani</w:t>
                  </w: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2639</w:t>
                  </w:r>
                </w:p>
              </w:tc>
              <w:tc>
                <w:tcPr>
                  <w:tcW w:w="89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712</w:t>
                  </w:r>
                </w:p>
              </w:tc>
              <w:tc>
                <w:tcPr>
                  <w:tcW w:w="88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2960</w:t>
                  </w: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18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148</w:t>
                  </w: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2664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2664</w:t>
                  </w:r>
                </w:p>
              </w:tc>
              <w:tc>
                <w:tcPr>
                  <w:tcW w:w="12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Konf.ZRPP</w:t>
                  </w:r>
                </w:p>
              </w:tc>
            </w:tr>
            <w:tr w:rsidR="00CD53F6" w:rsidRPr="00CD53F6" w:rsidTr="00CD53F6">
              <w:tc>
                <w:tcPr>
                  <w:tcW w:w="5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94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Petko</w:t>
                  </w:r>
                </w:p>
              </w:tc>
              <w:tc>
                <w:tcPr>
                  <w:tcW w:w="8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Kristin</w:t>
                  </w:r>
                </w:p>
              </w:tc>
              <w:tc>
                <w:tcPr>
                  <w:tcW w:w="118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Kazllari</w:t>
                  </w: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2639</w:t>
                  </w:r>
                </w:p>
              </w:tc>
              <w:tc>
                <w:tcPr>
                  <w:tcW w:w="89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747/8</w:t>
                  </w:r>
                </w:p>
              </w:tc>
              <w:tc>
                <w:tcPr>
                  <w:tcW w:w="889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740</w:t>
                  </w: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27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148</w:t>
                  </w: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3996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3996</w:t>
                  </w:r>
                </w:p>
              </w:tc>
              <w:tc>
                <w:tcPr>
                  <w:tcW w:w="12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CD53F6">
                    <w:rPr>
                      <w:sz w:val="14"/>
                      <w:szCs w:val="14"/>
                    </w:rPr>
                    <w:t>Konf.ZRPP</w:t>
                  </w:r>
                </w:p>
              </w:tc>
            </w:tr>
            <w:tr w:rsidR="00CD53F6" w:rsidRPr="00CD53F6" w:rsidTr="00CD53F6">
              <w:tc>
                <w:tcPr>
                  <w:tcW w:w="526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832" w:type="dxa"/>
                  <w:gridSpan w:val="2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Shuma (lekë)</w:t>
                  </w:r>
                </w:p>
              </w:tc>
              <w:tc>
                <w:tcPr>
                  <w:tcW w:w="1186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899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889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582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1350</w:t>
                  </w: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026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199800</w:t>
                  </w:r>
                </w:p>
              </w:tc>
              <w:tc>
                <w:tcPr>
                  <w:tcW w:w="664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955" w:type="dxa"/>
                </w:tcPr>
                <w:p w:rsidR="00CD53F6" w:rsidRPr="00CD53F6" w:rsidRDefault="00CD53F6" w:rsidP="00CD53F6">
                  <w:pPr>
                    <w:pStyle w:val="Tabele"/>
                    <w:rPr>
                      <w:b/>
                      <w:sz w:val="14"/>
                      <w:szCs w:val="14"/>
                    </w:rPr>
                  </w:pPr>
                  <w:r w:rsidRPr="00CD53F6">
                    <w:rPr>
                      <w:b/>
                      <w:sz w:val="14"/>
                      <w:szCs w:val="14"/>
                    </w:rPr>
                    <w:t>199800</w:t>
                  </w:r>
                </w:p>
              </w:tc>
              <w:tc>
                <w:tcPr>
                  <w:tcW w:w="1255" w:type="dxa"/>
                </w:tcPr>
                <w:p w:rsidR="00CD53F6" w:rsidRPr="00CD53F6" w:rsidRDefault="00CD53F6" w:rsidP="00CD53F6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</w:tr>
          </w:tbl>
          <w:p w:rsidR="00CD53F6" w:rsidRPr="00CD53F6" w:rsidRDefault="00CD53F6" w:rsidP="00CD53F6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CD53F6" w:rsidRPr="00CD53F6" w:rsidRDefault="00CD53F6" w:rsidP="00CD53F6">
      <w:pPr>
        <w:pStyle w:val="Tabele"/>
        <w:rPr>
          <w:sz w:val="14"/>
          <w:szCs w:val="14"/>
        </w:rPr>
      </w:pPr>
    </w:p>
    <w:sectPr w:rsidR="00CD53F6" w:rsidRPr="00CD53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D711B">
      <w:r>
        <w:separator/>
      </w:r>
    </w:p>
  </w:endnote>
  <w:endnote w:type="continuationSeparator" w:id="0">
    <w:p w:rsidR="00000000" w:rsidRDefault="00CD7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D711B">
      <w:r>
        <w:separator/>
      </w:r>
    </w:p>
  </w:footnote>
  <w:footnote w:type="continuationSeparator" w:id="0">
    <w:p w:rsidR="00000000" w:rsidRDefault="00CD71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53F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53F6"/>
    <w:rsid w:val="00CD6BA3"/>
    <w:rsid w:val="00CD711B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111838-3D09-4E13-AA26-4C9E39CB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3F6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CD53F6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