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67A" w:rsidRDefault="0099767A" w:rsidP="0099767A">
      <w:pPr>
        <w:pStyle w:val="Akti"/>
      </w:pPr>
      <w:bookmarkStart w:id="0" w:name="_GoBack"/>
      <w:bookmarkEnd w:id="0"/>
      <w:r w:rsidRPr="00845C2A">
        <w:t>K</w:t>
      </w:r>
      <w:r>
        <w:t>Ë</w:t>
      </w:r>
      <w:r w:rsidRPr="00845C2A">
        <w:t>RKES</w:t>
      </w:r>
      <w:r>
        <w:t>Ë</w:t>
      </w:r>
      <w:r w:rsidRPr="00845C2A">
        <w:t xml:space="preserve"> </w:t>
      </w:r>
    </w:p>
    <w:p w:rsidR="0099767A" w:rsidRDefault="0099767A" w:rsidP="0099767A">
      <w:pPr>
        <w:pStyle w:val="NumriData"/>
      </w:pPr>
      <w:r>
        <w:t>Nr.682</w:t>
      </w:r>
      <w:r w:rsidRPr="00845C2A">
        <w:t>, dat</w:t>
      </w:r>
      <w:r>
        <w:t>ë 3.2.2010</w:t>
      </w:r>
    </w:p>
    <w:p w:rsidR="0099767A" w:rsidRDefault="0099767A" w:rsidP="0099767A">
      <w:pPr>
        <w:pStyle w:val="Akti"/>
      </w:pPr>
    </w:p>
    <w:p w:rsidR="0099767A" w:rsidRPr="00845C2A" w:rsidRDefault="0099767A" w:rsidP="0099767A">
      <w:pPr>
        <w:pStyle w:val="Akti"/>
      </w:pPr>
      <w:r w:rsidRPr="00845C2A">
        <w:t>P</w:t>
      </w:r>
      <w:r>
        <w:t>Ë</w:t>
      </w:r>
      <w:r w:rsidRPr="00845C2A">
        <w:t>R SHPRON</w:t>
      </w:r>
      <w:r>
        <w:t>Ë</w:t>
      </w:r>
      <w:r w:rsidRPr="00845C2A">
        <w:t xml:space="preserve">SIM PUBLIK </w:t>
      </w:r>
    </w:p>
    <w:p w:rsidR="0099767A" w:rsidRPr="00437590" w:rsidRDefault="0099767A" w:rsidP="0099767A">
      <w:pPr>
        <w:pStyle w:val="Paragrafi0"/>
        <w:rPr>
          <w:lang w:val="en-GB"/>
        </w:rPr>
      </w:pPr>
    </w:p>
    <w:p w:rsidR="0099767A" w:rsidRPr="00845C2A" w:rsidRDefault="0099767A" w:rsidP="0099767A">
      <w:pPr>
        <w:pStyle w:val="Paragrafi0"/>
        <w:rPr>
          <w:szCs w:val="22"/>
        </w:rPr>
      </w:pPr>
      <w:r>
        <w:rPr>
          <w:szCs w:val="22"/>
        </w:rPr>
        <w:t>Mbështetur në ligjin nr.8561, datë 22.12.1999 “Për shpronësimet dhe marrjen në përdorim të përkohshëm të pasurisë pronë private për interes publik”, Ministria e Punëve Publike, Transportit dhe Telekominikacionit,</w:t>
      </w:r>
      <w:r w:rsidRPr="00845C2A">
        <w:rPr>
          <w:szCs w:val="22"/>
        </w:rPr>
        <w:t xml:space="preserve"> shpall k</w:t>
      </w:r>
      <w:r>
        <w:rPr>
          <w:szCs w:val="22"/>
        </w:rPr>
        <w:t>ë</w:t>
      </w:r>
      <w:r w:rsidRPr="00845C2A">
        <w:rPr>
          <w:szCs w:val="22"/>
        </w:rPr>
        <w:t>rkes</w:t>
      </w:r>
      <w:r>
        <w:rPr>
          <w:szCs w:val="22"/>
        </w:rPr>
        <w:t>ë</w:t>
      </w:r>
      <w:r w:rsidRPr="00845C2A">
        <w:rPr>
          <w:szCs w:val="22"/>
        </w:rPr>
        <w:t>n p</w:t>
      </w:r>
      <w:r>
        <w:rPr>
          <w:szCs w:val="22"/>
        </w:rPr>
        <w:t>ë</w:t>
      </w:r>
      <w:r w:rsidRPr="00845C2A">
        <w:rPr>
          <w:szCs w:val="22"/>
        </w:rPr>
        <w:t>r shpron</w:t>
      </w:r>
      <w:r>
        <w:rPr>
          <w:szCs w:val="22"/>
        </w:rPr>
        <w:t>ë</w:t>
      </w:r>
      <w:r w:rsidRPr="00845C2A">
        <w:rPr>
          <w:szCs w:val="22"/>
        </w:rPr>
        <w:t>sim</w:t>
      </w:r>
      <w:r>
        <w:rPr>
          <w:szCs w:val="22"/>
        </w:rPr>
        <w:t>, për</w:t>
      </w:r>
      <w:r w:rsidRPr="00845C2A">
        <w:rPr>
          <w:szCs w:val="22"/>
        </w:rPr>
        <w:t xml:space="preserve"> interes publik</w:t>
      </w:r>
      <w:r>
        <w:rPr>
          <w:szCs w:val="22"/>
        </w:rPr>
        <w:t>,</w:t>
      </w:r>
      <w:r w:rsidRPr="00845C2A">
        <w:rPr>
          <w:szCs w:val="22"/>
        </w:rPr>
        <w:t xml:space="preserve"> t</w:t>
      </w:r>
      <w:r>
        <w:rPr>
          <w:szCs w:val="22"/>
        </w:rPr>
        <w:t>ë</w:t>
      </w:r>
      <w:r w:rsidRPr="00845C2A">
        <w:rPr>
          <w:szCs w:val="22"/>
        </w:rPr>
        <w:t xml:space="preserve"> pasurive t</w:t>
      </w:r>
      <w:r>
        <w:rPr>
          <w:szCs w:val="22"/>
        </w:rPr>
        <w:t>ë</w:t>
      </w:r>
      <w:r w:rsidRPr="00845C2A">
        <w:rPr>
          <w:szCs w:val="22"/>
        </w:rPr>
        <w:t xml:space="preserve"> paluajtshme</w:t>
      </w:r>
      <w:r>
        <w:rPr>
          <w:szCs w:val="22"/>
        </w:rPr>
        <w:t>, pronë private,</w:t>
      </w:r>
      <w:r w:rsidRPr="00845C2A">
        <w:rPr>
          <w:szCs w:val="22"/>
        </w:rPr>
        <w:t xml:space="preserve"> q</w:t>
      </w:r>
      <w:r>
        <w:rPr>
          <w:szCs w:val="22"/>
        </w:rPr>
        <w:t>ë preken  nga ndërtimi i segmentit rrugor “Rruga Ura e Bujanit-Sopot Tropojë”.</w:t>
      </w:r>
      <w:r w:rsidRPr="00845C2A">
        <w:rPr>
          <w:szCs w:val="22"/>
        </w:rPr>
        <w:t>.</w:t>
      </w:r>
    </w:p>
    <w:p w:rsidR="0099767A" w:rsidRDefault="0099767A" w:rsidP="0099767A">
      <w:pPr>
        <w:pStyle w:val="Paragrafi0"/>
        <w:rPr>
          <w:szCs w:val="22"/>
        </w:rPr>
      </w:pPr>
      <w:r w:rsidRPr="00845C2A">
        <w:rPr>
          <w:szCs w:val="22"/>
        </w:rPr>
        <w:t>Subjekti k</w:t>
      </w:r>
      <w:r>
        <w:rPr>
          <w:szCs w:val="22"/>
        </w:rPr>
        <w:t>ë</w:t>
      </w:r>
      <w:r w:rsidRPr="00845C2A">
        <w:rPr>
          <w:szCs w:val="22"/>
        </w:rPr>
        <w:t>rkues  i k</w:t>
      </w:r>
      <w:r>
        <w:rPr>
          <w:szCs w:val="22"/>
        </w:rPr>
        <w:t xml:space="preserve">ëtij objekti është Drejtoria e përgjithshme e Rrugëve. </w:t>
      </w:r>
      <w:r w:rsidRPr="00845C2A">
        <w:rPr>
          <w:szCs w:val="22"/>
        </w:rPr>
        <w:t>Me an</w:t>
      </w:r>
      <w:r>
        <w:rPr>
          <w:szCs w:val="22"/>
        </w:rPr>
        <w:t>ë të</w:t>
      </w:r>
      <w:r w:rsidRPr="00845C2A">
        <w:rPr>
          <w:szCs w:val="22"/>
        </w:rPr>
        <w:t xml:space="preserve"> k</w:t>
      </w:r>
      <w:r>
        <w:rPr>
          <w:szCs w:val="22"/>
        </w:rPr>
        <w:t>ëtij publikimi në shtyp</w:t>
      </w:r>
      <w:r w:rsidRPr="00845C2A">
        <w:rPr>
          <w:szCs w:val="22"/>
        </w:rPr>
        <w:t xml:space="preserve"> k</w:t>
      </w:r>
      <w:r>
        <w:rPr>
          <w:szCs w:val="22"/>
        </w:rPr>
        <w:t>ë</w:t>
      </w:r>
      <w:r w:rsidRPr="00845C2A">
        <w:rPr>
          <w:szCs w:val="22"/>
        </w:rPr>
        <w:t>rkojm</w:t>
      </w:r>
      <w:r>
        <w:rPr>
          <w:szCs w:val="22"/>
        </w:rPr>
        <w:t>ë</w:t>
      </w:r>
      <w:r w:rsidRPr="00845C2A">
        <w:rPr>
          <w:szCs w:val="22"/>
        </w:rPr>
        <w:t xml:space="preserve"> t</w:t>
      </w:r>
      <w:r>
        <w:rPr>
          <w:szCs w:val="22"/>
        </w:rPr>
        <w:t>ë vë</w:t>
      </w:r>
      <w:r w:rsidRPr="00845C2A">
        <w:rPr>
          <w:szCs w:val="22"/>
        </w:rPr>
        <w:t>m</w:t>
      </w:r>
      <w:r>
        <w:rPr>
          <w:szCs w:val="22"/>
        </w:rPr>
        <w:t>ë</w:t>
      </w:r>
      <w:r w:rsidRPr="00845C2A">
        <w:rPr>
          <w:szCs w:val="22"/>
        </w:rPr>
        <w:t xml:space="preserve"> n</w:t>
      </w:r>
      <w:r>
        <w:rPr>
          <w:szCs w:val="22"/>
        </w:rPr>
        <w:t>ë dijeni personat të cilët</w:t>
      </w:r>
      <w:r w:rsidRPr="00845C2A">
        <w:rPr>
          <w:szCs w:val="22"/>
        </w:rPr>
        <w:t xml:space="preserve"> preken nga ky shpron</w:t>
      </w:r>
      <w:r>
        <w:rPr>
          <w:szCs w:val="22"/>
        </w:rPr>
        <w:t>ë</w:t>
      </w:r>
      <w:r w:rsidRPr="00845C2A">
        <w:rPr>
          <w:szCs w:val="22"/>
        </w:rPr>
        <w:t>sim. V</w:t>
      </w:r>
      <w:r>
        <w:rPr>
          <w:szCs w:val="22"/>
        </w:rPr>
        <w:t>ë</w:t>
      </w:r>
      <w:r w:rsidRPr="00845C2A">
        <w:rPr>
          <w:szCs w:val="22"/>
        </w:rPr>
        <w:t>nia n</w:t>
      </w:r>
      <w:r>
        <w:rPr>
          <w:szCs w:val="22"/>
        </w:rPr>
        <w:t>ë</w:t>
      </w:r>
      <w:r w:rsidRPr="00845C2A">
        <w:rPr>
          <w:szCs w:val="22"/>
        </w:rPr>
        <w:t xml:space="preserve"> dijeni konsiston n</w:t>
      </w:r>
      <w:r>
        <w:rPr>
          <w:szCs w:val="22"/>
        </w:rPr>
        <w:t>ë</w:t>
      </w:r>
      <w:r w:rsidRPr="00845C2A">
        <w:rPr>
          <w:szCs w:val="22"/>
        </w:rPr>
        <w:t xml:space="preserve"> mas</w:t>
      </w:r>
      <w:r>
        <w:rPr>
          <w:szCs w:val="22"/>
        </w:rPr>
        <w:t>ë</w:t>
      </w:r>
      <w:r w:rsidRPr="00845C2A">
        <w:rPr>
          <w:szCs w:val="22"/>
        </w:rPr>
        <w:t>n e vler</w:t>
      </w:r>
      <w:r>
        <w:rPr>
          <w:szCs w:val="22"/>
        </w:rPr>
        <w:t>ë</w:t>
      </w:r>
      <w:r w:rsidRPr="00845C2A">
        <w:rPr>
          <w:szCs w:val="22"/>
        </w:rPr>
        <w:t>simit t</w:t>
      </w:r>
      <w:r>
        <w:rPr>
          <w:szCs w:val="22"/>
        </w:rPr>
        <w:t>ë</w:t>
      </w:r>
      <w:r w:rsidRPr="00845C2A">
        <w:rPr>
          <w:szCs w:val="22"/>
        </w:rPr>
        <w:t xml:space="preserve"> llogaritur nga komisioni i posaç</w:t>
      </w:r>
      <w:r>
        <w:rPr>
          <w:szCs w:val="22"/>
        </w:rPr>
        <w:t>ë</w:t>
      </w:r>
      <w:r w:rsidRPr="00845C2A">
        <w:rPr>
          <w:szCs w:val="22"/>
        </w:rPr>
        <w:t>m i shpron</w:t>
      </w:r>
      <w:r>
        <w:rPr>
          <w:szCs w:val="22"/>
        </w:rPr>
        <w:t>ë</w:t>
      </w:r>
      <w:r w:rsidRPr="00845C2A">
        <w:rPr>
          <w:szCs w:val="22"/>
        </w:rPr>
        <w:t>simit pran</w:t>
      </w:r>
      <w:r>
        <w:rPr>
          <w:szCs w:val="22"/>
        </w:rPr>
        <w:t>ë</w:t>
      </w:r>
      <w:r w:rsidRPr="00845C2A">
        <w:rPr>
          <w:szCs w:val="22"/>
        </w:rPr>
        <w:t xml:space="preserve"> Ministris</w:t>
      </w:r>
      <w:r>
        <w:rPr>
          <w:szCs w:val="22"/>
        </w:rPr>
        <w:t>ë së Punëve Publike, Transportit dhe Telekomunikacionit,</w:t>
      </w:r>
      <w:r w:rsidRPr="00845C2A">
        <w:rPr>
          <w:szCs w:val="22"/>
        </w:rPr>
        <w:t xml:space="preserve"> p</w:t>
      </w:r>
      <w:r>
        <w:rPr>
          <w:szCs w:val="22"/>
        </w:rPr>
        <w:t>ër pronarët</w:t>
      </w:r>
      <w:r w:rsidRPr="00845C2A">
        <w:rPr>
          <w:szCs w:val="22"/>
        </w:rPr>
        <w:t xml:space="preserve"> sipas list</w:t>
      </w:r>
      <w:r>
        <w:rPr>
          <w:szCs w:val="22"/>
        </w:rPr>
        <w:t>ë</w:t>
      </w:r>
      <w:r w:rsidRPr="00845C2A">
        <w:rPr>
          <w:szCs w:val="22"/>
        </w:rPr>
        <w:t>s em</w:t>
      </w:r>
      <w:r>
        <w:rPr>
          <w:szCs w:val="22"/>
        </w:rPr>
        <w:t>ërore bashkëlidhur.</w:t>
      </w:r>
    </w:p>
    <w:p w:rsidR="0099767A" w:rsidRDefault="0099767A" w:rsidP="0099767A">
      <w:pPr>
        <w:pStyle w:val="Paragrafi0"/>
        <w:rPr>
          <w:szCs w:val="22"/>
        </w:rPr>
      </w:pPr>
      <w:r>
        <w:rPr>
          <w:szCs w:val="22"/>
        </w:rPr>
        <w:t>Pronarët që kanë emrin në listën emërore dhe personat e tretë, brenda 15 ditëve nga plotësimi i këtij afati për publikim, kanë të drejtë të paraqesin pretendimet e tyre, lidhur me çmimin, sipërfaqen, titullin e pronësisë, apo llojin e pasurisë që kanë në pronësi, të shoqëruara me dokumentet përkatëse në ministrinë kompetente (Ministria e Punëve Publike, Transportit dhe Telekominikacionit).</w:t>
      </w:r>
    </w:p>
    <w:p w:rsidR="0099767A" w:rsidRDefault="0099767A" w:rsidP="0099767A">
      <w:pPr>
        <w:pStyle w:val="Paragrafi0"/>
        <w:rPr>
          <w:szCs w:val="22"/>
        </w:rPr>
      </w:pPr>
      <w:r>
        <w:rPr>
          <w:szCs w:val="22"/>
        </w:rPr>
        <w:t>Vlera totale e këtij shpronësimi është 542742 (pesëqind e dyzet e dy mijë e shtatëqind e dyzet e dy) lekë.</w:t>
      </w:r>
    </w:p>
    <w:p w:rsidR="0099767A" w:rsidRDefault="0099767A" w:rsidP="0099767A">
      <w:pPr>
        <w:pStyle w:val="Paragrafi0"/>
        <w:rPr>
          <w:szCs w:val="22"/>
        </w:rPr>
      </w:pPr>
    </w:p>
    <w:p w:rsidR="0099767A" w:rsidRPr="0099767A" w:rsidRDefault="0099767A" w:rsidP="0099767A">
      <w:pPr>
        <w:pStyle w:val="Autoriteti"/>
        <w:rPr>
          <w:lang w:val="it-IT"/>
        </w:rPr>
      </w:pPr>
      <w:r w:rsidRPr="0099767A">
        <w:rPr>
          <w:lang w:val="it-IT"/>
        </w:rPr>
        <w:t xml:space="preserve">MINISTRI I PUNËVE PUBLIKE, TRANSPORTIT </w:t>
      </w:r>
    </w:p>
    <w:p w:rsidR="0099767A" w:rsidRPr="0099767A" w:rsidRDefault="0099767A" w:rsidP="0099767A">
      <w:pPr>
        <w:pStyle w:val="Autoriteti"/>
        <w:rPr>
          <w:lang w:val="it-IT"/>
        </w:rPr>
      </w:pPr>
      <w:r w:rsidRPr="0099767A">
        <w:rPr>
          <w:lang w:val="it-IT"/>
        </w:rPr>
        <w:t>DHE TELEKOMUNIKACIONIT</w:t>
      </w:r>
    </w:p>
    <w:p w:rsidR="0099767A" w:rsidRDefault="0099767A" w:rsidP="0099767A">
      <w:pPr>
        <w:pStyle w:val="AutoritetiEmer"/>
      </w:pPr>
      <w:r>
        <w:t>Sokol Olldashi</w:t>
      </w:r>
    </w:p>
    <w:p w:rsidR="0099767A" w:rsidRDefault="0099767A" w:rsidP="0099767A">
      <w:pPr>
        <w:pStyle w:val="Paragrafi0"/>
        <w:rPr>
          <w:szCs w:val="22"/>
        </w:rPr>
      </w:pPr>
    </w:p>
    <w:p w:rsidR="0099767A" w:rsidRDefault="0099767A" w:rsidP="0099767A">
      <w:pPr>
        <w:pStyle w:val="Paragrafi0"/>
        <w:rPr>
          <w:szCs w:val="22"/>
        </w:rPr>
        <w:sectPr w:rsidR="0099767A" w:rsidSect="0099767A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344"/>
          <w:cols w:space="720"/>
          <w:docGrid w:linePitch="360"/>
        </w:sectPr>
      </w:pPr>
    </w:p>
    <w:p w:rsidR="0099767A" w:rsidRPr="0099767A" w:rsidRDefault="0099767A" w:rsidP="0099767A">
      <w:pPr>
        <w:pStyle w:val="Paragrafi0"/>
        <w:rPr>
          <w:sz w:val="20"/>
          <w:lang w:val="it-IT"/>
        </w:rPr>
      </w:pPr>
      <w:r w:rsidRPr="0099767A">
        <w:rPr>
          <w:sz w:val="20"/>
          <w:lang w:val="it-IT"/>
        </w:rPr>
        <w:lastRenderedPageBreak/>
        <w:t>MINISTRIA E PUNËVE PUBLIKE, TRANSPORTIT DHE TELEKOMUNIKACIONIT</w:t>
      </w:r>
    </w:p>
    <w:p w:rsidR="0099767A" w:rsidRPr="0099767A" w:rsidRDefault="0099767A" w:rsidP="0099767A">
      <w:pPr>
        <w:pStyle w:val="Paragrafi0"/>
        <w:rPr>
          <w:sz w:val="20"/>
          <w:lang w:val="it-IT"/>
        </w:rPr>
      </w:pPr>
      <w:r w:rsidRPr="0099767A">
        <w:rPr>
          <w:sz w:val="20"/>
          <w:lang w:val="it-IT"/>
        </w:rPr>
        <w:t>DREJTORIA E PËRGJITHSHME E SHËRBIMEVE MBËSHTETËSE</w:t>
      </w:r>
    </w:p>
    <w:p w:rsidR="0099767A" w:rsidRPr="0099767A" w:rsidRDefault="0099767A" w:rsidP="0099767A">
      <w:pPr>
        <w:pStyle w:val="Paragrafi0"/>
        <w:rPr>
          <w:sz w:val="20"/>
          <w:lang w:val="it-IT"/>
        </w:rPr>
      </w:pPr>
      <w:r w:rsidRPr="0099767A">
        <w:rPr>
          <w:sz w:val="20"/>
          <w:lang w:val="it-IT"/>
        </w:rPr>
        <w:t>DREJTORIA JURIDIKE</w:t>
      </w:r>
    </w:p>
    <w:p w:rsidR="0099767A" w:rsidRPr="0099767A" w:rsidRDefault="0099767A" w:rsidP="0099767A">
      <w:pPr>
        <w:pStyle w:val="Paragrafi0"/>
        <w:rPr>
          <w:sz w:val="20"/>
          <w:lang w:val="it-IT"/>
        </w:rPr>
      </w:pPr>
      <w:r w:rsidRPr="0099767A">
        <w:rPr>
          <w:sz w:val="20"/>
          <w:lang w:val="it-IT"/>
        </w:rPr>
        <w:t>SEKTORI I SHPRONËSIMEVE</w:t>
      </w:r>
    </w:p>
    <w:p w:rsidR="0099767A" w:rsidRPr="0099767A" w:rsidRDefault="0099767A" w:rsidP="0099767A">
      <w:pPr>
        <w:pStyle w:val="Paragrafi0"/>
        <w:rPr>
          <w:szCs w:val="22"/>
          <w:lang w:val="it-IT"/>
        </w:rPr>
      </w:pPr>
    </w:p>
    <w:p w:rsidR="0099767A" w:rsidRPr="0099767A" w:rsidRDefault="0099767A" w:rsidP="0099767A">
      <w:pPr>
        <w:pStyle w:val="TitulliTitull"/>
        <w:rPr>
          <w:lang w:val="it-IT"/>
        </w:rPr>
      </w:pPr>
      <w:r w:rsidRPr="0099767A">
        <w:rPr>
          <w:lang w:val="it-IT"/>
        </w:rPr>
        <w:t>LISTA EMËRORE E PRONARËVE, PASURITË E TË CILËVE PREKEN NGA NDËRTIMI I SEGMENTIT</w:t>
      </w:r>
    </w:p>
    <w:p w:rsidR="0099767A" w:rsidRPr="002105D0" w:rsidRDefault="0099767A" w:rsidP="0099767A">
      <w:pPr>
        <w:pStyle w:val="TitulliTitull"/>
      </w:pPr>
      <w:r w:rsidRPr="002105D0">
        <w:t>RRUGOR “URA E BUJANIT-SOPOT TROPOJ</w:t>
      </w:r>
      <w:r>
        <w:t>Ë</w:t>
      </w:r>
    </w:p>
    <w:p w:rsidR="0099767A" w:rsidRDefault="0099767A" w:rsidP="0099767A">
      <w:pPr>
        <w:pStyle w:val="Paragrafi0"/>
        <w:rPr>
          <w:szCs w:val="22"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657"/>
        <w:gridCol w:w="1810"/>
        <w:gridCol w:w="1015"/>
        <w:gridCol w:w="1220"/>
        <w:gridCol w:w="1154"/>
        <w:gridCol w:w="1041"/>
        <w:gridCol w:w="938"/>
        <w:gridCol w:w="1239"/>
        <w:gridCol w:w="938"/>
        <w:gridCol w:w="1167"/>
        <w:gridCol w:w="1997"/>
      </w:tblGrid>
      <w:tr w:rsidR="0099767A" w:rsidRPr="002105D0" w:rsidTr="0099767A">
        <w:tc>
          <w:tcPr>
            <w:tcW w:w="249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535" w:type="pct"/>
            <w:gridSpan w:val="3"/>
            <w:vAlign w:val="center"/>
          </w:tcPr>
          <w:p w:rsidR="0099767A" w:rsidRPr="0089472A" w:rsidRDefault="0099767A" w:rsidP="0099767A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89472A">
              <w:rPr>
                <w:b/>
                <w:sz w:val="20"/>
              </w:rPr>
              <w:t>Pronari</w:t>
            </w:r>
          </w:p>
        </w:tc>
        <w:tc>
          <w:tcPr>
            <w:tcW w:w="438" w:type="pct"/>
            <w:vMerge w:val="restart"/>
            <w:vAlign w:val="center"/>
          </w:tcPr>
          <w:p w:rsidR="0099767A" w:rsidRPr="0089472A" w:rsidRDefault="0099767A" w:rsidP="0099767A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89472A">
              <w:rPr>
                <w:b/>
                <w:sz w:val="20"/>
              </w:rPr>
              <w:t>Zona</w:t>
            </w:r>
          </w:p>
        </w:tc>
        <w:tc>
          <w:tcPr>
            <w:tcW w:w="395" w:type="pct"/>
            <w:vMerge w:val="restart"/>
            <w:vAlign w:val="center"/>
          </w:tcPr>
          <w:p w:rsidR="0099767A" w:rsidRPr="0089472A" w:rsidRDefault="0099767A" w:rsidP="0099767A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89472A">
              <w:rPr>
                <w:b/>
                <w:sz w:val="20"/>
              </w:rPr>
              <w:t>Nr/pas.</w:t>
            </w:r>
          </w:p>
        </w:tc>
        <w:tc>
          <w:tcPr>
            <w:tcW w:w="356" w:type="pct"/>
            <w:vMerge w:val="restart"/>
            <w:vAlign w:val="center"/>
          </w:tcPr>
          <w:p w:rsidR="0099767A" w:rsidRPr="0089472A" w:rsidRDefault="0099767A" w:rsidP="0099767A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89472A">
              <w:rPr>
                <w:b/>
                <w:sz w:val="20"/>
              </w:rPr>
              <w:t>Sip.m</w:t>
            </w:r>
            <w:r w:rsidRPr="0089472A">
              <w:rPr>
                <w:b/>
                <w:sz w:val="20"/>
                <w:vertAlign w:val="superscript"/>
              </w:rPr>
              <w:t>2</w:t>
            </w:r>
          </w:p>
        </w:tc>
        <w:tc>
          <w:tcPr>
            <w:tcW w:w="470" w:type="pct"/>
            <w:vMerge w:val="restart"/>
            <w:vAlign w:val="center"/>
          </w:tcPr>
          <w:p w:rsidR="0099767A" w:rsidRPr="0089472A" w:rsidRDefault="0099767A" w:rsidP="0099767A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89472A">
              <w:rPr>
                <w:b/>
                <w:sz w:val="20"/>
              </w:rPr>
              <w:t>Lloji i</w:t>
            </w:r>
          </w:p>
          <w:p w:rsidR="0099767A" w:rsidRPr="0089472A" w:rsidRDefault="0099767A" w:rsidP="0099767A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89472A">
              <w:rPr>
                <w:b/>
                <w:sz w:val="20"/>
              </w:rPr>
              <w:t>pasurisë</w:t>
            </w:r>
          </w:p>
        </w:tc>
        <w:tc>
          <w:tcPr>
            <w:tcW w:w="356" w:type="pct"/>
            <w:vMerge w:val="restart"/>
            <w:vAlign w:val="center"/>
          </w:tcPr>
          <w:p w:rsidR="0099767A" w:rsidRPr="0089472A" w:rsidRDefault="0099767A" w:rsidP="0099767A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89472A">
              <w:rPr>
                <w:b/>
                <w:sz w:val="20"/>
              </w:rPr>
              <w:t>Çmimi lekë</w:t>
            </w:r>
          </w:p>
        </w:tc>
        <w:tc>
          <w:tcPr>
            <w:tcW w:w="443" w:type="pct"/>
            <w:vMerge w:val="restart"/>
            <w:vAlign w:val="center"/>
          </w:tcPr>
          <w:p w:rsidR="0099767A" w:rsidRPr="0089472A" w:rsidRDefault="0099767A" w:rsidP="0099767A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89472A">
              <w:rPr>
                <w:b/>
                <w:sz w:val="20"/>
              </w:rPr>
              <w:t>Vlera lekë</w:t>
            </w:r>
          </w:p>
        </w:tc>
        <w:tc>
          <w:tcPr>
            <w:tcW w:w="758" w:type="pct"/>
            <w:vMerge w:val="restart"/>
            <w:vAlign w:val="center"/>
          </w:tcPr>
          <w:p w:rsidR="0099767A" w:rsidRPr="0089472A" w:rsidRDefault="0099767A" w:rsidP="0099767A">
            <w:pPr>
              <w:pStyle w:val="Paragrafi0"/>
              <w:rPr>
                <w:b/>
                <w:sz w:val="20"/>
              </w:rPr>
            </w:pPr>
            <w:r w:rsidRPr="0089472A">
              <w:rPr>
                <w:b/>
                <w:sz w:val="20"/>
              </w:rPr>
              <w:t>Shënime</w:t>
            </w:r>
          </w:p>
        </w:tc>
      </w:tr>
      <w:tr w:rsidR="0099767A" w:rsidRPr="002105D0" w:rsidTr="0099767A">
        <w:tc>
          <w:tcPr>
            <w:tcW w:w="249" w:type="pct"/>
            <w:vAlign w:val="center"/>
          </w:tcPr>
          <w:p w:rsidR="0099767A" w:rsidRPr="0089472A" w:rsidRDefault="0099767A" w:rsidP="0099767A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89472A">
              <w:rPr>
                <w:b/>
                <w:sz w:val="20"/>
              </w:rPr>
              <w:t>Nr.</w:t>
            </w:r>
          </w:p>
        </w:tc>
        <w:tc>
          <w:tcPr>
            <w:tcW w:w="687" w:type="pct"/>
            <w:vAlign w:val="center"/>
          </w:tcPr>
          <w:p w:rsidR="0099767A" w:rsidRPr="0089472A" w:rsidRDefault="0099767A" w:rsidP="0099767A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89472A">
              <w:rPr>
                <w:b/>
                <w:sz w:val="20"/>
              </w:rPr>
              <w:t>Emri</w:t>
            </w:r>
          </w:p>
        </w:tc>
        <w:tc>
          <w:tcPr>
            <w:tcW w:w="385" w:type="pct"/>
            <w:vAlign w:val="center"/>
          </w:tcPr>
          <w:p w:rsidR="0099767A" w:rsidRPr="0089472A" w:rsidRDefault="0099767A" w:rsidP="0099767A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89472A">
              <w:rPr>
                <w:b/>
                <w:sz w:val="20"/>
              </w:rPr>
              <w:t>Atësia</w:t>
            </w:r>
          </w:p>
        </w:tc>
        <w:tc>
          <w:tcPr>
            <w:tcW w:w="463" w:type="pct"/>
            <w:vAlign w:val="center"/>
          </w:tcPr>
          <w:p w:rsidR="0099767A" w:rsidRPr="0089472A" w:rsidRDefault="0099767A" w:rsidP="0099767A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89472A">
              <w:rPr>
                <w:b/>
                <w:sz w:val="20"/>
              </w:rPr>
              <w:t>Mbiemri</w:t>
            </w:r>
          </w:p>
        </w:tc>
        <w:tc>
          <w:tcPr>
            <w:tcW w:w="438" w:type="pct"/>
            <w:vMerge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95" w:type="pct"/>
            <w:vMerge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56" w:type="pct"/>
            <w:vMerge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70" w:type="pct"/>
            <w:vMerge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56" w:type="pct"/>
            <w:vMerge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43" w:type="pct"/>
            <w:vMerge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758" w:type="pct"/>
            <w:vMerge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</w:p>
        </w:tc>
      </w:tr>
      <w:tr w:rsidR="0099767A" w:rsidRPr="002105D0" w:rsidTr="0099767A">
        <w:tc>
          <w:tcPr>
            <w:tcW w:w="249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1</w:t>
            </w:r>
          </w:p>
        </w:tc>
        <w:tc>
          <w:tcPr>
            <w:tcW w:w="687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Selim</w:t>
            </w:r>
          </w:p>
        </w:tc>
        <w:tc>
          <w:tcPr>
            <w:tcW w:w="385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Mal</w:t>
            </w:r>
          </w:p>
        </w:tc>
        <w:tc>
          <w:tcPr>
            <w:tcW w:w="463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Çelaj</w:t>
            </w:r>
          </w:p>
        </w:tc>
        <w:tc>
          <w:tcPr>
            <w:tcW w:w="438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3490</w:t>
            </w:r>
          </w:p>
        </w:tc>
        <w:tc>
          <w:tcPr>
            <w:tcW w:w="395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72/1</w:t>
            </w:r>
          </w:p>
        </w:tc>
        <w:tc>
          <w:tcPr>
            <w:tcW w:w="356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410</w:t>
            </w:r>
          </w:p>
        </w:tc>
        <w:tc>
          <w:tcPr>
            <w:tcW w:w="470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ar</w:t>
            </w:r>
            <w:r>
              <w:rPr>
                <w:sz w:val="20"/>
              </w:rPr>
              <w:t>ë</w:t>
            </w:r>
          </w:p>
        </w:tc>
        <w:tc>
          <w:tcPr>
            <w:tcW w:w="356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214</w:t>
            </w:r>
          </w:p>
        </w:tc>
        <w:tc>
          <w:tcPr>
            <w:tcW w:w="443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87740</w:t>
            </w:r>
          </w:p>
        </w:tc>
        <w:tc>
          <w:tcPr>
            <w:tcW w:w="758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Konfirmim ZVRPP</w:t>
            </w:r>
          </w:p>
        </w:tc>
      </w:tr>
      <w:tr w:rsidR="0099767A" w:rsidRPr="002105D0" w:rsidTr="0099767A">
        <w:tc>
          <w:tcPr>
            <w:tcW w:w="249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2</w:t>
            </w:r>
          </w:p>
        </w:tc>
        <w:tc>
          <w:tcPr>
            <w:tcW w:w="687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Brahim</w:t>
            </w:r>
          </w:p>
        </w:tc>
        <w:tc>
          <w:tcPr>
            <w:tcW w:w="385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Jakup</w:t>
            </w:r>
          </w:p>
        </w:tc>
        <w:tc>
          <w:tcPr>
            <w:tcW w:w="463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Hoxha</w:t>
            </w:r>
          </w:p>
        </w:tc>
        <w:tc>
          <w:tcPr>
            <w:tcW w:w="438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3490</w:t>
            </w:r>
          </w:p>
        </w:tc>
        <w:tc>
          <w:tcPr>
            <w:tcW w:w="395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72/2</w:t>
            </w:r>
          </w:p>
        </w:tc>
        <w:tc>
          <w:tcPr>
            <w:tcW w:w="356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83</w:t>
            </w:r>
          </w:p>
        </w:tc>
        <w:tc>
          <w:tcPr>
            <w:tcW w:w="470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ar</w:t>
            </w:r>
            <w:r>
              <w:rPr>
                <w:sz w:val="20"/>
              </w:rPr>
              <w:t>ë</w:t>
            </w:r>
          </w:p>
        </w:tc>
        <w:tc>
          <w:tcPr>
            <w:tcW w:w="356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214</w:t>
            </w:r>
          </w:p>
        </w:tc>
        <w:tc>
          <w:tcPr>
            <w:tcW w:w="443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17762</w:t>
            </w:r>
          </w:p>
        </w:tc>
        <w:tc>
          <w:tcPr>
            <w:tcW w:w="758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Konfirmim ZVRPP</w:t>
            </w:r>
          </w:p>
        </w:tc>
      </w:tr>
      <w:tr w:rsidR="0099767A" w:rsidRPr="002105D0" w:rsidTr="0099767A">
        <w:tc>
          <w:tcPr>
            <w:tcW w:w="249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3</w:t>
            </w:r>
          </w:p>
        </w:tc>
        <w:tc>
          <w:tcPr>
            <w:tcW w:w="687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Lul</w:t>
            </w:r>
            <w:r>
              <w:rPr>
                <w:sz w:val="20"/>
              </w:rPr>
              <w:t>ë</w:t>
            </w:r>
            <w:r w:rsidRPr="002105D0">
              <w:rPr>
                <w:sz w:val="20"/>
              </w:rPr>
              <w:t>zim</w:t>
            </w:r>
          </w:p>
        </w:tc>
        <w:tc>
          <w:tcPr>
            <w:tcW w:w="385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Qazim</w:t>
            </w:r>
          </w:p>
        </w:tc>
        <w:tc>
          <w:tcPr>
            <w:tcW w:w="463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Çelaj</w:t>
            </w:r>
          </w:p>
        </w:tc>
        <w:tc>
          <w:tcPr>
            <w:tcW w:w="438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3490</w:t>
            </w:r>
          </w:p>
        </w:tc>
        <w:tc>
          <w:tcPr>
            <w:tcW w:w="395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72/4</w:t>
            </w:r>
          </w:p>
        </w:tc>
        <w:tc>
          <w:tcPr>
            <w:tcW w:w="356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66</w:t>
            </w:r>
          </w:p>
        </w:tc>
        <w:tc>
          <w:tcPr>
            <w:tcW w:w="470" w:type="pct"/>
          </w:tcPr>
          <w:p w:rsidR="0099767A" w:rsidRPr="002105D0" w:rsidRDefault="0099767A" w:rsidP="0099767A">
            <w:pPr>
              <w:pStyle w:val="Paragrafi0"/>
            </w:pPr>
            <w:r w:rsidRPr="002105D0">
              <w:t>ar</w:t>
            </w:r>
            <w:r>
              <w:t>ë</w:t>
            </w:r>
          </w:p>
        </w:tc>
        <w:tc>
          <w:tcPr>
            <w:tcW w:w="356" w:type="pct"/>
          </w:tcPr>
          <w:p w:rsidR="0099767A" w:rsidRPr="002105D0" w:rsidRDefault="0099767A" w:rsidP="0099767A">
            <w:pPr>
              <w:pStyle w:val="Paragrafi0"/>
            </w:pPr>
            <w:r w:rsidRPr="002105D0">
              <w:t>214</w:t>
            </w:r>
          </w:p>
        </w:tc>
        <w:tc>
          <w:tcPr>
            <w:tcW w:w="443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14124</w:t>
            </w:r>
          </w:p>
        </w:tc>
        <w:tc>
          <w:tcPr>
            <w:tcW w:w="758" w:type="pct"/>
          </w:tcPr>
          <w:p w:rsidR="0099767A" w:rsidRPr="002105D0" w:rsidRDefault="0099767A" w:rsidP="0099767A">
            <w:pPr>
              <w:pStyle w:val="Paragrafi0"/>
            </w:pPr>
            <w:r w:rsidRPr="002105D0">
              <w:t>Konfirmim ZVRPP</w:t>
            </w:r>
          </w:p>
        </w:tc>
      </w:tr>
      <w:tr w:rsidR="0099767A" w:rsidRPr="002105D0" w:rsidTr="0099767A">
        <w:tc>
          <w:tcPr>
            <w:tcW w:w="249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4</w:t>
            </w:r>
          </w:p>
        </w:tc>
        <w:tc>
          <w:tcPr>
            <w:tcW w:w="687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Hajredin</w:t>
            </w:r>
          </w:p>
        </w:tc>
        <w:tc>
          <w:tcPr>
            <w:tcW w:w="385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Qazim</w:t>
            </w:r>
          </w:p>
        </w:tc>
        <w:tc>
          <w:tcPr>
            <w:tcW w:w="463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Çelaj</w:t>
            </w:r>
          </w:p>
        </w:tc>
        <w:tc>
          <w:tcPr>
            <w:tcW w:w="438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3490</w:t>
            </w:r>
          </w:p>
        </w:tc>
        <w:tc>
          <w:tcPr>
            <w:tcW w:w="395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622/11</w:t>
            </w:r>
          </w:p>
        </w:tc>
        <w:tc>
          <w:tcPr>
            <w:tcW w:w="356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50</w:t>
            </w:r>
          </w:p>
        </w:tc>
        <w:tc>
          <w:tcPr>
            <w:tcW w:w="470" w:type="pct"/>
          </w:tcPr>
          <w:p w:rsidR="0099767A" w:rsidRPr="002105D0" w:rsidRDefault="0099767A" w:rsidP="0099767A">
            <w:pPr>
              <w:pStyle w:val="Paragrafi0"/>
            </w:pPr>
            <w:r w:rsidRPr="002105D0">
              <w:t>ar</w:t>
            </w:r>
            <w:r>
              <w:t>ë</w:t>
            </w:r>
          </w:p>
        </w:tc>
        <w:tc>
          <w:tcPr>
            <w:tcW w:w="356" w:type="pct"/>
          </w:tcPr>
          <w:p w:rsidR="0099767A" w:rsidRPr="002105D0" w:rsidRDefault="0099767A" w:rsidP="0099767A">
            <w:pPr>
              <w:pStyle w:val="Paragrafi0"/>
            </w:pPr>
            <w:r w:rsidRPr="002105D0">
              <w:t>214</w:t>
            </w:r>
          </w:p>
        </w:tc>
        <w:tc>
          <w:tcPr>
            <w:tcW w:w="443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10700</w:t>
            </w:r>
          </w:p>
        </w:tc>
        <w:tc>
          <w:tcPr>
            <w:tcW w:w="758" w:type="pct"/>
          </w:tcPr>
          <w:p w:rsidR="0099767A" w:rsidRPr="002105D0" w:rsidRDefault="0099767A" w:rsidP="0099767A">
            <w:pPr>
              <w:pStyle w:val="Paragrafi0"/>
            </w:pPr>
            <w:r w:rsidRPr="002105D0">
              <w:t>Konfirmim ZVRPP</w:t>
            </w:r>
          </w:p>
        </w:tc>
      </w:tr>
      <w:tr w:rsidR="0099767A" w:rsidRPr="002105D0" w:rsidTr="0099767A">
        <w:tc>
          <w:tcPr>
            <w:tcW w:w="249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5</w:t>
            </w:r>
          </w:p>
        </w:tc>
        <w:tc>
          <w:tcPr>
            <w:tcW w:w="687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Mus</w:t>
            </w:r>
          </w:p>
        </w:tc>
        <w:tc>
          <w:tcPr>
            <w:tcW w:w="385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Tahir</w:t>
            </w:r>
          </w:p>
        </w:tc>
        <w:tc>
          <w:tcPr>
            <w:tcW w:w="463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Aliaj</w:t>
            </w:r>
          </w:p>
        </w:tc>
        <w:tc>
          <w:tcPr>
            <w:tcW w:w="438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3490</w:t>
            </w:r>
          </w:p>
        </w:tc>
        <w:tc>
          <w:tcPr>
            <w:tcW w:w="395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607/1/3</w:t>
            </w:r>
          </w:p>
        </w:tc>
        <w:tc>
          <w:tcPr>
            <w:tcW w:w="356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84</w:t>
            </w:r>
          </w:p>
        </w:tc>
        <w:tc>
          <w:tcPr>
            <w:tcW w:w="470" w:type="pct"/>
          </w:tcPr>
          <w:p w:rsidR="0099767A" w:rsidRPr="002105D0" w:rsidRDefault="0099767A" w:rsidP="0099767A">
            <w:pPr>
              <w:pStyle w:val="Paragrafi0"/>
            </w:pPr>
            <w:r w:rsidRPr="002105D0">
              <w:t>ar</w:t>
            </w:r>
            <w:r>
              <w:t>ë</w:t>
            </w:r>
          </w:p>
        </w:tc>
        <w:tc>
          <w:tcPr>
            <w:tcW w:w="356" w:type="pct"/>
          </w:tcPr>
          <w:p w:rsidR="0099767A" w:rsidRPr="002105D0" w:rsidRDefault="0099767A" w:rsidP="0099767A">
            <w:pPr>
              <w:pStyle w:val="Paragrafi0"/>
            </w:pPr>
            <w:r w:rsidRPr="002105D0">
              <w:t>214</w:t>
            </w:r>
          </w:p>
        </w:tc>
        <w:tc>
          <w:tcPr>
            <w:tcW w:w="443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17976</w:t>
            </w:r>
          </w:p>
        </w:tc>
        <w:tc>
          <w:tcPr>
            <w:tcW w:w="758" w:type="pct"/>
          </w:tcPr>
          <w:p w:rsidR="0099767A" w:rsidRPr="002105D0" w:rsidRDefault="0099767A" w:rsidP="0099767A">
            <w:pPr>
              <w:pStyle w:val="Paragrafi0"/>
            </w:pPr>
            <w:r w:rsidRPr="002105D0">
              <w:t>Konfirmim ZVRPP</w:t>
            </w:r>
          </w:p>
        </w:tc>
      </w:tr>
      <w:tr w:rsidR="0099767A" w:rsidRPr="002105D0" w:rsidTr="0099767A">
        <w:tc>
          <w:tcPr>
            <w:tcW w:w="249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6</w:t>
            </w:r>
          </w:p>
        </w:tc>
        <w:tc>
          <w:tcPr>
            <w:tcW w:w="687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Rexhep</w:t>
            </w:r>
          </w:p>
        </w:tc>
        <w:tc>
          <w:tcPr>
            <w:tcW w:w="385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Arif</w:t>
            </w:r>
          </w:p>
        </w:tc>
        <w:tc>
          <w:tcPr>
            <w:tcW w:w="463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Rexha</w:t>
            </w:r>
          </w:p>
        </w:tc>
        <w:tc>
          <w:tcPr>
            <w:tcW w:w="438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3490</w:t>
            </w:r>
          </w:p>
        </w:tc>
        <w:tc>
          <w:tcPr>
            <w:tcW w:w="395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607/1/4</w:t>
            </w:r>
          </w:p>
        </w:tc>
        <w:tc>
          <w:tcPr>
            <w:tcW w:w="356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290</w:t>
            </w:r>
          </w:p>
        </w:tc>
        <w:tc>
          <w:tcPr>
            <w:tcW w:w="470" w:type="pct"/>
          </w:tcPr>
          <w:p w:rsidR="0099767A" w:rsidRPr="002105D0" w:rsidRDefault="0099767A" w:rsidP="0099767A">
            <w:pPr>
              <w:pStyle w:val="Paragrafi0"/>
            </w:pPr>
            <w:r w:rsidRPr="002105D0">
              <w:t>ar</w:t>
            </w:r>
            <w:r>
              <w:t>ë</w:t>
            </w:r>
          </w:p>
        </w:tc>
        <w:tc>
          <w:tcPr>
            <w:tcW w:w="356" w:type="pct"/>
          </w:tcPr>
          <w:p w:rsidR="0099767A" w:rsidRPr="002105D0" w:rsidRDefault="0099767A" w:rsidP="0099767A">
            <w:pPr>
              <w:pStyle w:val="Paragrafi0"/>
            </w:pPr>
            <w:r w:rsidRPr="002105D0">
              <w:t>214</w:t>
            </w:r>
          </w:p>
        </w:tc>
        <w:tc>
          <w:tcPr>
            <w:tcW w:w="443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62060</w:t>
            </w:r>
          </w:p>
        </w:tc>
        <w:tc>
          <w:tcPr>
            <w:tcW w:w="758" w:type="pct"/>
          </w:tcPr>
          <w:p w:rsidR="0099767A" w:rsidRPr="002105D0" w:rsidRDefault="0099767A" w:rsidP="0099767A">
            <w:pPr>
              <w:pStyle w:val="Paragrafi0"/>
            </w:pPr>
            <w:r w:rsidRPr="002105D0">
              <w:t>Konfirmim ZVRPP</w:t>
            </w:r>
          </w:p>
        </w:tc>
      </w:tr>
      <w:tr w:rsidR="0099767A" w:rsidRPr="002105D0" w:rsidTr="0099767A">
        <w:tc>
          <w:tcPr>
            <w:tcW w:w="249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7</w:t>
            </w:r>
          </w:p>
        </w:tc>
        <w:tc>
          <w:tcPr>
            <w:tcW w:w="687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I paidentifikuar</w:t>
            </w:r>
          </w:p>
        </w:tc>
        <w:tc>
          <w:tcPr>
            <w:tcW w:w="385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63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38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3490</w:t>
            </w:r>
          </w:p>
        </w:tc>
        <w:tc>
          <w:tcPr>
            <w:tcW w:w="395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607/2</w:t>
            </w:r>
          </w:p>
        </w:tc>
        <w:tc>
          <w:tcPr>
            <w:tcW w:w="356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96</w:t>
            </w:r>
          </w:p>
        </w:tc>
        <w:tc>
          <w:tcPr>
            <w:tcW w:w="470" w:type="pct"/>
          </w:tcPr>
          <w:p w:rsidR="0099767A" w:rsidRPr="002105D0" w:rsidRDefault="0099767A" w:rsidP="0099767A">
            <w:pPr>
              <w:pStyle w:val="Paragrafi0"/>
            </w:pPr>
            <w:r w:rsidRPr="002105D0">
              <w:t>ar</w:t>
            </w:r>
            <w:r>
              <w:t>ë</w:t>
            </w:r>
          </w:p>
        </w:tc>
        <w:tc>
          <w:tcPr>
            <w:tcW w:w="356" w:type="pct"/>
          </w:tcPr>
          <w:p w:rsidR="0099767A" w:rsidRPr="002105D0" w:rsidRDefault="0099767A" w:rsidP="0099767A">
            <w:pPr>
              <w:pStyle w:val="Paragrafi0"/>
            </w:pPr>
            <w:r w:rsidRPr="002105D0">
              <w:t>214</w:t>
            </w:r>
          </w:p>
        </w:tc>
        <w:tc>
          <w:tcPr>
            <w:tcW w:w="443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20544</w:t>
            </w:r>
          </w:p>
        </w:tc>
        <w:tc>
          <w:tcPr>
            <w:tcW w:w="758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I pakonfirmuar</w:t>
            </w:r>
          </w:p>
        </w:tc>
      </w:tr>
      <w:tr w:rsidR="0099767A" w:rsidRPr="002105D0" w:rsidTr="0099767A">
        <w:tc>
          <w:tcPr>
            <w:tcW w:w="249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8</w:t>
            </w:r>
          </w:p>
        </w:tc>
        <w:tc>
          <w:tcPr>
            <w:tcW w:w="687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Mus</w:t>
            </w:r>
          </w:p>
        </w:tc>
        <w:tc>
          <w:tcPr>
            <w:tcW w:w="385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Zymer</w:t>
            </w:r>
          </w:p>
        </w:tc>
        <w:tc>
          <w:tcPr>
            <w:tcW w:w="463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Gosturani</w:t>
            </w:r>
          </w:p>
        </w:tc>
        <w:tc>
          <w:tcPr>
            <w:tcW w:w="438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1133</w:t>
            </w:r>
          </w:p>
        </w:tc>
        <w:tc>
          <w:tcPr>
            <w:tcW w:w="395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1007/4</w:t>
            </w:r>
          </w:p>
        </w:tc>
        <w:tc>
          <w:tcPr>
            <w:tcW w:w="356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191</w:t>
            </w:r>
          </w:p>
        </w:tc>
        <w:tc>
          <w:tcPr>
            <w:tcW w:w="470" w:type="pct"/>
          </w:tcPr>
          <w:p w:rsidR="0099767A" w:rsidRPr="002105D0" w:rsidRDefault="0099767A" w:rsidP="0099767A">
            <w:pPr>
              <w:pStyle w:val="Paragrafi0"/>
            </w:pPr>
            <w:r w:rsidRPr="002105D0">
              <w:t>ar</w:t>
            </w:r>
            <w:r>
              <w:t>ë</w:t>
            </w:r>
          </w:p>
        </w:tc>
        <w:tc>
          <w:tcPr>
            <w:tcW w:w="356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196</w:t>
            </w:r>
          </w:p>
        </w:tc>
        <w:tc>
          <w:tcPr>
            <w:tcW w:w="443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37436</w:t>
            </w:r>
          </w:p>
        </w:tc>
        <w:tc>
          <w:tcPr>
            <w:tcW w:w="758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Konfirmim ZVRPP</w:t>
            </w:r>
          </w:p>
        </w:tc>
      </w:tr>
      <w:tr w:rsidR="0099767A" w:rsidRPr="002105D0" w:rsidTr="0099767A">
        <w:tc>
          <w:tcPr>
            <w:tcW w:w="249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9</w:t>
            </w:r>
          </w:p>
        </w:tc>
        <w:tc>
          <w:tcPr>
            <w:tcW w:w="687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I paidentifikuar</w:t>
            </w:r>
          </w:p>
        </w:tc>
        <w:tc>
          <w:tcPr>
            <w:tcW w:w="385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63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38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1133</w:t>
            </w:r>
          </w:p>
        </w:tc>
        <w:tc>
          <w:tcPr>
            <w:tcW w:w="395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1007/3</w:t>
            </w:r>
          </w:p>
        </w:tc>
        <w:tc>
          <w:tcPr>
            <w:tcW w:w="356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640</w:t>
            </w:r>
          </w:p>
        </w:tc>
        <w:tc>
          <w:tcPr>
            <w:tcW w:w="470" w:type="pct"/>
          </w:tcPr>
          <w:p w:rsidR="0099767A" w:rsidRPr="002105D0" w:rsidRDefault="0099767A" w:rsidP="0099767A">
            <w:pPr>
              <w:pStyle w:val="Paragrafi0"/>
            </w:pPr>
            <w:r w:rsidRPr="002105D0">
              <w:t>ar</w:t>
            </w:r>
            <w:r>
              <w:t>ë</w:t>
            </w:r>
          </w:p>
        </w:tc>
        <w:tc>
          <w:tcPr>
            <w:tcW w:w="356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196</w:t>
            </w:r>
          </w:p>
        </w:tc>
        <w:tc>
          <w:tcPr>
            <w:tcW w:w="443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125440</w:t>
            </w:r>
          </w:p>
        </w:tc>
        <w:tc>
          <w:tcPr>
            <w:tcW w:w="758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I pakonfirmuar</w:t>
            </w:r>
          </w:p>
        </w:tc>
      </w:tr>
      <w:tr w:rsidR="0099767A" w:rsidRPr="002105D0" w:rsidTr="0099767A">
        <w:tc>
          <w:tcPr>
            <w:tcW w:w="249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10</w:t>
            </w:r>
          </w:p>
        </w:tc>
        <w:tc>
          <w:tcPr>
            <w:tcW w:w="687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I paidentifikuar</w:t>
            </w:r>
          </w:p>
        </w:tc>
        <w:tc>
          <w:tcPr>
            <w:tcW w:w="385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63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438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1133</w:t>
            </w:r>
          </w:p>
        </w:tc>
        <w:tc>
          <w:tcPr>
            <w:tcW w:w="395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1007/1</w:t>
            </w:r>
          </w:p>
        </w:tc>
        <w:tc>
          <w:tcPr>
            <w:tcW w:w="356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300</w:t>
            </w:r>
          </w:p>
        </w:tc>
        <w:tc>
          <w:tcPr>
            <w:tcW w:w="470" w:type="pct"/>
          </w:tcPr>
          <w:p w:rsidR="0099767A" w:rsidRPr="002105D0" w:rsidRDefault="0099767A" w:rsidP="0099767A">
            <w:pPr>
              <w:pStyle w:val="Paragrafi0"/>
            </w:pPr>
            <w:r w:rsidRPr="002105D0">
              <w:t>ar</w:t>
            </w:r>
            <w:r>
              <w:t>ë</w:t>
            </w:r>
          </w:p>
        </w:tc>
        <w:tc>
          <w:tcPr>
            <w:tcW w:w="356" w:type="pct"/>
          </w:tcPr>
          <w:p w:rsidR="0099767A" w:rsidRPr="002105D0" w:rsidRDefault="0099767A" w:rsidP="0099767A">
            <w:pPr>
              <w:pStyle w:val="Paragrafi0"/>
            </w:pPr>
            <w:r w:rsidRPr="002105D0">
              <w:t>196</w:t>
            </w:r>
          </w:p>
        </w:tc>
        <w:tc>
          <w:tcPr>
            <w:tcW w:w="443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58800</w:t>
            </w:r>
          </w:p>
        </w:tc>
        <w:tc>
          <w:tcPr>
            <w:tcW w:w="758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I pakonfirmuar</w:t>
            </w:r>
          </w:p>
        </w:tc>
      </w:tr>
      <w:tr w:rsidR="0099767A" w:rsidRPr="002105D0" w:rsidTr="0099767A">
        <w:tc>
          <w:tcPr>
            <w:tcW w:w="249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11</w:t>
            </w:r>
          </w:p>
        </w:tc>
        <w:tc>
          <w:tcPr>
            <w:tcW w:w="687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Idriz</w:t>
            </w:r>
          </w:p>
        </w:tc>
        <w:tc>
          <w:tcPr>
            <w:tcW w:w="385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Fazli</w:t>
            </w:r>
          </w:p>
        </w:tc>
        <w:tc>
          <w:tcPr>
            <w:tcW w:w="463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Gosturani</w:t>
            </w:r>
          </w:p>
        </w:tc>
        <w:tc>
          <w:tcPr>
            <w:tcW w:w="438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1133</w:t>
            </w:r>
          </w:p>
        </w:tc>
        <w:tc>
          <w:tcPr>
            <w:tcW w:w="395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1007/2</w:t>
            </w:r>
          </w:p>
        </w:tc>
        <w:tc>
          <w:tcPr>
            <w:tcW w:w="356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460</w:t>
            </w:r>
          </w:p>
        </w:tc>
        <w:tc>
          <w:tcPr>
            <w:tcW w:w="470" w:type="pct"/>
          </w:tcPr>
          <w:p w:rsidR="0099767A" w:rsidRPr="002105D0" w:rsidRDefault="0099767A" w:rsidP="0099767A">
            <w:pPr>
              <w:pStyle w:val="Paragrafi0"/>
            </w:pPr>
            <w:r w:rsidRPr="002105D0">
              <w:t>ar</w:t>
            </w:r>
            <w:r>
              <w:t>ë</w:t>
            </w:r>
          </w:p>
        </w:tc>
        <w:tc>
          <w:tcPr>
            <w:tcW w:w="356" w:type="pct"/>
          </w:tcPr>
          <w:p w:rsidR="0099767A" w:rsidRPr="002105D0" w:rsidRDefault="0099767A" w:rsidP="0099767A">
            <w:pPr>
              <w:pStyle w:val="Paragrafi0"/>
            </w:pPr>
            <w:r w:rsidRPr="002105D0">
              <w:t>196</w:t>
            </w:r>
          </w:p>
        </w:tc>
        <w:tc>
          <w:tcPr>
            <w:tcW w:w="443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90160</w:t>
            </w:r>
          </w:p>
        </w:tc>
        <w:tc>
          <w:tcPr>
            <w:tcW w:w="758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  <w:r w:rsidRPr="002105D0">
              <w:rPr>
                <w:sz w:val="20"/>
              </w:rPr>
              <w:t>Konfirmim ZVRPP</w:t>
            </w:r>
          </w:p>
        </w:tc>
      </w:tr>
      <w:tr w:rsidR="0099767A" w:rsidRPr="002105D0" w:rsidTr="0099767A">
        <w:tc>
          <w:tcPr>
            <w:tcW w:w="249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687" w:type="pct"/>
          </w:tcPr>
          <w:p w:rsidR="0099767A" w:rsidRPr="0089472A" w:rsidRDefault="0099767A" w:rsidP="0099767A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89472A">
              <w:rPr>
                <w:b/>
                <w:sz w:val="20"/>
              </w:rPr>
              <w:t>Shuma</w:t>
            </w:r>
          </w:p>
        </w:tc>
        <w:tc>
          <w:tcPr>
            <w:tcW w:w="385" w:type="pct"/>
          </w:tcPr>
          <w:p w:rsidR="0099767A" w:rsidRPr="0089472A" w:rsidRDefault="0099767A" w:rsidP="0099767A">
            <w:pPr>
              <w:pStyle w:val="Paragrafi0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463" w:type="pct"/>
          </w:tcPr>
          <w:p w:rsidR="0099767A" w:rsidRPr="0089472A" w:rsidRDefault="0099767A" w:rsidP="0099767A">
            <w:pPr>
              <w:pStyle w:val="Paragrafi0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438" w:type="pct"/>
          </w:tcPr>
          <w:p w:rsidR="0099767A" w:rsidRPr="0089472A" w:rsidRDefault="0099767A" w:rsidP="0099767A">
            <w:pPr>
              <w:pStyle w:val="Paragrafi0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395" w:type="pct"/>
          </w:tcPr>
          <w:p w:rsidR="0099767A" w:rsidRPr="0089472A" w:rsidRDefault="0099767A" w:rsidP="0099767A">
            <w:pPr>
              <w:pStyle w:val="Paragrafi0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356" w:type="pct"/>
          </w:tcPr>
          <w:p w:rsidR="0099767A" w:rsidRPr="0089472A" w:rsidRDefault="0099767A" w:rsidP="0099767A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89472A">
              <w:rPr>
                <w:b/>
                <w:sz w:val="20"/>
              </w:rPr>
              <w:t>2670</w:t>
            </w:r>
          </w:p>
        </w:tc>
        <w:tc>
          <w:tcPr>
            <w:tcW w:w="470" w:type="pct"/>
          </w:tcPr>
          <w:p w:rsidR="0099767A" w:rsidRPr="0089472A" w:rsidRDefault="0099767A" w:rsidP="0099767A">
            <w:pPr>
              <w:pStyle w:val="Paragrafi0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356" w:type="pct"/>
          </w:tcPr>
          <w:p w:rsidR="0099767A" w:rsidRPr="0089472A" w:rsidRDefault="0099767A" w:rsidP="0099767A">
            <w:pPr>
              <w:pStyle w:val="Paragrafi0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443" w:type="pct"/>
          </w:tcPr>
          <w:p w:rsidR="0099767A" w:rsidRPr="0089472A" w:rsidRDefault="0099767A" w:rsidP="0099767A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89472A">
              <w:rPr>
                <w:b/>
                <w:sz w:val="20"/>
              </w:rPr>
              <w:t>542742</w:t>
            </w:r>
          </w:p>
        </w:tc>
        <w:tc>
          <w:tcPr>
            <w:tcW w:w="758" w:type="pct"/>
          </w:tcPr>
          <w:p w:rsidR="0099767A" w:rsidRPr="002105D0" w:rsidRDefault="0099767A" w:rsidP="0099767A">
            <w:pPr>
              <w:pStyle w:val="Paragrafi0"/>
              <w:ind w:firstLine="0"/>
              <w:rPr>
                <w:sz w:val="20"/>
              </w:rPr>
            </w:pPr>
          </w:p>
        </w:tc>
      </w:tr>
    </w:tbl>
    <w:p w:rsidR="0099767A" w:rsidRDefault="0099767A" w:rsidP="0099767A">
      <w:pPr>
        <w:pStyle w:val="Paragrafi0"/>
      </w:pPr>
    </w:p>
    <w:sectPr w:rsidR="0099767A" w:rsidSect="0099767A">
      <w:pgSz w:w="15840" w:h="12240" w:orient="landscape"/>
      <w:pgMar w:top="1797" w:right="1440" w:bottom="179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04CE8">
      <w:r>
        <w:separator/>
      </w:r>
    </w:p>
  </w:endnote>
  <w:endnote w:type="continuationSeparator" w:id="0">
    <w:p w:rsidR="00000000" w:rsidRDefault="00704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67A" w:rsidRDefault="0099767A" w:rsidP="0099767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9767A" w:rsidRDefault="0099767A" w:rsidP="0099767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67A" w:rsidRPr="00D60FB7" w:rsidRDefault="0099767A" w:rsidP="0099767A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D60FB7">
      <w:rPr>
        <w:rStyle w:val="PageNumber"/>
        <w:rFonts w:ascii="CG Times" w:hAnsi="CG Times"/>
        <w:sz w:val="22"/>
        <w:szCs w:val="22"/>
      </w:rPr>
      <w:fldChar w:fldCharType="begin"/>
    </w:r>
    <w:r w:rsidRPr="00D60FB7">
      <w:rPr>
        <w:rStyle w:val="PageNumber"/>
        <w:rFonts w:ascii="CG Times" w:hAnsi="CG Times"/>
        <w:sz w:val="22"/>
        <w:szCs w:val="22"/>
      </w:rPr>
      <w:instrText xml:space="preserve">PAGE  </w:instrText>
    </w:r>
    <w:r w:rsidRPr="00D60FB7">
      <w:rPr>
        <w:rStyle w:val="PageNumber"/>
        <w:rFonts w:ascii="CG Times" w:hAnsi="CG Times"/>
        <w:sz w:val="22"/>
        <w:szCs w:val="22"/>
      </w:rPr>
      <w:fldChar w:fldCharType="separate"/>
    </w:r>
    <w:r w:rsidR="00704CE8">
      <w:rPr>
        <w:rStyle w:val="PageNumber"/>
        <w:rFonts w:ascii="CG Times" w:hAnsi="CG Times"/>
        <w:noProof/>
        <w:sz w:val="22"/>
        <w:szCs w:val="22"/>
      </w:rPr>
      <w:t>345</w:t>
    </w:r>
    <w:r w:rsidRPr="00D60FB7">
      <w:rPr>
        <w:rStyle w:val="PageNumber"/>
        <w:rFonts w:ascii="CG Times" w:hAnsi="CG Times"/>
        <w:sz w:val="22"/>
        <w:szCs w:val="22"/>
      </w:rPr>
      <w:fldChar w:fldCharType="end"/>
    </w:r>
  </w:p>
  <w:p w:rsidR="0099767A" w:rsidRDefault="0099767A" w:rsidP="0099767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04CE8">
      <w:r>
        <w:separator/>
      </w:r>
    </w:p>
  </w:footnote>
  <w:footnote w:type="continuationSeparator" w:id="0">
    <w:p w:rsidR="00000000" w:rsidRDefault="00704C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9767A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1E1E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4CE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242F"/>
    <w:rsid w:val="008D28F9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67A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51C4919-89F5-4868-AAB9-433A86CBA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767A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rsid w:val="0099767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9767A"/>
  </w:style>
  <w:style w:type="table" w:styleId="TableGrid">
    <w:name w:val="Table Grid"/>
    <w:basedOn w:val="TableNormal"/>
    <w:rsid w:val="009976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ktiChar">
    <w:name w:val="Akti Char"/>
    <w:basedOn w:val="DefaultParagraphFont"/>
    <w:link w:val="Akti"/>
    <w:rsid w:val="0099767A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</vt:lpstr>
    </vt:vector>
  </TitlesOfParts>
  <Company/>
  <LinksUpToDate>false</LinksUpToDate>
  <CharactersWithSpaces>2573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</dc:title>
  <dc:subject/>
  <dc:creator>n.fagu</dc:creator>
  <cp:keywords/>
  <dc:description/>
  <cp:lastModifiedBy>QBZ Admin</cp:lastModifiedBy>
  <cp:revision>2</cp:revision>
  <dcterms:created xsi:type="dcterms:W3CDTF">2019-03-22T09:57:00Z</dcterms:created>
  <dcterms:modified xsi:type="dcterms:W3CDTF">2019-03-22T09:57:00Z</dcterms:modified>
</cp:coreProperties>
</file>