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6D3" w:rsidRPr="004B4E9A" w:rsidRDefault="004406D3" w:rsidP="004406D3">
      <w:pPr>
        <w:pStyle w:val="Akti"/>
        <w:rPr>
          <w:lang w:val="sq-AL"/>
        </w:rPr>
      </w:pPr>
      <w:r w:rsidRPr="004B4E9A">
        <w:rPr>
          <w:lang w:val="sq-AL"/>
        </w:rPr>
        <w:t xml:space="preserve">KËRKESË </w:t>
      </w:r>
    </w:p>
    <w:p w:rsidR="004406D3" w:rsidRPr="004B4E9A" w:rsidRDefault="004406D3" w:rsidP="004406D3">
      <w:pPr>
        <w:pStyle w:val="NumriData"/>
        <w:rPr>
          <w:lang w:val="sq-AL"/>
        </w:rPr>
      </w:pPr>
      <w:r w:rsidRPr="004B4E9A">
        <w:rPr>
          <w:lang w:val="sq-AL"/>
        </w:rPr>
        <w:t>Nr.</w:t>
      </w:r>
      <w:r>
        <w:rPr>
          <w:lang w:val="sq-AL"/>
        </w:rPr>
        <w:t xml:space="preserve"> 3734</w:t>
      </w:r>
      <w:r w:rsidRPr="004B4E9A">
        <w:rPr>
          <w:lang w:val="sq-AL"/>
        </w:rPr>
        <w:t>, datë</w:t>
      </w:r>
      <w:r>
        <w:rPr>
          <w:lang w:val="sq-AL"/>
        </w:rPr>
        <w:t xml:space="preserve"> 10</w:t>
      </w:r>
      <w:r w:rsidRPr="004B4E9A">
        <w:rPr>
          <w:lang w:val="sq-AL"/>
        </w:rPr>
        <w:t>.7.2014</w:t>
      </w:r>
    </w:p>
    <w:p w:rsidR="004406D3" w:rsidRPr="00490C1D" w:rsidRDefault="004406D3" w:rsidP="004406D3">
      <w:pPr>
        <w:pStyle w:val="Akti"/>
        <w:rPr>
          <w:sz w:val="14"/>
          <w:lang w:val="sq-AL"/>
        </w:rPr>
      </w:pPr>
    </w:p>
    <w:p w:rsidR="004406D3" w:rsidRPr="004B4E9A" w:rsidRDefault="004406D3" w:rsidP="004406D3">
      <w:pPr>
        <w:pStyle w:val="Akti"/>
        <w:rPr>
          <w:lang w:val="sq-AL"/>
        </w:rPr>
      </w:pPr>
      <w:r w:rsidRPr="004B4E9A">
        <w:rPr>
          <w:lang w:val="sq-AL"/>
        </w:rPr>
        <w:t>PËR SHPRONËSIM PUBLIK</w:t>
      </w:r>
    </w:p>
    <w:p w:rsidR="004406D3" w:rsidRPr="00490C1D" w:rsidRDefault="004406D3" w:rsidP="004406D3">
      <w:pPr>
        <w:pStyle w:val="Paragrafi"/>
        <w:rPr>
          <w:sz w:val="14"/>
          <w:lang w:val="sq-AL"/>
        </w:rPr>
      </w:pPr>
    </w:p>
    <w:p w:rsidR="004406D3" w:rsidRPr="00E52BD9" w:rsidRDefault="004406D3" w:rsidP="004406D3">
      <w:pPr>
        <w:pStyle w:val="Paragrafi"/>
        <w:rPr>
          <w:spacing w:val="-4"/>
          <w:lang w:val="sq-AL"/>
        </w:rPr>
      </w:pPr>
      <w:r w:rsidRPr="00E52BD9">
        <w:rPr>
          <w:spacing w:val="-4"/>
          <w:lang w:val="sq-AL"/>
        </w:rPr>
        <w:t xml:space="preserve">Ministria e Transportit dhe </w:t>
      </w:r>
      <w:r>
        <w:rPr>
          <w:spacing w:val="-4"/>
          <w:lang w:val="sq-AL"/>
        </w:rPr>
        <w:t xml:space="preserve">Infrastrukturës shpall kërkesën  </w:t>
      </w:r>
      <w:proofErr w:type="spellStart"/>
      <w:r>
        <w:rPr>
          <w:szCs w:val="21"/>
        </w:rPr>
        <w:t>p</w:t>
      </w:r>
      <w:r w:rsidRPr="00DD2236">
        <w:rPr>
          <w:szCs w:val="21"/>
        </w:rPr>
        <w:t>ër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shpronësim</w:t>
      </w:r>
      <w:proofErr w:type="spellEnd"/>
      <w:r w:rsidRPr="00DD2236">
        <w:rPr>
          <w:szCs w:val="21"/>
        </w:rPr>
        <w:t xml:space="preserve">, </w:t>
      </w:r>
      <w:proofErr w:type="spellStart"/>
      <w:r w:rsidRPr="00DD2236">
        <w:rPr>
          <w:szCs w:val="21"/>
        </w:rPr>
        <w:t>për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interes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publik</w:t>
      </w:r>
      <w:proofErr w:type="spellEnd"/>
      <w:r w:rsidRPr="00DD2236">
        <w:rPr>
          <w:szCs w:val="21"/>
        </w:rPr>
        <w:t xml:space="preserve">, </w:t>
      </w:r>
      <w:proofErr w:type="spellStart"/>
      <w:r w:rsidRPr="00DD2236">
        <w:rPr>
          <w:szCs w:val="21"/>
        </w:rPr>
        <w:t>të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pasurive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të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paluajtshme</w:t>
      </w:r>
      <w:proofErr w:type="spellEnd"/>
      <w:r w:rsidRPr="00DD2236">
        <w:rPr>
          <w:szCs w:val="21"/>
        </w:rPr>
        <w:t xml:space="preserve">, </w:t>
      </w:r>
      <w:proofErr w:type="spellStart"/>
      <w:r w:rsidRPr="00DD2236">
        <w:rPr>
          <w:szCs w:val="21"/>
        </w:rPr>
        <w:t>pronë</w:t>
      </w:r>
      <w:proofErr w:type="spellEnd"/>
      <w:r w:rsidRPr="00DD2236">
        <w:rPr>
          <w:szCs w:val="21"/>
        </w:rPr>
        <w:t xml:space="preserve"> private, </w:t>
      </w:r>
      <w:proofErr w:type="spellStart"/>
      <w:r w:rsidRPr="00DD2236">
        <w:rPr>
          <w:szCs w:val="21"/>
        </w:rPr>
        <w:t>që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preken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nga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ndërtimi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i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segmentit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rrugor</w:t>
      </w:r>
      <w:proofErr w:type="spellEnd"/>
      <w:r w:rsidRPr="00DD2236">
        <w:rPr>
          <w:szCs w:val="21"/>
        </w:rPr>
        <w:t xml:space="preserve"> “</w:t>
      </w:r>
      <w:proofErr w:type="spellStart"/>
      <w:r w:rsidRPr="00DD2236">
        <w:rPr>
          <w:szCs w:val="21"/>
        </w:rPr>
        <w:t>Qukës-Pogradec-Qafë</w:t>
      </w:r>
      <w:proofErr w:type="spellEnd"/>
      <w:r w:rsidRPr="00DD2236">
        <w:rPr>
          <w:szCs w:val="21"/>
        </w:rPr>
        <w:t xml:space="preserve"> </w:t>
      </w:r>
      <w:proofErr w:type="spellStart"/>
      <w:r w:rsidRPr="00DD2236">
        <w:rPr>
          <w:szCs w:val="21"/>
        </w:rPr>
        <w:t>Plloç</w:t>
      </w:r>
      <w:proofErr w:type="spellEnd"/>
      <w:r>
        <w:rPr>
          <w:szCs w:val="21"/>
        </w:rPr>
        <w:t>”.</w:t>
      </w:r>
    </w:p>
    <w:p w:rsidR="004406D3" w:rsidRPr="00E52BD9" w:rsidRDefault="004406D3" w:rsidP="004406D3">
      <w:pPr>
        <w:pStyle w:val="Paragrafi"/>
        <w:rPr>
          <w:spacing w:val="-4"/>
          <w:lang w:val="sq-AL"/>
        </w:rPr>
      </w:pPr>
      <w:r w:rsidRPr="00E52BD9">
        <w:rPr>
          <w:spacing w:val="-4"/>
          <w:lang w:val="sq-AL"/>
        </w:rPr>
        <w:t>Subjekti kërkues i këtij objekti</w:t>
      </w:r>
      <w:r>
        <w:rPr>
          <w:spacing w:val="-4"/>
          <w:lang w:val="sq-AL"/>
        </w:rPr>
        <w:t xml:space="preserve"> është Drejtoria e Përgjithshme e </w:t>
      </w:r>
      <w:r w:rsidRPr="004B52DD">
        <w:rPr>
          <w:spacing w:val="-4"/>
          <w:lang w:val="sq-AL"/>
        </w:rPr>
        <w:t>U</w:t>
      </w:r>
      <w:r>
        <w:rPr>
          <w:spacing w:val="-4"/>
          <w:lang w:val="sq-AL"/>
        </w:rPr>
        <w:t>jësjellës-Kanalizimeve.</w:t>
      </w:r>
      <w:r w:rsidRPr="00E52BD9">
        <w:rPr>
          <w:spacing w:val="-4"/>
          <w:lang w:val="sq-AL"/>
        </w:rPr>
        <w:t xml:space="preserve"> Me anë të këtij publikimi në shtyp kërkojmë të vëmë në dijeni personat të cilët pre</w:t>
      </w:r>
      <w:r>
        <w:rPr>
          <w:spacing w:val="-4"/>
          <w:lang w:val="sq-AL"/>
        </w:rPr>
        <w:t xml:space="preserve">ken nga ky shpronësim. Vënia në </w:t>
      </w:r>
      <w:r w:rsidRPr="00E52BD9">
        <w:rPr>
          <w:spacing w:val="-4"/>
          <w:lang w:val="sq-AL"/>
        </w:rPr>
        <w:t>dijeni konsiston në m</w:t>
      </w:r>
      <w:r>
        <w:rPr>
          <w:spacing w:val="-4"/>
          <w:lang w:val="sq-AL"/>
        </w:rPr>
        <w:t>asën e vlerësimit, të llogaritur në përputhje me</w:t>
      </w:r>
      <w:r w:rsidRPr="00E52BD9">
        <w:rPr>
          <w:spacing w:val="-4"/>
          <w:lang w:val="sq-AL"/>
        </w:rPr>
        <w:t xml:space="preserve"> vendimi</w:t>
      </w:r>
      <w:r>
        <w:rPr>
          <w:spacing w:val="-4"/>
          <w:lang w:val="sq-AL"/>
        </w:rPr>
        <w:t>n</w:t>
      </w:r>
      <w:r w:rsidRPr="00E52BD9">
        <w:rPr>
          <w:spacing w:val="-4"/>
          <w:lang w:val="sq-AL"/>
        </w:rPr>
        <w:t xml:space="preserve"> nr. 138, datë 23.3.2000 të Këshillit të Ministrave,“Për kriteret teknike të vlerësimit dhe përllogaritjes së masës së shpërblimit për pasuritë pronë </w:t>
      </w:r>
      <w:r w:rsidRPr="00E52BD9">
        <w:rPr>
          <w:spacing w:val="-4"/>
          <w:lang w:val="sq-AL"/>
        </w:rPr>
        <w:lastRenderedPageBreak/>
        <w:t xml:space="preserve">private që shpronësohen, të pasurive që zhvlerësohen dhe të </w:t>
      </w:r>
      <w:proofErr w:type="spellStart"/>
      <w:r w:rsidRPr="00E52BD9">
        <w:rPr>
          <w:spacing w:val="-4"/>
          <w:lang w:val="sq-AL"/>
        </w:rPr>
        <w:t>të</w:t>
      </w:r>
      <w:proofErr w:type="spellEnd"/>
      <w:r w:rsidRPr="00E52BD9">
        <w:rPr>
          <w:spacing w:val="-4"/>
          <w:lang w:val="sq-AL"/>
        </w:rPr>
        <w:t xml:space="preserve"> drejtave të personav</w:t>
      </w:r>
      <w:r>
        <w:rPr>
          <w:spacing w:val="-4"/>
          <w:lang w:val="sq-AL"/>
        </w:rPr>
        <w:t>e të tretë, për interes publik”</w:t>
      </w:r>
      <w:r w:rsidRPr="00E52BD9">
        <w:rPr>
          <w:spacing w:val="-4"/>
          <w:lang w:val="sq-AL"/>
        </w:rPr>
        <w:t xml:space="preserve">.   </w:t>
      </w:r>
    </w:p>
    <w:p w:rsidR="004406D3" w:rsidRPr="00E52BD9" w:rsidRDefault="004406D3" w:rsidP="004406D3">
      <w:pPr>
        <w:pStyle w:val="Paragrafi"/>
        <w:rPr>
          <w:spacing w:val="-4"/>
          <w:lang w:val="sq-AL"/>
        </w:rPr>
      </w:pPr>
      <w:r w:rsidRPr="00E52BD9">
        <w:rPr>
          <w:spacing w:val="-4"/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</w:t>
      </w:r>
      <w:r>
        <w:rPr>
          <w:spacing w:val="-4"/>
          <w:lang w:val="sq-AL"/>
        </w:rPr>
        <w:t>, titullin e pronësisë</w:t>
      </w:r>
      <w:r w:rsidRPr="00E52BD9">
        <w:rPr>
          <w:spacing w:val="-4"/>
          <w:lang w:val="sq-AL"/>
        </w:rPr>
        <w:t xml:space="preserve"> apo llojin e pasurisë që kanë në pronësi, të shoqëruara me dokumentet përkatëse në </w:t>
      </w:r>
      <w:r>
        <w:rPr>
          <w:spacing w:val="-4"/>
          <w:lang w:val="sq-AL"/>
        </w:rPr>
        <w:t>m</w:t>
      </w:r>
      <w:r w:rsidRPr="00E52BD9">
        <w:rPr>
          <w:spacing w:val="-4"/>
          <w:lang w:val="sq-AL"/>
        </w:rPr>
        <w:t>inistrinë kompetente (Ministria e Transportit dhe Infrastrukturës).</w:t>
      </w:r>
    </w:p>
    <w:p w:rsidR="004406D3" w:rsidRPr="00E52BD9" w:rsidRDefault="004406D3" w:rsidP="004406D3">
      <w:pPr>
        <w:pStyle w:val="Paragrafi"/>
        <w:rPr>
          <w:spacing w:val="-4"/>
          <w:lang w:val="sq-AL"/>
        </w:rPr>
      </w:pPr>
      <w:r w:rsidRPr="00E52BD9">
        <w:rPr>
          <w:spacing w:val="-4"/>
          <w:lang w:val="sq-AL"/>
        </w:rPr>
        <w:t>Vlera totale</w:t>
      </w:r>
      <w:r>
        <w:rPr>
          <w:spacing w:val="-4"/>
          <w:lang w:val="sq-AL"/>
        </w:rPr>
        <w:t xml:space="preserve"> e shpronësimit është 31 503 785 (tridhjetë e nj</w:t>
      </w:r>
      <w:r w:rsidRPr="00E52BD9">
        <w:rPr>
          <w:spacing w:val="-4"/>
          <w:lang w:val="sq-AL"/>
        </w:rPr>
        <w:t>ë milion</w:t>
      </w:r>
      <w:r>
        <w:rPr>
          <w:spacing w:val="-4"/>
          <w:lang w:val="sq-AL"/>
        </w:rPr>
        <w:t xml:space="preserve"> e pesëqind e tre mijë e shtatëqind e tetëdhjetë e pesë</w:t>
      </w:r>
      <w:r w:rsidRPr="00E52BD9">
        <w:rPr>
          <w:spacing w:val="-4"/>
          <w:lang w:val="sq-AL"/>
        </w:rPr>
        <w:t>) lekë.</w:t>
      </w:r>
    </w:p>
    <w:p w:rsidR="004406D3" w:rsidRPr="00E52BD9" w:rsidRDefault="004406D3" w:rsidP="004406D3">
      <w:pPr>
        <w:pStyle w:val="Paragrafi"/>
        <w:rPr>
          <w:sz w:val="2"/>
          <w:lang w:val="sq-AL"/>
        </w:rPr>
      </w:pPr>
    </w:p>
    <w:p w:rsidR="004406D3" w:rsidRPr="004B4E9A" w:rsidRDefault="004406D3" w:rsidP="004406D3">
      <w:pPr>
        <w:pStyle w:val="Autoriteti"/>
      </w:pPr>
      <w:r w:rsidRPr="004B4E9A">
        <w:t>MINISTRI</w:t>
      </w:r>
      <w:r w:rsidRPr="004B4E9A">
        <w:rPr>
          <w:sz w:val="2"/>
        </w:rPr>
        <w:t xml:space="preserve"> </w:t>
      </w:r>
      <w:r>
        <w:rPr>
          <w:sz w:val="2"/>
        </w:rPr>
        <w:t xml:space="preserve">     </w:t>
      </w:r>
      <w:r w:rsidRPr="004B4E9A">
        <w:t>I</w:t>
      </w:r>
      <w:r w:rsidRPr="004B4E9A">
        <w:rPr>
          <w:sz w:val="2"/>
        </w:rPr>
        <w:t xml:space="preserve"> </w:t>
      </w:r>
      <w:r>
        <w:rPr>
          <w:sz w:val="2"/>
        </w:rPr>
        <w:t xml:space="preserve">     </w:t>
      </w:r>
      <w:r w:rsidRPr="004B4E9A">
        <w:t>TRANSPORTIT</w:t>
      </w:r>
      <w:r>
        <w:t xml:space="preserve"> </w:t>
      </w:r>
      <w:r w:rsidRPr="004B4E9A">
        <w:rPr>
          <w:sz w:val="2"/>
        </w:rPr>
        <w:t xml:space="preserve"> </w:t>
      </w:r>
      <w:r>
        <w:rPr>
          <w:sz w:val="2"/>
        </w:rPr>
        <w:t xml:space="preserve">  </w:t>
      </w:r>
      <w:r w:rsidRPr="004B4E9A">
        <w:t>DHE</w:t>
      </w:r>
      <w:r w:rsidRPr="004B4E9A">
        <w:rPr>
          <w:sz w:val="2"/>
        </w:rPr>
        <w:t xml:space="preserve"> </w:t>
      </w:r>
      <w:r w:rsidRPr="004B4E9A">
        <w:t>INFRASTRUKTURËS</w:t>
      </w:r>
    </w:p>
    <w:p w:rsidR="004406D3" w:rsidRPr="006D40BB" w:rsidRDefault="004406D3" w:rsidP="004406D3">
      <w:pPr>
        <w:pStyle w:val="Paragrafi"/>
        <w:jc w:val="right"/>
        <w:rPr>
          <w:b/>
          <w:lang w:val="sq-AL"/>
        </w:rPr>
      </w:pPr>
      <w:proofErr w:type="spellStart"/>
      <w:r w:rsidRPr="004B4E9A">
        <w:rPr>
          <w:b/>
          <w:lang w:val="sq-AL"/>
        </w:rPr>
        <w:t>Edmond</w:t>
      </w:r>
      <w:proofErr w:type="spellEnd"/>
      <w:r w:rsidRPr="004B4E9A">
        <w:rPr>
          <w:b/>
          <w:lang w:val="sq-AL"/>
        </w:rPr>
        <w:t xml:space="preserve"> </w:t>
      </w:r>
      <w:proofErr w:type="spellStart"/>
      <w:r w:rsidRPr="004B4E9A">
        <w:rPr>
          <w:b/>
          <w:lang w:val="sq-AL"/>
        </w:rPr>
        <w:t>Haxhinasto</w:t>
      </w:r>
      <w:proofErr w:type="spellEnd"/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  <w:jc w:val="right"/>
        <w:rPr>
          <w:b/>
          <w:lang w:val="sq-AL"/>
        </w:rPr>
        <w:sectPr w:rsidR="004406D3" w:rsidSect="004406D3">
          <w:pgSz w:w="11907" w:h="16840" w:code="9"/>
          <w:pgMar w:top="851" w:right="851" w:bottom="851" w:left="851" w:header="1134" w:footer="1134" w:gutter="0"/>
          <w:pgNumType w:start="5031"/>
          <w:cols w:num="2" w:space="454"/>
          <w:docGrid w:linePitch="360"/>
        </w:sectPr>
      </w:pPr>
    </w:p>
    <w:p w:rsidR="004406D3" w:rsidRPr="00163759" w:rsidRDefault="004406D3" w:rsidP="004406D3">
      <w:pPr>
        <w:pStyle w:val="Paragrafi"/>
        <w:jc w:val="right"/>
        <w:rPr>
          <w:b/>
          <w:sz w:val="12"/>
          <w:lang w:val="sq-AL"/>
        </w:rPr>
      </w:pPr>
    </w:p>
    <w:p w:rsidR="004406D3" w:rsidRDefault="004406D3" w:rsidP="004406D3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w:drawing>
          <wp:inline distT="0" distB="0" distL="0" distR="0">
            <wp:extent cx="6378575" cy="5867400"/>
            <wp:effectExtent l="19050" t="0" r="3175" b="0"/>
            <wp:docPr id="1" name="Picture 3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75" cy="586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868035" cy="8658860"/>
            <wp:effectExtent l="19050" t="0" r="0" b="0"/>
            <wp:docPr id="3" name="Picture 3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865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883910" cy="8555355"/>
            <wp:effectExtent l="19050" t="0" r="2540" b="0"/>
            <wp:docPr id="4" name="Picture 4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855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908040" cy="8475980"/>
            <wp:effectExtent l="19050" t="0" r="0" b="0"/>
            <wp:docPr id="5" name="Picture 5" descr="Untitle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-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47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892165" cy="8611235"/>
            <wp:effectExtent l="19050" t="0" r="0" b="0"/>
            <wp:docPr id="6" name="Picture 6" descr="Untitled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-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165" cy="861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955665" cy="8611235"/>
            <wp:effectExtent l="19050" t="0" r="6985" b="0"/>
            <wp:docPr id="7" name="Picture 7" descr="Untitled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-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861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979160" cy="8651240"/>
            <wp:effectExtent l="19050" t="0" r="2540" b="0"/>
            <wp:docPr id="8" name="Picture 8" descr="Untitled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titled-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865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915660" cy="8651240"/>
            <wp:effectExtent l="19050" t="0" r="8890" b="0"/>
            <wp:docPr id="9" name="Picture 9" descr="Untitled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titled-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660" cy="865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883910" cy="8571230"/>
            <wp:effectExtent l="19050" t="0" r="2540" b="0"/>
            <wp:docPr id="10" name="Picture 10" descr="Untitled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ntitled-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857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852160" cy="8571230"/>
            <wp:effectExtent l="19050" t="0" r="0" b="0"/>
            <wp:docPr id="11" name="Picture 11" descr="Untitled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-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857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1985010" cy="8523605"/>
            <wp:effectExtent l="19050" t="0" r="0" b="0"/>
            <wp:docPr id="2" name="Picture 2" descr="Untitled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852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6D3" w:rsidRDefault="004406D3" w:rsidP="004406D3">
      <w:pPr>
        <w:pStyle w:val="Paragrafi"/>
        <w:ind w:firstLine="0"/>
        <w:jc w:val="center"/>
        <w:rPr>
          <w:b/>
          <w:lang w:val="sq-AL"/>
        </w:rPr>
      </w:pPr>
    </w:p>
    <w:p w:rsidR="004406D3" w:rsidRDefault="004406D3" w:rsidP="004406D3">
      <w:pPr>
        <w:pStyle w:val="Paragrafi"/>
        <w:ind w:firstLine="0"/>
        <w:jc w:val="center"/>
        <w:rPr>
          <w:b/>
          <w:lang w:val="sq-AL"/>
        </w:rPr>
      </w:pPr>
    </w:p>
    <w:p w:rsidR="004406D3" w:rsidRPr="00E52BD9" w:rsidRDefault="004406D3" w:rsidP="004406D3">
      <w:pPr>
        <w:pStyle w:val="Paragrafi"/>
        <w:ind w:firstLine="0"/>
        <w:jc w:val="center"/>
        <w:rPr>
          <w:b/>
          <w:lang w:val="sq-AL"/>
        </w:rPr>
        <w:sectPr w:rsidR="004406D3" w:rsidRPr="00E52BD9" w:rsidSect="00866C9D">
          <w:type w:val="continuous"/>
          <w:pgSz w:w="11907" w:h="16840" w:code="9"/>
          <w:pgMar w:top="851" w:right="851" w:bottom="851" w:left="851" w:header="1134" w:footer="1134" w:gutter="0"/>
          <w:pgNumType w:start="5031"/>
          <w:cols w:space="454"/>
          <w:docGrid w:linePitch="360"/>
        </w:sectPr>
      </w:pPr>
    </w:p>
    <w:p w:rsidR="004406D3" w:rsidRPr="007341FD" w:rsidRDefault="004406D3" w:rsidP="004406D3"/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4406D3" w:rsidRDefault="004406D3" w:rsidP="004406D3">
      <w:pPr>
        <w:pStyle w:val="Paragrafi"/>
      </w:pPr>
    </w:p>
    <w:p w:rsidR="00000000" w:rsidRDefault="004406D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406D3"/>
    <w:rsid w:val="00440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06D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406D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4406D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4406D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406D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4406D3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link w:val="Autoriteti"/>
    <w:locked/>
    <w:rsid w:val="004406D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4406D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6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219</Words>
  <Characters>1250</Characters>
  <Application>Microsoft Office Word</Application>
  <DocSecurity>0</DocSecurity>
  <Lines>10</Lines>
  <Paragraphs>2</Paragraphs>
  <ScaleCrop>false</ScaleCrop>
  <Company>Grizli777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2014-09-29T10:20:00Z</dcterms:created>
  <dcterms:modified xsi:type="dcterms:W3CDTF">2014-09-29T10:21:00Z</dcterms:modified>
</cp:coreProperties>
</file>