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ADF" w:rsidRPr="004C1ADF" w:rsidRDefault="004C1ADF" w:rsidP="004C1ADF">
      <w:pPr>
        <w:keepNext/>
        <w:widowControl w:val="0"/>
        <w:spacing w:after="0" w:line="240" w:lineRule="auto"/>
        <w:ind w:firstLine="0"/>
        <w:jc w:val="center"/>
        <w:outlineLvl w:val="2"/>
        <w:rPr>
          <w:rFonts w:ascii="Garamond" w:eastAsia="MS Mincho" w:hAnsi="Garamond" w:cs="CG Times"/>
          <w:b/>
          <w:bCs/>
          <w:sz w:val="24"/>
          <w:lang w:val="en-GB"/>
        </w:rPr>
      </w:pPr>
      <w:r w:rsidRPr="004C1ADF">
        <w:rPr>
          <w:rFonts w:ascii="Garamond" w:eastAsia="MS Mincho" w:hAnsi="Garamond" w:cs="CG Times"/>
          <w:b/>
          <w:bCs/>
          <w:sz w:val="24"/>
          <w:lang w:val="en-GB"/>
        </w:rPr>
        <w:t>KËRKESË</w:t>
      </w:r>
    </w:p>
    <w:p w:rsidR="004C1ADF" w:rsidRPr="004C1ADF" w:rsidRDefault="004C1ADF" w:rsidP="004C1ADF">
      <w:pPr>
        <w:keepNext/>
        <w:widowControl w:val="0"/>
        <w:spacing w:after="0" w:line="240" w:lineRule="auto"/>
        <w:ind w:firstLine="0"/>
        <w:jc w:val="center"/>
        <w:outlineLvl w:val="2"/>
        <w:rPr>
          <w:rFonts w:ascii="Garamond" w:eastAsia="MS Mincho" w:hAnsi="Garamond" w:cs="CG Times"/>
          <w:b/>
          <w:bCs/>
          <w:sz w:val="24"/>
          <w:lang w:val="sq-AL"/>
        </w:rPr>
      </w:pPr>
      <w:r w:rsidRPr="004C1ADF">
        <w:rPr>
          <w:rFonts w:ascii="Garamond" w:eastAsia="MS Mincho" w:hAnsi="Garamond" w:cs="CG Times"/>
          <w:b/>
          <w:bCs/>
          <w:sz w:val="24"/>
          <w:lang w:val="sq-AL"/>
        </w:rPr>
        <w:t>Nr. 1900, datë 7.4.2016</w:t>
      </w:r>
    </w:p>
    <w:p w:rsidR="004C1ADF" w:rsidRPr="004C1ADF" w:rsidRDefault="004C1ADF" w:rsidP="004C1ADF">
      <w:pPr>
        <w:widowControl w:val="0"/>
        <w:spacing w:after="0" w:line="240" w:lineRule="auto"/>
        <w:rPr>
          <w:rFonts w:ascii="Garamond" w:eastAsia="MS Mincho" w:hAnsi="Garamond" w:cs="CG Times"/>
          <w:sz w:val="14"/>
          <w:szCs w:val="24"/>
          <w:lang w:val="sq-AL"/>
        </w:rPr>
      </w:pPr>
    </w:p>
    <w:p w:rsidR="004C1ADF" w:rsidRPr="004C1ADF" w:rsidRDefault="004C1ADF" w:rsidP="004C1ADF">
      <w:pPr>
        <w:keepNext/>
        <w:widowControl w:val="0"/>
        <w:spacing w:after="0" w:line="240" w:lineRule="auto"/>
        <w:ind w:firstLine="0"/>
        <w:jc w:val="center"/>
        <w:outlineLvl w:val="2"/>
        <w:rPr>
          <w:rFonts w:ascii="Garamond" w:eastAsia="MS Mincho" w:hAnsi="Garamond" w:cs="CG Times"/>
          <w:b/>
          <w:bCs/>
          <w:sz w:val="24"/>
          <w:lang w:val="sq-AL"/>
        </w:rPr>
      </w:pPr>
      <w:r w:rsidRPr="004C1ADF">
        <w:rPr>
          <w:rFonts w:ascii="Garamond" w:eastAsia="MS Mincho" w:hAnsi="Garamond" w:cs="CG Times"/>
          <w:b/>
          <w:bCs/>
          <w:sz w:val="24"/>
          <w:lang w:val="sq-AL"/>
        </w:rPr>
        <w:t>PËR SHPRONËSIM PUBLIK</w:t>
      </w:r>
    </w:p>
    <w:p w:rsidR="004C1ADF" w:rsidRPr="004C1ADF" w:rsidRDefault="004C1ADF" w:rsidP="004C1ADF">
      <w:pPr>
        <w:widowControl w:val="0"/>
        <w:spacing w:after="0" w:line="240" w:lineRule="auto"/>
        <w:rPr>
          <w:rFonts w:ascii="Garamond" w:eastAsia="MS Mincho" w:hAnsi="Garamond" w:cs="CG Times"/>
          <w:sz w:val="14"/>
          <w:szCs w:val="24"/>
          <w:lang w:val="sq-AL"/>
        </w:rPr>
      </w:pPr>
    </w:p>
    <w:p w:rsidR="004C1ADF" w:rsidRPr="004C1ADF" w:rsidRDefault="004C1ADF" w:rsidP="004C1ADF">
      <w:pPr>
        <w:widowControl w:val="0"/>
        <w:spacing w:after="0" w:line="240" w:lineRule="auto"/>
        <w:rPr>
          <w:rFonts w:ascii="Garamond" w:eastAsia="MS Mincho" w:hAnsi="Garamond" w:cs="CG Times"/>
          <w:sz w:val="24"/>
          <w:lang w:val="sq-AL"/>
        </w:rPr>
      </w:pPr>
      <w:r w:rsidRPr="004C1ADF">
        <w:rPr>
          <w:rFonts w:ascii="Garamond" w:eastAsia="MS Mincho" w:hAnsi="Garamond" w:cs="CG Times"/>
          <w:sz w:val="24"/>
          <w:lang w:val="sq-AL"/>
        </w:rPr>
        <w:t>Ministria e Zhvillimit Urban shpall kërkesën për shpronësim, për interes publik të pasurive të paluajtshme, pronë private, që preken nga realizimi i projektit, “Rikonstruksioni i rrugës Transballkanike Vlorë, faza II”.</w:t>
      </w:r>
    </w:p>
    <w:p w:rsidR="004C1ADF" w:rsidRPr="004C1ADF" w:rsidRDefault="004C1ADF" w:rsidP="004C1ADF">
      <w:pPr>
        <w:widowControl w:val="0"/>
        <w:spacing w:after="0" w:line="240" w:lineRule="auto"/>
        <w:ind w:firstLine="0"/>
        <w:rPr>
          <w:rFonts w:ascii="Garamond" w:eastAsia="MS Mincho" w:hAnsi="Garamond" w:cs="CG Times"/>
          <w:sz w:val="24"/>
          <w:lang w:val="sq-AL"/>
        </w:rPr>
      </w:pPr>
    </w:p>
    <w:p w:rsidR="004C1ADF" w:rsidRPr="004C1ADF" w:rsidRDefault="004C1ADF" w:rsidP="004C1ADF">
      <w:pPr>
        <w:widowControl w:val="0"/>
        <w:spacing w:after="0" w:line="240" w:lineRule="auto"/>
        <w:rPr>
          <w:rFonts w:ascii="Garamond" w:eastAsia="MS Mincho" w:hAnsi="Garamond" w:cs="CG Times"/>
          <w:sz w:val="24"/>
          <w:lang w:val="sq-AL"/>
        </w:rPr>
      </w:pPr>
      <w:r w:rsidRPr="004C1ADF">
        <w:rPr>
          <w:rFonts w:ascii="Garamond" w:eastAsia="MS Mincho" w:hAnsi="Garamond" w:cs="CG Times"/>
          <w:sz w:val="24"/>
          <w:lang w:val="sq-AL"/>
        </w:rPr>
        <w:t>Subjekti kërkues i këtij objekti është Bashkia Vlorë.</w:t>
      </w:r>
    </w:p>
    <w:p w:rsidR="004C1ADF" w:rsidRPr="004C1ADF" w:rsidRDefault="004C1ADF" w:rsidP="004C1ADF">
      <w:pPr>
        <w:widowControl w:val="0"/>
        <w:spacing w:after="0" w:line="240" w:lineRule="auto"/>
        <w:rPr>
          <w:rFonts w:ascii="Garamond" w:eastAsia="MS Mincho" w:hAnsi="Garamond" w:cs="CG Times"/>
          <w:sz w:val="24"/>
          <w:lang w:val="sq-AL"/>
        </w:rPr>
      </w:pPr>
      <w:r w:rsidRPr="004C1ADF">
        <w:rPr>
          <w:rFonts w:ascii="Garamond" w:eastAsia="MS Mincho" w:hAnsi="Garamond" w:cs="CG Times"/>
          <w:sz w:val="24"/>
          <w:lang w:val="sq-AL"/>
        </w:rPr>
        <w:t>Me anë të këtij publikimi kërkojmë të vëmë në dijeni personat të cilët preken nga ky shpronësim, që konsiston në masën e vlerësimi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pronat, sipas listës emërore bashkëlidhur.</w:t>
      </w:r>
    </w:p>
    <w:p w:rsidR="004C1ADF" w:rsidRPr="004C1ADF" w:rsidRDefault="004C1ADF" w:rsidP="004C1ADF">
      <w:pPr>
        <w:widowControl w:val="0"/>
        <w:spacing w:after="0" w:line="240" w:lineRule="auto"/>
        <w:rPr>
          <w:rFonts w:ascii="Garamond" w:eastAsia="MS Mincho" w:hAnsi="Garamond" w:cs="CG Times"/>
          <w:sz w:val="24"/>
          <w:lang w:val="sq-AL"/>
        </w:rPr>
      </w:pPr>
      <w:r w:rsidRPr="004C1ADF">
        <w:rPr>
          <w:rFonts w:ascii="Garamond" w:eastAsia="MS Mincho" w:hAnsi="Garamond" w:cs="CG Times"/>
          <w:sz w:val="24"/>
          <w:lang w:val="sq-AL"/>
        </w:rPr>
        <w:t>Pronarët për të cilët është bërë shënimi “Saktësim dokumentacioni”, do të likuidohen për efekt shpronësimi me paraqitjen e dokumenteve të rregullta të pronësisë, pas daljes së vendimit të Këshillit të Ministrave, që do të miratojë kërkesën për shpronësim.</w:t>
      </w:r>
    </w:p>
    <w:p w:rsidR="004C1ADF" w:rsidRPr="004C1ADF" w:rsidRDefault="004C1ADF" w:rsidP="004C1ADF">
      <w:pPr>
        <w:widowControl w:val="0"/>
        <w:spacing w:after="0" w:line="240" w:lineRule="auto"/>
        <w:rPr>
          <w:rFonts w:ascii="Garamond" w:eastAsia="MS Mincho" w:hAnsi="Garamond" w:cs="CG Times"/>
          <w:sz w:val="24"/>
          <w:lang w:val="sq-AL"/>
        </w:rPr>
      </w:pPr>
      <w:r w:rsidRPr="004C1ADF">
        <w:rPr>
          <w:rFonts w:ascii="Garamond" w:eastAsia="MS Mincho" w:hAnsi="Garamond" w:cs="CG Times"/>
          <w:sz w:val="24"/>
          <w:lang w:val="sq-AL"/>
        </w:rPr>
        <w:t>Vlera totale e shpronësimit është 404,775,788 (katërqind e katër milionë e shtatëqind e shtatëdhjetë e pesë mijë e shtatëqind e tetëdhjetë e tetë) lekë.</w:t>
      </w:r>
    </w:p>
    <w:p w:rsidR="004C1ADF" w:rsidRPr="004C1ADF" w:rsidRDefault="004C1ADF" w:rsidP="004C1ADF">
      <w:pPr>
        <w:widowControl w:val="0"/>
        <w:spacing w:after="0" w:line="240" w:lineRule="auto"/>
        <w:rPr>
          <w:rFonts w:ascii="Garamond" w:eastAsia="MS Mincho" w:hAnsi="Garamond" w:cs="CG Times"/>
          <w:sz w:val="14"/>
          <w:szCs w:val="24"/>
          <w:lang w:val="sq-AL"/>
        </w:rPr>
      </w:pPr>
    </w:p>
    <w:p w:rsidR="004C1ADF" w:rsidRPr="004C1ADF" w:rsidRDefault="004C1ADF" w:rsidP="004C1ADF">
      <w:pPr>
        <w:widowControl w:val="0"/>
        <w:spacing w:after="0" w:line="240" w:lineRule="auto"/>
        <w:jc w:val="right"/>
        <w:rPr>
          <w:rFonts w:ascii="Garamond" w:eastAsia="MS Mincho" w:hAnsi="Garamond" w:cs="CG Times"/>
          <w:sz w:val="24"/>
          <w:lang w:val="sq-AL"/>
        </w:rPr>
      </w:pPr>
      <w:r w:rsidRPr="004C1ADF">
        <w:rPr>
          <w:rFonts w:ascii="Garamond" w:eastAsia="MS Mincho" w:hAnsi="Garamond" w:cs="CG Times"/>
          <w:sz w:val="24"/>
          <w:lang w:val="sq-AL"/>
        </w:rPr>
        <w:t>ZËVENDËSMINISTËR</w:t>
      </w:r>
    </w:p>
    <w:p w:rsidR="004C1ADF" w:rsidRPr="004C1ADF" w:rsidRDefault="004C1ADF" w:rsidP="004C1ADF">
      <w:pPr>
        <w:widowControl w:val="0"/>
        <w:spacing w:after="0" w:line="240" w:lineRule="auto"/>
        <w:jc w:val="right"/>
        <w:rPr>
          <w:rFonts w:ascii="Garamond" w:eastAsia="MS Mincho" w:hAnsi="Garamond" w:cs="CG Times"/>
          <w:sz w:val="24"/>
          <w:lang w:val="sq-AL"/>
        </w:rPr>
      </w:pPr>
      <w:r w:rsidRPr="004C1ADF">
        <w:rPr>
          <w:rFonts w:ascii="Garamond" w:eastAsia="MS Mincho" w:hAnsi="Garamond" w:cs="CG Times"/>
          <w:sz w:val="24"/>
          <w:lang w:val="sq-AL"/>
        </w:rPr>
        <w:t>I MINISTRISË SË ZHVILLIMIT URBAN</w:t>
      </w:r>
    </w:p>
    <w:p w:rsidR="004C1ADF" w:rsidRPr="004C1ADF" w:rsidRDefault="004C1ADF" w:rsidP="004C1ADF">
      <w:pPr>
        <w:widowControl w:val="0"/>
        <w:spacing w:after="0" w:line="240" w:lineRule="auto"/>
        <w:jc w:val="center"/>
        <w:rPr>
          <w:rFonts w:ascii="Garamond" w:eastAsia="MS Mincho" w:hAnsi="Garamond" w:cs="CG Times"/>
          <w:sz w:val="14"/>
          <w:lang w:val="sq-AL"/>
        </w:rPr>
      </w:pPr>
    </w:p>
    <w:p w:rsidR="004C1ADF" w:rsidRPr="004C1ADF" w:rsidRDefault="004C1ADF" w:rsidP="004C1ADF">
      <w:pPr>
        <w:widowControl w:val="0"/>
        <w:spacing w:after="0" w:line="240" w:lineRule="auto"/>
        <w:jc w:val="right"/>
        <w:rPr>
          <w:rFonts w:ascii="Garamond" w:eastAsia="MS Mincho" w:hAnsi="Garamond" w:cs="CG Times"/>
          <w:b/>
          <w:sz w:val="24"/>
          <w:lang w:val="sq-AL"/>
        </w:rPr>
      </w:pPr>
      <w:r w:rsidRPr="004C1ADF">
        <w:rPr>
          <w:rFonts w:ascii="Garamond" w:eastAsia="MS Mincho" w:hAnsi="Garamond" w:cs="CG Times"/>
          <w:b/>
          <w:sz w:val="24"/>
          <w:lang w:val="sq-AL"/>
        </w:rPr>
        <w:t>Gjon Radovani</w:t>
      </w:r>
    </w:p>
    <w:p w:rsidR="00C615A5" w:rsidRDefault="00C615A5" w:rsidP="00C615A5">
      <w:pPr>
        <w:pStyle w:val="Paragrafi"/>
        <w:jc w:val="right"/>
        <w:rPr>
          <w:b/>
          <w:lang w:val="sq-AL"/>
        </w:rPr>
      </w:pPr>
    </w:p>
    <w:p w:rsidR="00C615A5" w:rsidRDefault="00C615A5" w:rsidP="00C615A5">
      <w:pPr>
        <w:pStyle w:val="Paragrafi"/>
        <w:jc w:val="right"/>
        <w:rPr>
          <w:b/>
          <w:lang w:val="sq-AL"/>
        </w:rPr>
      </w:pPr>
    </w:p>
    <w:p w:rsidR="00C615A5" w:rsidRPr="00F577D8" w:rsidRDefault="00C615A5" w:rsidP="00C615A5">
      <w:pPr>
        <w:pStyle w:val="Paragrafi"/>
        <w:jc w:val="right"/>
        <w:rPr>
          <w:b/>
          <w:lang w:val="sq-AL"/>
        </w:rPr>
      </w:pPr>
    </w:p>
    <w:p w:rsidR="00C615A5" w:rsidRPr="007740EF" w:rsidRDefault="00C615A5" w:rsidP="00C615A5">
      <w:pPr>
        <w:pStyle w:val="Paragrafi"/>
        <w:rPr>
          <w:lang w:val="sq-AL"/>
        </w:rPr>
      </w:pPr>
    </w:p>
    <w:p w:rsidR="00C615A5" w:rsidRDefault="00C615A5" w:rsidP="00C615A5">
      <w:pPr>
        <w:pStyle w:val="Paragrafi"/>
        <w:rPr>
          <w:lang w:val="sq-AL"/>
        </w:rPr>
        <w:sectPr w:rsidR="00C615A5" w:rsidSect="004C1ADF">
          <w:headerReference w:type="even" r:id="rId8"/>
          <w:headerReference w:type="default" r:id="rId9"/>
          <w:pgSz w:w="11907" w:h="16840" w:code="9"/>
          <w:pgMar w:top="720" w:right="1134" w:bottom="720" w:left="1134" w:header="851" w:footer="851" w:gutter="0"/>
          <w:cols w:space="454"/>
          <w:docGrid w:linePitch="360"/>
        </w:sect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Pr="007740EF" w:rsidRDefault="00C615A5" w:rsidP="00C615A5">
      <w:pPr>
        <w:pStyle w:val="Paragrafi"/>
        <w:rPr>
          <w:lang w:val="sq-AL"/>
        </w:rPr>
      </w:pPr>
    </w:p>
    <w:p w:rsidR="00C615A5" w:rsidRDefault="00C615A5" w:rsidP="00C615A5">
      <w:pPr>
        <w:pStyle w:val="Paragrafi"/>
        <w:rPr>
          <w:lang w:val="sq-AL"/>
        </w:rPr>
        <w:sectPr w:rsidR="00C615A5" w:rsidSect="00BE22EF">
          <w:type w:val="continuous"/>
          <w:pgSz w:w="11907" w:h="16840" w:code="9"/>
          <w:pgMar w:top="720" w:right="1134" w:bottom="720" w:left="1134" w:header="851" w:footer="851" w:gutter="0"/>
          <w:cols w:space="720"/>
          <w:docGrid w:linePitch="360"/>
        </w:sectPr>
      </w:pPr>
    </w:p>
    <w:tbl>
      <w:tblPr>
        <w:tblW w:w="5000" w:type="pct"/>
        <w:tblLook w:val="04A0" w:firstRow="1" w:lastRow="0" w:firstColumn="1" w:lastColumn="0" w:noHBand="0" w:noVBand="1"/>
      </w:tblPr>
      <w:tblGrid>
        <w:gridCol w:w="501"/>
        <w:gridCol w:w="1001"/>
        <w:gridCol w:w="1046"/>
        <w:gridCol w:w="760"/>
        <w:gridCol w:w="1681"/>
        <w:gridCol w:w="901"/>
        <w:gridCol w:w="771"/>
        <w:gridCol w:w="899"/>
        <w:gridCol w:w="901"/>
        <w:gridCol w:w="899"/>
        <w:gridCol w:w="1029"/>
        <w:gridCol w:w="1636"/>
        <w:gridCol w:w="2149"/>
      </w:tblGrid>
      <w:tr w:rsidR="00C615A5" w:rsidRPr="006C0C6C" w:rsidTr="00901EFE">
        <w:trPr>
          <w:trHeight w:val="139"/>
        </w:trPr>
        <w:tc>
          <w:tcPr>
            <w:tcW w:w="5000" w:type="pct"/>
            <w:gridSpan w:val="13"/>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bookmarkStart w:id="0" w:name="_GoBack"/>
            <w:r w:rsidRPr="006C0C6C">
              <w:rPr>
                <w:rFonts w:ascii="Garamond" w:eastAsia="Times New Roman" w:hAnsi="Garamond" w:cs="Calibri"/>
                <w:b/>
                <w:bCs/>
                <w:color w:val="000000"/>
                <w:sz w:val="14"/>
                <w:szCs w:val="14"/>
                <w:lang w:val="sq-AL" w:eastAsia="sq-AL"/>
              </w:rPr>
              <w:lastRenderedPageBreak/>
              <w:t>LISTA  E NDERTESAVE DHE TROJEVE PER SHPRONESIM NE RRUGEN TRANSBALLKANIKE, VLORE</w:t>
            </w:r>
          </w:p>
        </w:tc>
      </w:tr>
      <w:tr w:rsidR="00C615A5" w:rsidRPr="006C0C6C" w:rsidTr="00901EFE">
        <w:trPr>
          <w:trHeight w:val="139"/>
        </w:trPr>
        <w:tc>
          <w:tcPr>
            <w:tcW w:w="5000" w:type="pct"/>
            <w:gridSpan w:val="13"/>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Sipas VKM se nr. 89, date 03.02.2016</w:t>
            </w:r>
          </w:p>
        </w:tc>
      </w:tr>
      <w:tr w:rsidR="00C615A5" w:rsidRPr="006C0C6C" w:rsidTr="00901EFE">
        <w:trPr>
          <w:trHeight w:val="139"/>
        </w:trPr>
        <w:tc>
          <w:tcPr>
            <w:tcW w:w="5000" w:type="pct"/>
            <w:gridSpan w:val="13"/>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sipas gjurmes se projektit miratuar me vendim nr. 3/37, date 16.06.2006</w:t>
            </w:r>
          </w:p>
        </w:tc>
      </w:tr>
      <w:tr w:rsidR="00C615A5" w:rsidRPr="006C0C6C" w:rsidTr="00901EFE">
        <w:trPr>
          <w:trHeight w:val="139"/>
        </w:trPr>
        <w:tc>
          <w:tcPr>
            <w:tcW w:w="5000" w:type="pct"/>
            <w:gridSpan w:val="13"/>
            <w:tcBorders>
              <w:top w:val="nil"/>
              <w:left w:val="nil"/>
              <w:bottom w:val="single" w:sz="4" w:space="0" w:color="auto"/>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vlera e ndertimit sipas cmimeve te marra nga ZVRPP</w:t>
            </w:r>
          </w:p>
        </w:tc>
      </w:tr>
      <w:tr w:rsidR="00C615A5" w:rsidRPr="006C0C6C" w:rsidTr="00901EFE">
        <w:trPr>
          <w:trHeight w:val="139"/>
        </w:trPr>
        <w:tc>
          <w:tcPr>
            <w:tcW w:w="177" w:type="pct"/>
            <w:vMerge w:val="restar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Nr</w:t>
            </w:r>
          </w:p>
        </w:tc>
        <w:tc>
          <w:tcPr>
            <w:tcW w:w="353" w:type="pct"/>
            <w:tcBorders>
              <w:top w:val="nil"/>
              <w:left w:val="nil"/>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Zona</w:t>
            </w:r>
          </w:p>
        </w:tc>
        <w:tc>
          <w:tcPr>
            <w:tcW w:w="369" w:type="pct"/>
            <w:tcBorders>
              <w:top w:val="nil"/>
              <w:left w:val="nil"/>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Nr.</w:t>
            </w:r>
          </w:p>
        </w:tc>
        <w:tc>
          <w:tcPr>
            <w:tcW w:w="268"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Adresa</w:t>
            </w:r>
          </w:p>
        </w:tc>
        <w:tc>
          <w:tcPr>
            <w:tcW w:w="593" w:type="pct"/>
            <w:tcBorders>
              <w:top w:val="nil"/>
              <w:left w:val="single" w:sz="4" w:space="0" w:color="auto"/>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 </w:t>
            </w:r>
          </w:p>
        </w:tc>
        <w:tc>
          <w:tcPr>
            <w:tcW w:w="318" w:type="pct"/>
            <w:tcBorders>
              <w:top w:val="nil"/>
              <w:left w:val="nil"/>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Siperf</w:t>
            </w:r>
          </w:p>
        </w:tc>
        <w:tc>
          <w:tcPr>
            <w:tcW w:w="272"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Siperf</w:t>
            </w:r>
          </w:p>
        </w:tc>
        <w:tc>
          <w:tcPr>
            <w:tcW w:w="31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Çmimi i</w:t>
            </w:r>
          </w:p>
        </w:tc>
        <w:tc>
          <w:tcPr>
            <w:tcW w:w="318"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Çmimi i</w:t>
            </w:r>
          </w:p>
        </w:tc>
        <w:tc>
          <w:tcPr>
            <w:tcW w:w="31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Vlera e</w:t>
            </w:r>
          </w:p>
        </w:tc>
        <w:tc>
          <w:tcPr>
            <w:tcW w:w="363"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Vlera e</w:t>
            </w:r>
          </w:p>
        </w:tc>
        <w:tc>
          <w:tcPr>
            <w:tcW w:w="57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 xml:space="preserve">Vlera </w:t>
            </w:r>
          </w:p>
        </w:tc>
        <w:tc>
          <w:tcPr>
            <w:tcW w:w="758" w:type="pct"/>
            <w:tcBorders>
              <w:top w:val="nil"/>
              <w:left w:val="single" w:sz="4" w:space="0" w:color="auto"/>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 </w:t>
            </w:r>
          </w:p>
        </w:tc>
      </w:tr>
      <w:tr w:rsidR="00C615A5" w:rsidRPr="006C0C6C" w:rsidTr="00901EFE">
        <w:trPr>
          <w:trHeight w:val="139"/>
        </w:trPr>
        <w:tc>
          <w:tcPr>
            <w:tcW w:w="177" w:type="pct"/>
            <w:vMerge/>
            <w:tcBorders>
              <w:top w:val="nil"/>
              <w:left w:val="single" w:sz="4" w:space="0" w:color="auto"/>
              <w:bottom w:val="single" w:sz="4" w:space="0" w:color="auto"/>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b/>
                <w:bCs/>
                <w:color w:val="000000"/>
                <w:sz w:val="14"/>
                <w:szCs w:val="14"/>
                <w:lang w:val="sq-AL" w:eastAsia="sq-AL"/>
              </w:rPr>
            </w:pPr>
          </w:p>
        </w:tc>
        <w:tc>
          <w:tcPr>
            <w:tcW w:w="353" w:type="pct"/>
            <w:tcBorders>
              <w:top w:val="nil"/>
              <w:left w:val="nil"/>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kadastrale</w:t>
            </w:r>
          </w:p>
        </w:tc>
        <w:tc>
          <w:tcPr>
            <w:tcW w:w="369" w:type="pct"/>
            <w:tcBorders>
              <w:top w:val="nil"/>
              <w:left w:val="nil"/>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Pasurise</w:t>
            </w:r>
          </w:p>
        </w:tc>
        <w:tc>
          <w:tcPr>
            <w:tcW w:w="268"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593" w:type="pct"/>
            <w:tcBorders>
              <w:top w:val="nil"/>
              <w:left w:val="single" w:sz="4" w:space="0" w:color="auto"/>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Pronari</w:t>
            </w:r>
          </w:p>
        </w:tc>
        <w:tc>
          <w:tcPr>
            <w:tcW w:w="318" w:type="pct"/>
            <w:tcBorders>
              <w:top w:val="nil"/>
              <w:left w:val="nil"/>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Trualli</w:t>
            </w:r>
          </w:p>
        </w:tc>
        <w:tc>
          <w:tcPr>
            <w:tcW w:w="272"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ndertimi</w:t>
            </w:r>
          </w:p>
        </w:tc>
        <w:tc>
          <w:tcPr>
            <w:tcW w:w="31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Truallit</w:t>
            </w:r>
          </w:p>
        </w:tc>
        <w:tc>
          <w:tcPr>
            <w:tcW w:w="318"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Ndertimit</w:t>
            </w:r>
          </w:p>
        </w:tc>
        <w:tc>
          <w:tcPr>
            <w:tcW w:w="31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Truallit</w:t>
            </w:r>
          </w:p>
        </w:tc>
        <w:tc>
          <w:tcPr>
            <w:tcW w:w="363"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Ndertimit</w:t>
            </w:r>
          </w:p>
        </w:tc>
        <w:tc>
          <w:tcPr>
            <w:tcW w:w="577" w:type="pct"/>
            <w:tcBorders>
              <w:top w:val="nil"/>
              <w:left w:val="single" w:sz="4" w:space="0" w:color="auto"/>
              <w:bottom w:val="nil"/>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 xml:space="preserve">truall dhe </w:t>
            </w:r>
          </w:p>
        </w:tc>
        <w:tc>
          <w:tcPr>
            <w:tcW w:w="758" w:type="pct"/>
            <w:tcBorders>
              <w:top w:val="nil"/>
              <w:left w:val="single" w:sz="4" w:space="0" w:color="auto"/>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Shenime</w:t>
            </w:r>
          </w:p>
        </w:tc>
      </w:tr>
      <w:tr w:rsidR="00C615A5" w:rsidRPr="006C0C6C" w:rsidTr="00901EFE">
        <w:trPr>
          <w:trHeight w:val="139"/>
        </w:trPr>
        <w:tc>
          <w:tcPr>
            <w:tcW w:w="177" w:type="pct"/>
            <w:vMerge/>
            <w:tcBorders>
              <w:top w:val="nil"/>
              <w:left w:val="single" w:sz="4" w:space="0" w:color="auto"/>
              <w:bottom w:val="single" w:sz="4" w:space="0" w:color="auto"/>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b/>
                <w:bCs/>
                <w:color w:val="000000"/>
                <w:sz w:val="14"/>
                <w:szCs w:val="14"/>
                <w:lang w:val="sq-AL" w:eastAsia="sq-AL"/>
              </w:rPr>
            </w:pP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 </w:t>
            </w:r>
          </w:p>
        </w:tc>
        <w:tc>
          <w:tcPr>
            <w:tcW w:w="369"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68"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593"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8"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Leke/m</w:t>
            </w:r>
            <w:r w:rsidRPr="00236F8D">
              <w:rPr>
                <w:rFonts w:ascii="Garamond" w:eastAsia="Times New Roman" w:hAnsi="Garamond" w:cs="Calibri"/>
                <w:b/>
                <w:bCs/>
                <w:color w:val="000000"/>
                <w:sz w:val="14"/>
                <w:szCs w:val="14"/>
                <w:vertAlign w:val="superscript"/>
                <w:lang w:val="sq-AL" w:eastAsia="sq-AL"/>
              </w:rPr>
              <w:t>2</w:t>
            </w:r>
          </w:p>
        </w:tc>
        <w:tc>
          <w:tcPr>
            <w:tcW w:w="318"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Leke/m</w:t>
            </w:r>
            <w:r w:rsidRPr="00236F8D">
              <w:rPr>
                <w:rFonts w:ascii="Garamond" w:eastAsia="Times New Roman" w:hAnsi="Garamond" w:cs="Calibri"/>
                <w:b/>
                <w:bCs/>
                <w:color w:val="000000"/>
                <w:sz w:val="14"/>
                <w:szCs w:val="14"/>
                <w:vertAlign w:val="superscript"/>
                <w:lang w:val="sq-AL" w:eastAsia="sq-AL"/>
              </w:rPr>
              <w:t>2</w:t>
            </w:r>
          </w:p>
        </w:tc>
        <w:tc>
          <w:tcPr>
            <w:tcW w:w="317"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Leke</w:t>
            </w:r>
          </w:p>
        </w:tc>
        <w:tc>
          <w:tcPr>
            <w:tcW w:w="363"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Leke</w:t>
            </w:r>
          </w:p>
        </w:tc>
        <w:tc>
          <w:tcPr>
            <w:tcW w:w="577" w:type="pct"/>
            <w:tcBorders>
              <w:top w:val="nil"/>
              <w:left w:val="single" w:sz="4" w:space="0" w:color="auto"/>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ndertese</w:t>
            </w:r>
          </w:p>
        </w:tc>
        <w:tc>
          <w:tcPr>
            <w:tcW w:w="758"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8/163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282.97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3,085,222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3,085,222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217.84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2,375,110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2,375,110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Aleksander Tafili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30.53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332,869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332,869</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  Urdher Kufizimi)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Shytaj, Dukaj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196.65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2,144,075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2,144,075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8602</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9/22-nd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Zigur Serjanaj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1,463,220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1,463,220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18/8/1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102.43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1,116,794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1,116,794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18/34/1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142.34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1,551,933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1,551,933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18/9/1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66.71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727,339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727,339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18/10 T</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Agace</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322.9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3,520,579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3,520,579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18/32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Besnik Skendaj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226.1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141.4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2,465,168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4,597,762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7,062,931</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 Kufizim veprimesh</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20/142T</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Kalemaj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320.71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101.61</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3,496,701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3,303,951</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6,800,652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Plotesim dokumentacioni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20/147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Stavri Meci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1,495,892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1,495,892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20/122Nd2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Stavri Meci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1,658,316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1,658,316</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20/122Nd1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Filip Meci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1,690,832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1,690,832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20/122Nd3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Theofan Meci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877,932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877,932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 (mungon konturi ne harte)</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20/122T</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Mihallaq  Meci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610,568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610,568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 (mungon konturi ne harte)</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20/23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Nuk ka info</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94.34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1,028,589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1,028,589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20/42-T</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Empire Invest Sol SHPK</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261.93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2,855,823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2,855,823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24/149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Agim Arifi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1,853,510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1,853,510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29/320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263.8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194.43</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2,876,211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6,322,086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9,198,297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29/606/3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Nu 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98.52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1,074,164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1,074,164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29/418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Malo Resulaj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272.18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2,967,579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3,901,920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6,869,499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29/556-G</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Dervishaj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96.69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96.69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1,054,211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3,143,972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4,198,183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29/498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248.68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2,711,358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2,711,358</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8603</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29/626/1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Meleqi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206.56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10,903</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2,252,124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2,252,124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4/287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BP.Gurea, Sharra, Ziu, Resuli, xhaferri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156.88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1,082,315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1,082,315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4/120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Jorgji Vidhi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361.2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2,491,919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2,491,919</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 Urdher kufizimi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4/253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137,980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137,980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4/124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269.17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1,857,004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1,857,004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4/125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226.66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1,563,727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1,563,727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4/128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Nexhipi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273.05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1,883,772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1,883,772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5/29-ND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Fanije Bezhani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60</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1,950,960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1,950,960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ZVRPP-ja.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5/104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496,728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496,728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5/105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172.98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1,193,389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1,193,389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5/106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Fanije Bezhani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303,556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303,556</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5/28-ND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Argjend Beg Salaj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1,365,672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1,365,672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 Urdher kufizimi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113.38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782,209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782,209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5/115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20.43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140,947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140,947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5/39.</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24.15</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166,611</w:t>
            </w:r>
          </w:p>
        </w:tc>
        <w:tc>
          <w:tcPr>
            <w:tcW w:w="36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166,611</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5/146</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Qamil Lamce</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66.73</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w:t>
            </w:r>
          </w:p>
        </w:tc>
        <w:tc>
          <w:tcPr>
            <w:tcW w:w="317"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460,370</w:t>
            </w:r>
          </w:p>
        </w:tc>
        <w:tc>
          <w:tcPr>
            <w:tcW w:w="36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1,365,672</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1,826,042</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ZVRPP-ja.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lastRenderedPageBreak/>
              <w:t>40</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5/138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Piro Merkuri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94.8</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724,395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3,082,517</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3,806,912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Konfirmuar nga ZVRPP-ja.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5/121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Napolon Prifti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83.79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578,067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578,067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5/122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24.53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169,232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169,232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5/128-T</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293,897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293,897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5/132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225.28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1,554,207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1,554,207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5/130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69.84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481,826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481,826</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27/224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Bp.Dauti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350.5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2,418,100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2,418,100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27/262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382.07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2,635,901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2,635,901</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27/83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Thoma Vasili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288.66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1,991,465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1,991,465</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 Urdher kufizimi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35/94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97.3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671,273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671,273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50</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35/95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297,347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297,347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35/115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Luigj Alijaj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357.87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2,468,945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2,468,945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52</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35/108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106.2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732,674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732,674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35/137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Janina Kona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477.27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3,292,686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3,292,686</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54</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35/84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Mendu Sadiraj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336.54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2,321,789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2,321,789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55</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4/335/1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Qemal Tringaj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200.3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1,381,870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1,381,870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56</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4/44-ND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Qemal Tringaj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80</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2,601,280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2,601,280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337.37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2,327,516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2,327,516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Mbivendosje, kufizim veprimesh</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4/303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26.61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183,582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183,582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59</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4/122-ND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Sotiraq Vidhaj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82</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2,666,312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2,666,312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60</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5/147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45.08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311,007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311,007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61</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5/137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Muharrem Hameti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77.4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533,983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533,983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62</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35/64-ND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134</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4,357,144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4,357,144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63</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35/67-ND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Haki dhe Xhevo Barjami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4,162,048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4,162,048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 Kufizim veprimesh</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64</w:t>
            </w:r>
          </w:p>
        </w:tc>
        <w:tc>
          <w:tcPr>
            <w:tcW w:w="35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8604</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35/134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Bp.Dauti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272.15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6,899</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1,877,563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1,877,563</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ZVRPP-ja. Sigurim padie</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39/120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353.86</w:t>
            </w:r>
          </w:p>
        </w:tc>
        <w:tc>
          <w:tcPr>
            <w:tcW w:w="272"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2,937,038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2,937,038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39/57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Viktor Jahaj</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58.34</w:t>
            </w:r>
          </w:p>
        </w:tc>
        <w:tc>
          <w:tcPr>
            <w:tcW w:w="272"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484,222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484,222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39/200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Rasim Korkaj</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56.68</w:t>
            </w:r>
          </w:p>
        </w:tc>
        <w:tc>
          <w:tcPr>
            <w:tcW w:w="272"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470,444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470,444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39/227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Rasim Korkaj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376.98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3,128,934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3,128,934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39/18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Idai Shehu</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140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1,162,000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758,530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1,920,530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Llogaritur me metoden e kostos</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39/188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Nelaj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50.55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419,565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419,565</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39/189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Gjikoka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481,400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1,495,736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1,977,136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39/144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Ahmet Sherifaj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290,500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290,500</w:t>
            </w:r>
          </w:p>
        </w:tc>
        <w:tc>
          <w:tcPr>
            <w:tcW w:w="758" w:type="pct"/>
            <w:tcBorders>
              <w:top w:val="nil"/>
              <w:left w:val="nil"/>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39/2+1-6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Viron Beqaraj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1,260,928</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1,260,928</w:t>
            </w:r>
          </w:p>
        </w:tc>
        <w:tc>
          <w:tcPr>
            <w:tcW w:w="758" w:type="pct"/>
            <w:tcBorders>
              <w:top w:val="single" w:sz="8" w:space="0" w:color="auto"/>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39/2+1-1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Viron Beqaraj      Jeto Sinaj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38.7</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1,524,935</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1,524,935</w:t>
            </w:r>
          </w:p>
        </w:tc>
        <w:tc>
          <w:tcPr>
            <w:tcW w:w="758" w:type="pct"/>
            <w:tcBorders>
              <w:top w:val="nil"/>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ZVRPP.Urdher Kufizimi.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39/2+1-2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Shkelzen Beqiraj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1,694,372</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1,694,372</w:t>
            </w:r>
          </w:p>
        </w:tc>
        <w:tc>
          <w:tcPr>
            <w:tcW w:w="758" w:type="pct"/>
            <w:tcBorders>
              <w:top w:val="nil"/>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39/2+1-7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Ahmet Sherifaj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1,379,140</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1,379,140</w:t>
            </w:r>
          </w:p>
        </w:tc>
        <w:tc>
          <w:tcPr>
            <w:tcW w:w="758" w:type="pct"/>
            <w:tcBorders>
              <w:top w:val="nil"/>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39/2+1-8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Ramiz Skendaj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19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748,676</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748,676</w:t>
            </w:r>
          </w:p>
        </w:tc>
        <w:tc>
          <w:tcPr>
            <w:tcW w:w="758" w:type="pct"/>
            <w:tcBorders>
              <w:top w:val="nil"/>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39/2+1-9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Ramiz Skendaj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19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748,676</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748,676</w:t>
            </w:r>
          </w:p>
        </w:tc>
        <w:tc>
          <w:tcPr>
            <w:tcW w:w="758" w:type="pct"/>
            <w:tcBorders>
              <w:top w:val="nil"/>
              <w:left w:val="single" w:sz="8" w:space="0" w:color="auto"/>
              <w:bottom w:val="single" w:sz="4"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39/2+1-11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B.P Gjikoka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40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1,576,160</w:t>
            </w:r>
          </w:p>
        </w:tc>
        <w:tc>
          <w:tcPr>
            <w:tcW w:w="577" w:type="pct"/>
            <w:tcBorders>
              <w:top w:val="nil"/>
              <w:left w:val="nil"/>
              <w:bottom w:val="single" w:sz="4" w:space="0" w:color="auto"/>
              <w:right w:val="nil"/>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1,576,160</w:t>
            </w:r>
          </w:p>
        </w:tc>
        <w:tc>
          <w:tcPr>
            <w:tcW w:w="758" w:type="pct"/>
            <w:tcBorders>
              <w:top w:val="nil"/>
              <w:left w:val="single" w:sz="8" w:space="0" w:color="auto"/>
              <w:bottom w:val="single" w:sz="8" w:space="0" w:color="auto"/>
              <w:right w:val="single" w:sz="8"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39/146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Ramiz Skendaj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398,400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398,400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39/13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Viron Memaj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913,000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913,000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36/53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226.95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94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1,883,685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3,056,504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4,940,189</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36/128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Xhafer  Xhaferi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38.6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320,380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1,248,610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1,568,990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w:t>
            </w:r>
          </w:p>
        </w:tc>
      </w:tr>
      <w:tr w:rsidR="00C615A5" w:rsidRPr="006C0C6C" w:rsidTr="00901EFE">
        <w:trPr>
          <w:trHeight w:val="139"/>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36/127</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Fatjon Veizaj</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722,100</w:t>
            </w:r>
          </w:p>
        </w:tc>
        <w:tc>
          <w:tcPr>
            <w:tcW w:w="36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2,828,892</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3,550,992</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85</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36/52</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Veizaj</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248.18</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2,059,894</w:t>
            </w:r>
          </w:p>
        </w:tc>
        <w:tc>
          <w:tcPr>
            <w:tcW w:w="36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2,059,894</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36/104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Hysnie Hoxhaj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99.28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99.28</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824,024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2,510,240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3,334,264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Llogaritur me metoden e kostos.</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36/145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Sokol Mullai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35.56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295,148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295,148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lastRenderedPageBreak/>
              <w:t>88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36/204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73.3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608,390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1,105,544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1,713,934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89</w:t>
            </w:r>
          </w:p>
        </w:tc>
        <w:tc>
          <w:tcPr>
            <w:tcW w:w="353"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36/203</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Xhevit Mullai</w:t>
            </w:r>
          </w:p>
        </w:tc>
        <w:tc>
          <w:tcPr>
            <w:tcW w:w="31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66.36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550,788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6,308,104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6,858,892</w:t>
            </w:r>
          </w:p>
        </w:tc>
        <w:tc>
          <w:tcPr>
            <w:tcW w:w="75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Llogaritur me metoden e kostos.</w:t>
            </w:r>
          </w:p>
        </w:tc>
      </w:tr>
      <w:tr w:rsidR="00C615A5" w:rsidRPr="006C0C6C" w:rsidTr="00901EFE">
        <w:trPr>
          <w:trHeight w:val="139"/>
        </w:trPr>
        <w:tc>
          <w:tcPr>
            <w:tcW w:w="177"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5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69"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26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59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1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2,384,200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2,384,200</w:t>
            </w:r>
          </w:p>
        </w:tc>
        <w:tc>
          <w:tcPr>
            <w:tcW w:w="75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30/102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Areti Duni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375,990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375,990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91</w:t>
            </w:r>
          </w:p>
        </w:tc>
        <w:tc>
          <w:tcPr>
            <w:tcW w:w="353"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30/103</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Hiqmet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49.18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75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408,194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2,697,270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3,105,464</w:t>
            </w:r>
          </w:p>
        </w:tc>
        <w:tc>
          <w:tcPr>
            <w:tcW w:w="75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ZVRPP.Ndertesa 2 kate. Llog. Me kosto</w:t>
            </w:r>
          </w:p>
        </w:tc>
      </w:tr>
      <w:tr w:rsidR="00C615A5" w:rsidRPr="006C0C6C" w:rsidTr="00901EFE">
        <w:trPr>
          <w:trHeight w:val="139"/>
        </w:trPr>
        <w:tc>
          <w:tcPr>
            <w:tcW w:w="177"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5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69"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26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59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75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2,724,790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2,724,790</w:t>
            </w:r>
          </w:p>
        </w:tc>
        <w:tc>
          <w:tcPr>
            <w:tcW w:w="75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30/96-nd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Avjon Bushaj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77</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2,503,732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2,503,732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30/132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Ferdinant Cobo</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31.75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263,525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263,525</w:t>
            </w:r>
          </w:p>
        </w:tc>
        <w:tc>
          <w:tcPr>
            <w:tcW w:w="758" w:type="pct"/>
            <w:tcBorders>
              <w:top w:val="nil"/>
              <w:left w:val="nil"/>
              <w:bottom w:val="nil"/>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30/46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158</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1,236,700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5,137,528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6,374,228</w:t>
            </w:r>
          </w:p>
        </w:tc>
        <w:tc>
          <w:tcPr>
            <w:tcW w:w="75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Plotesim dokumentacioni (mungon konturi ne harte)</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30/46-nd1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Admirim Xhindi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563,440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563,440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30/57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Viktor Jahaj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572,700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572,700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30/94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Agim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244.06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2,025,698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2,025,698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30/95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186.91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1,551,353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1,551,353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30/47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55.13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457,579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457,579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Agron Haxhiraj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902.07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7,487,181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7,487,181</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30/1-ND1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Agron Haxhiraj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1149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41,322,180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41,322,180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 Llog me metoden e kostos</w:t>
            </w:r>
          </w:p>
        </w:tc>
      </w:tr>
      <w:tr w:rsidR="00C615A5" w:rsidRPr="006C0C6C" w:rsidTr="00901EFE">
        <w:trPr>
          <w:trHeight w:val="139"/>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102</w:t>
            </w:r>
          </w:p>
        </w:tc>
        <w:tc>
          <w:tcPr>
            <w:tcW w:w="353"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30/3-nd</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Agim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62.55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2,152,870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2,152,870</w:t>
            </w:r>
          </w:p>
        </w:tc>
        <w:tc>
          <w:tcPr>
            <w:tcW w:w="75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 Llog me metoden e kostos</w:t>
            </w:r>
          </w:p>
        </w:tc>
      </w:tr>
      <w:tr w:rsidR="00C615A5" w:rsidRPr="006C0C6C" w:rsidTr="00901EFE">
        <w:trPr>
          <w:trHeight w:val="139"/>
        </w:trPr>
        <w:tc>
          <w:tcPr>
            <w:tcW w:w="177"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5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69"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26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59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62.55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2,152,870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2,152,870</w:t>
            </w:r>
          </w:p>
        </w:tc>
        <w:tc>
          <w:tcPr>
            <w:tcW w:w="75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30/10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Ziu, Muco, Shahu, Resuli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134.51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1,116,433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1,116,433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104</w:t>
            </w:r>
          </w:p>
        </w:tc>
        <w:tc>
          <w:tcPr>
            <w:tcW w:w="353"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30/141</w:t>
            </w:r>
          </w:p>
        </w:tc>
        <w:tc>
          <w:tcPr>
            <w:tcW w:w="26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Hiqmet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514,600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2,252,500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2,767,100</w:t>
            </w:r>
          </w:p>
        </w:tc>
        <w:tc>
          <w:tcPr>
            <w:tcW w:w="758" w:type="pct"/>
            <w:vMerge w:val="restart"/>
            <w:tcBorders>
              <w:top w:val="nil"/>
              <w:left w:val="single" w:sz="4" w:space="0" w:color="auto"/>
              <w:bottom w:val="single" w:sz="4" w:space="0" w:color="000000"/>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 Llog me metoden e kostos</w:t>
            </w:r>
          </w:p>
        </w:tc>
      </w:tr>
      <w:tr w:rsidR="00C615A5" w:rsidRPr="006C0C6C" w:rsidTr="00901EFE">
        <w:trPr>
          <w:trHeight w:val="139"/>
        </w:trPr>
        <w:tc>
          <w:tcPr>
            <w:tcW w:w="177"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5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69"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26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593"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2,252,500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2,252,500</w:t>
            </w:r>
          </w:p>
        </w:tc>
        <w:tc>
          <w:tcPr>
            <w:tcW w:w="758" w:type="pct"/>
            <w:vMerge/>
            <w:tcBorders>
              <w:top w:val="nil"/>
              <w:left w:val="single" w:sz="4" w:space="0" w:color="auto"/>
              <w:bottom w:val="single" w:sz="4" w:space="0" w:color="000000"/>
              <w:right w:val="single" w:sz="4" w:space="0" w:color="auto"/>
            </w:tcBorders>
            <w:vAlign w:val="center"/>
            <w:hideMark/>
          </w:tcPr>
          <w:p w:rsidR="00C615A5" w:rsidRPr="006C0C6C" w:rsidRDefault="00C615A5" w:rsidP="00901EFE">
            <w:pPr>
              <w:spacing w:after="0" w:line="240" w:lineRule="auto"/>
              <w:ind w:firstLine="0"/>
              <w:jc w:val="left"/>
              <w:rPr>
                <w:rFonts w:ascii="Garamond" w:eastAsia="Times New Roman" w:hAnsi="Garamond" w:cs="Calibri"/>
                <w:color w:val="FF0000"/>
                <w:sz w:val="14"/>
                <w:szCs w:val="14"/>
                <w:lang w:val="sq-AL" w:eastAsia="sq-AL"/>
              </w:rPr>
            </w:pP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29/62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N.Ziu, F. Muco, J.Shahu, B.Resuli, P.Ballhysa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229.57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1,905,431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1,905,431</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N.Ziu, F. Muco, J.Shahu, B.Resuli, P.Ballhysa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151.09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1,254,047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1,254,047</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29/157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Ziu Ballhysa Muco Shahu Resuli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195.38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1,621,654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1,621,654</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29/156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Xhaferri Sulka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249.09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2,067,447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2,067,447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29/155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Bp Sharra </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255.45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2,120,235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2,120,235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29/114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Bp Sharra, Gurga, </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353.47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2,933,801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2,933,801</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Sotiraq Mitri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470.77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118</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3,907,391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3,836,888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7,744,279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29/61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Bp Sharra, Gurga, </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88,810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88,810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29/33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Llambi Mitri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154.29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1,280,607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1,280,607</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29/105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Ylli Xhakaj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19.59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162,597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162,597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29/160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Xhaferri dhe Sulka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340.75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2,828,225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2,828,225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29/272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Sharra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38.03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315,649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315,649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29/158 (29/273)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Bp Sharra, Gurga, </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401.4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3,331,620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3,331,620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Asqeri Resuli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10.44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86,652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86,652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119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29/31-ND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Asqeri Resuli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3,382,050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3,382,050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 Llog me metoden e kostos</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29/123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Sharra, Resuli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390,100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390,100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46/28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Sotir Kosta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277.67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78</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2,304,661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2,536,248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4,840,909</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46/108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Lefter Nezha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128.89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101</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1,069,787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3,284,116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4,353,903</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46/130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Durim Nezhaj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99.9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111</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829,170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3,609,276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4,438,446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148.26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1,230,558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3,251,600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4,482,158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Ndertimi 1 kat.Ka nje ndertim pa leje. Posedohet B.Jahaj</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46/59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40.79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338,557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338,557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126</w:t>
            </w:r>
          </w:p>
        </w:tc>
        <w:tc>
          <w:tcPr>
            <w:tcW w:w="35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46/94</w:t>
            </w:r>
          </w:p>
        </w:tc>
        <w:tc>
          <w:tcPr>
            <w:tcW w:w="26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20.41</w:t>
            </w:r>
          </w:p>
        </w:tc>
        <w:tc>
          <w:tcPr>
            <w:tcW w:w="272"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169,403</w:t>
            </w:r>
          </w:p>
        </w:tc>
        <w:tc>
          <w:tcPr>
            <w:tcW w:w="363"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single" w:sz="4" w:space="0" w:color="auto"/>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169,403</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46/93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Servet Hodaj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135.9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1,127,970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2,893,924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4,021,894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Lefteri Guberaj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92.86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55.5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770,738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1,804,638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2,575,376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lastRenderedPageBreak/>
              <w:t>129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112.99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937,817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2,763,860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3,701,677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Llambro</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203,350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203,350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46/36</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37.85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314,155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314,155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46/81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427,450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427,450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Pandeli Llambi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41.05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340,715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340,715</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46/100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100.86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837,138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837,138</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46/40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28.73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238,459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238,459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46/39-nd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Spiro Komini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2,471,216</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2,471,216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46/60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16.55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137,365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137,365</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46/101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237.5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1,971,250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1,971,250</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46/103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Loshi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100.94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63.6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837,802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2,068,018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2,905,820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46/83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35.53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294,899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294,899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46/44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Trifon Aleksi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90.41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750,403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2,406,184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3,156,587</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46/97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Arshi Abazi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121.05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1,004,715</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2,341,152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3,345,867</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46/102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Arqile Janka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114.98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954,334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954,334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46/53+1-2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Stiljan Todor</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81</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3,191,724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3,191,724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46/53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Lluka Çaçani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908,020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908,020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46/53+1-1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Jorgaq Çaçani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4,216,228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4,216,228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49/97-ND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Koco Xhaho</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2,601,280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2,601,280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49/258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Ektor Xhaho</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118.91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986,953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986,953</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149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49/262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Edmon Kordha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6.93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57,519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57,519</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49/75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257.21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2,134,843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2,134,843</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49/245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108.77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902,791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902,791</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49/248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Aliraj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64.92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538,836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538,836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49/263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Vengu</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188.27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1,562,641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1,562,641</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49/250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581,000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581,000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49/149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1,070,700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1,070,700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49/255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Ndrim Hoxhaj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15.52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128,816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128,816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49/143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64.92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538,836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538,836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158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49/197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Hiqmet Nelaj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33.86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64.5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281,038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2,325,160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2,606,198</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 me kosto</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45/152</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159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1,319,700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1,319,700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45/153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2,539,800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2,539,800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45/70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120.69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1,001,727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1,001,727</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45/50</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B.p Llanaj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34.49</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286,267</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286,267</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163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45/50-N</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B.p Llanaj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1,335,440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1,335,440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saktesim dokumentacioni. Llog me kosto</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45/309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46.64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387,112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387,112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45/209</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54.73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108.2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454,259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3,518,231</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3,972,490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45/87</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98.14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814,562</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814,562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xml:space="preserve">Ka nje ndertim pa leje. </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45/154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Xhyheri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2,780,500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2,780,500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45/318</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 Lekaj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105.92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879,136</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879,136</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50/23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Edmond Gjikoka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51.86</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129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430,438</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4,194,564</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4,625,002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50/24</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Arjan Dautaj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33.97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133</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281,951</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4,324,628</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4,606,579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171</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50/63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331.31</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2,749,873</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2,749,873</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172</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30/66-ND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Djana Fiku</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100.9</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3,627,290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3,627,290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 me kosto</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173</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30/67-ND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Gjyliston Deromemaj</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98.4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3,538,820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3,538,820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 me kosto</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174</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30//11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B.P.Sharra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97.28</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807,424</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807,424</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175</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39/2+1-3</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Agim Koburja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35.5</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35.5</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39,404</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294,650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1,398,842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1,693,492</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Konfirmuar nga ZVRPP.</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176</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49/11-ND</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Ska informacion</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33.37</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1,079,870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1,079,870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Plotesim dokumentacioni. Llog me metoden e kostos</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177</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45/51</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P.P.V</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57</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473,100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473,100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Plotesim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lastRenderedPageBreak/>
              <w:t>178</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30/115</w:t>
            </w:r>
          </w:p>
        </w:tc>
        <w:tc>
          <w:tcPr>
            <w:tcW w:w="26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Lavderim Muka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132</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132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32,516</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1,095,600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4,292,112</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5,387,712</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Saktesim dokumentacioni.</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179</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39/135</w:t>
            </w:r>
          </w:p>
        </w:tc>
        <w:tc>
          <w:tcPr>
            <w:tcW w:w="26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Agim Koburja</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214</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22</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1,776,200</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710,770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2,486,970</w:t>
            </w:r>
          </w:p>
        </w:tc>
        <w:tc>
          <w:tcPr>
            <w:tcW w:w="75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FF0000"/>
                <w:sz w:val="14"/>
                <w:szCs w:val="14"/>
                <w:lang w:val="sq-AL" w:eastAsia="sq-AL"/>
              </w:rPr>
            </w:pPr>
            <w:r w:rsidRPr="006C0C6C">
              <w:rPr>
                <w:rFonts w:ascii="Garamond" w:eastAsia="Times New Roman" w:hAnsi="Garamond" w:cs="Calibri"/>
                <w:color w:val="FF0000"/>
                <w:sz w:val="14"/>
                <w:szCs w:val="14"/>
                <w:lang w:val="sq-AL" w:eastAsia="sq-AL"/>
              </w:rPr>
              <w:t>Konfirmuar nga ZVRPP. Llog me kosto</w:t>
            </w:r>
          </w:p>
        </w:tc>
      </w:tr>
      <w:tr w:rsidR="00C615A5" w:rsidRPr="006C0C6C" w:rsidTr="00901EFE">
        <w:trPr>
          <w:trHeight w:val="139"/>
        </w:trPr>
        <w:tc>
          <w:tcPr>
            <w:tcW w:w="177" w:type="pct"/>
            <w:tcBorders>
              <w:top w:val="nil"/>
              <w:left w:val="single" w:sz="4" w:space="0" w:color="auto"/>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180</w:t>
            </w:r>
          </w:p>
        </w:tc>
        <w:tc>
          <w:tcPr>
            <w:tcW w:w="35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8605</w:t>
            </w:r>
          </w:p>
        </w:tc>
        <w:tc>
          <w:tcPr>
            <w:tcW w:w="369"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45/71-T</w:t>
            </w:r>
          </w:p>
        </w:tc>
        <w:tc>
          <w:tcPr>
            <w:tcW w:w="26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Vlore</w:t>
            </w:r>
          </w:p>
        </w:tc>
        <w:tc>
          <w:tcPr>
            <w:tcW w:w="593"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B.P.Gjoni</w:t>
            </w:r>
          </w:p>
        </w:tc>
        <w:tc>
          <w:tcPr>
            <w:tcW w:w="31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7.03</w:t>
            </w:r>
          </w:p>
        </w:tc>
        <w:tc>
          <w:tcPr>
            <w:tcW w:w="272"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8,300</w:t>
            </w:r>
          </w:p>
        </w:tc>
        <w:tc>
          <w:tcPr>
            <w:tcW w:w="318"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 </w:t>
            </w:r>
          </w:p>
        </w:tc>
        <w:tc>
          <w:tcPr>
            <w:tcW w:w="31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58,349</w:t>
            </w:r>
          </w:p>
        </w:tc>
        <w:tc>
          <w:tcPr>
            <w:tcW w:w="363"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0</w:t>
            </w:r>
          </w:p>
        </w:tc>
        <w:tc>
          <w:tcPr>
            <w:tcW w:w="577" w:type="pct"/>
            <w:tcBorders>
              <w:top w:val="nil"/>
              <w:left w:val="nil"/>
              <w:bottom w:val="single" w:sz="4" w:space="0" w:color="auto"/>
              <w:right w:val="single" w:sz="4" w:space="0" w:color="auto"/>
            </w:tcBorders>
            <w:shd w:val="clear" w:color="auto" w:fill="auto"/>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r w:rsidRPr="006C0C6C">
              <w:rPr>
                <w:rFonts w:ascii="Garamond" w:eastAsia="Times New Roman" w:hAnsi="Garamond" w:cs="Calibri"/>
                <w:color w:val="000000"/>
                <w:sz w:val="14"/>
                <w:szCs w:val="14"/>
                <w:lang w:val="sq-AL" w:eastAsia="sq-AL"/>
              </w:rPr>
              <w:t>58,349</w:t>
            </w:r>
          </w:p>
        </w:tc>
        <w:tc>
          <w:tcPr>
            <w:tcW w:w="758" w:type="pct"/>
            <w:tcBorders>
              <w:top w:val="nil"/>
              <w:left w:val="nil"/>
              <w:bottom w:val="single" w:sz="4" w:space="0" w:color="auto"/>
              <w:right w:val="single" w:sz="4" w:space="0" w:color="auto"/>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sz w:val="14"/>
                <w:szCs w:val="14"/>
                <w:lang w:val="sq-AL" w:eastAsia="sq-AL"/>
              </w:rPr>
            </w:pPr>
            <w:r w:rsidRPr="006C0C6C">
              <w:rPr>
                <w:rFonts w:ascii="Garamond" w:eastAsia="Times New Roman" w:hAnsi="Garamond" w:cs="Calibri"/>
                <w:sz w:val="14"/>
                <w:szCs w:val="14"/>
                <w:lang w:val="sq-AL" w:eastAsia="sq-AL"/>
              </w:rPr>
              <w:t>Konfirmuar nga ZVRPP.</w:t>
            </w:r>
          </w:p>
        </w:tc>
      </w:tr>
      <w:tr w:rsidR="00C615A5" w:rsidRPr="006C0C6C" w:rsidTr="00901EFE">
        <w:trPr>
          <w:trHeight w:val="139"/>
        </w:trPr>
        <w:tc>
          <w:tcPr>
            <w:tcW w:w="17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5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69"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26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59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272"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6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57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75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r>
      <w:tr w:rsidR="00C615A5" w:rsidRPr="006C0C6C" w:rsidTr="00901EFE">
        <w:trPr>
          <w:trHeight w:val="139"/>
        </w:trPr>
        <w:tc>
          <w:tcPr>
            <w:tcW w:w="17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5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69"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26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59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272"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c>
          <w:tcPr>
            <w:tcW w:w="31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sidRPr="006C0C6C">
              <w:rPr>
                <w:rFonts w:ascii="Garamond" w:eastAsia="Times New Roman" w:hAnsi="Garamond" w:cs="Calibri"/>
                <w:b/>
                <w:bCs/>
                <w:color w:val="000000"/>
                <w:sz w:val="14"/>
                <w:szCs w:val="14"/>
                <w:lang w:val="sq-AL" w:eastAsia="sq-AL"/>
              </w:rPr>
              <w:t>TOTALI</w:t>
            </w:r>
          </w:p>
        </w:tc>
        <w:tc>
          <w:tcPr>
            <w:tcW w:w="31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p>
        </w:tc>
        <w:tc>
          <w:tcPr>
            <w:tcW w:w="31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p>
        </w:tc>
        <w:tc>
          <w:tcPr>
            <w:tcW w:w="363"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p>
        </w:tc>
        <w:tc>
          <w:tcPr>
            <w:tcW w:w="577"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b/>
                <w:bCs/>
                <w:color w:val="000000"/>
                <w:sz w:val="14"/>
                <w:szCs w:val="14"/>
                <w:lang w:val="sq-AL" w:eastAsia="sq-AL"/>
              </w:rPr>
            </w:pPr>
            <w:r>
              <w:rPr>
                <w:rFonts w:ascii="Garamond" w:eastAsia="Times New Roman" w:hAnsi="Garamond" w:cs="Calibri"/>
                <w:b/>
                <w:bCs/>
                <w:color w:val="000000"/>
                <w:sz w:val="14"/>
                <w:szCs w:val="14"/>
                <w:lang w:val="sq-AL" w:eastAsia="sq-AL"/>
              </w:rPr>
              <w:t>404,775,788</w:t>
            </w:r>
          </w:p>
        </w:tc>
        <w:tc>
          <w:tcPr>
            <w:tcW w:w="758" w:type="pct"/>
            <w:tcBorders>
              <w:top w:val="nil"/>
              <w:left w:val="nil"/>
              <w:bottom w:val="nil"/>
              <w:right w:val="nil"/>
            </w:tcBorders>
            <w:shd w:val="clear" w:color="auto" w:fill="auto"/>
            <w:noWrap/>
            <w:vAlign w:val="center"/>
            <w:hideMark/>
          </w:tcPr>
          <w:p w:rsidR="00C615A5" w:rsidRPr="006C0C6C" w:rsidRDefault="00C615A5" w:rsidP="00901EFE">
            <w:pPr>
              <w:spacing w:after="0" w:line="240" w:lineRule="auto"/>
              <w:ind w:firstLine="0"/>
              <w:jc w:val="center"/>
              <w:rPr>
                <w:rFonts w:ascii="Garamond" w:eastAsia="Times New Roman" w:hAnsi="Garamond" w:cs="Calibri"/>
                <w:color w:val="000000"/>
                <w:sz w:val="14"/>
                <w:szCs w:val="14"/>
                <w:lang w:val="sq-AL" w:eastAsia="sq-AL"/>
              </w:rPr>
            </w:pPr>
          </w:p>
        </w:tc>
      </w:tr>
      <w:bookmarkEnd w:id="0"/>
    </w:tbl>
    <w:p w:rsidR="00C615A5" w:rsidRPr="007740EF" w:rsidRDefault="00C615A5" w:rsidP="00C615A5">
      <w:pPr>
        <w:pStyle w:val="Paragrafi"/>
        <w:rPr>
          <w:lang w:val="sq-AL"/>
        </w:rPr>
      </w:pPr>
    </w:p>
    <w:p w:rsidR="00C615A5" w:rsidRPr="007740EF" w:rsidRDefault="00C615A5" w:rsidP="00C615A5">
      <w:pPr>
        <w:pStyle w:val="Paragrafi"/>
        <w:rPr>
          <w:lang w:val="sq-AL"/>
        </w:rPr>
      </w:pPr>
    </w:p>
    <w:p w:rsidR="00FB50EF" w:rsidRDefault="00FB50EF"/>
    <w:sectPr w:rsidR="00FB50EF" w:rsidSect="004C1ADF">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30E" w:rsidRDefault="00501921">
      <w:pPr>
        <w:spacing w:after="0" w:line="240" w:lineRule="auto"/>
      </w:pPr>
      <w:r>
        <w:separator/>
      </w:r>
    </w:p>
  </w:endnote>
  <w:endnote w:type="continuationSeparator" w:id="0">
    <w:p w:rsidR="0072730E" w:rsidRDefault="00501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Arrus BT">
    <w:altName w:val="Bookman Old Style"/>
    <w:charset w:val="00"/>
    <w:family w:val="roman"/>
    <w:pitch w:val="variable"/>
    <w:sig w:usb0="00000087"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30E" w:rsidRDefault="00501921">
      <w:pPr>
        <w:spacing w:after="0" w:line="240" w:lineRule="auto"/>
      </w:pPr>
      <w:r>
        <w:separator/>
      </w:r>
    </w:p>
  </w:footnote>
  <w:footnote w:type="continuationSeparator" w:id="0">
    <w:p w:rsidR="0072730E" w:rsidRDefault="00501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C27D7E" w:rsidRPr="00EB260B" w:rsidTr="00317E3D">
      <w:trPr>
        <w:trHeight w:val="936"/>
        <w:jc w:val="center"/>
      </w:trPr>
      <w:tc>
        <w:tcPr>
          <w:tcW w:w="1392" w:type="pct"/>
          <w:shd w:val="pct5" w:color="auto" w:fill="F2F2F2"/>
          <w:vAlign w:val="center"/>
        </w:tcPr>
        <w:p w:rsidR="00C27D7E" w:rsidRPr="00EB260B" w:rsidRDefault="00C615A5"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C27D7E" w:rsidRPr="00EB260B" w:rsidRDefault="00C615A5"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4A046EF" wp14:editId="13CE0184">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C27D7E" w:rsidRPr="00EB260B" w:rsidRDefault="00C615A5" w:rsidP="00F36D8E">
          <w:pPr>
            <w:pStyle w:val="NoSpacing"/>
            <w:spacing w:before="100" w:after="100"/>
            <w:jc w:val="center"/>
            <w:rPr>
              <w:rFonts w:ascii="Garamond" w:hAnsi="Garamond"/>
              <w:b/>
              <w:sz w:val="28"/>
              <w:szCs w:val="28"/>
            </w:rPr>
          </w:pPr>
          <w:r>
            <w:rPr>
              <w:rFonts w:ascii="Garamond" w:hAnsi="Garamond"/>
              <w:b/>
              <w:sz w:val="28"/>
              <w:szCs w:val="28"/>
            </w:rPr>
            <w:t xml:space="preserve"> Viti 2016 – Numri 58</w:t>
          </w:r>
        </w:p>
      </w:tc>
    </w:tr>
  </w:tbl>
  <w:p w:rsidR="00C27D7E" w:rsidRPr="00385E2C" w:rsidRDefault="004C1AD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7F5" w:rsidRDefault="004C1A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F8241C"/>
    <w:multiLevelType w:val="hybridMultilevel"/>
    <w:tmpl w:val="2294FBCC"/>
    <w:lvl w:ilvl="0" w:tplc="A3CC603C">
      <w:start w:val="2"/>
      <w:numFmt w:val="decimal"/>
      <w:lvlText w:val="%1."/>
      <w:lvlJc w:val="left"/>
      <w:pPr>
        <w:ind w:left="720" w:hanging="360"/>
      </w:pPr>
      <w:rPr>
        <w:rFonts w:eastAsiaTheme="minorHAnsi" w:hint="default"/>
        <w:i w:val="0"/>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5E13BD4"/>
    <w:multiLevelType w:val="hybridMultilevel"/>
    <w:tmpl w:val="971C7BE0"/>
    <w:lvl w:ilvl="0" w:tplc="C2E43F42">
      <w:start w:val="1"/>
      <w:numFmt w:val="lowerLetter"/>
      <w:lvlText w:val="%1)"/>
      <w:lvlJc w:val="left"/>
      <w:pPr>
        <w:ind w:left="720" w:hanging="360"/>
      </w:pPr>
      <w:rPr>
        <w:rFonts w:eastAsia="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6F73E9"/>
    <w:multiLevelType w:val="hybridMultilevel"/>
    <w:tmpl w:val="2D9AF624"/>
    <w:lvl w:ilvl="0" w:tplc="E3F0F90A">
      <w:start w:val="1"/>
      <w:numFmt w:val="decimal"/>
      <w:lvlText w:val="%1."/>
      <w:lvlJc w:val="left"/>
      <w:pPr>
        <w:tabs>
          <w:tab w:val="num" w:pos="720"/>
        </w:tabs>
        <w:ind w:left="720" w:hanging="360"/>
      </w:pPr>
    </w:lvl>
    <w:lvl w:ilvl="1" w:tplc="94563A88">
      <w:start w:val="1"/>
      <w:numFmt w:val="lowerRoman"/>
      <w:lvlText w:val="%2)"/>
      <w:lvlJc w:val="left"/>
      <w:pPr>
        <w:tabs>
          <w:tab w:val="num" w:pos="1800"/>
        </w:tabs>
        <w:ind w:left="1800" w:hanging="720"/>
      </w:pPr>
      <w:rPr>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460E3B7C"/>
    <w:multiLevelType w:val="hybridMultilevel"/>
    <w:tmpl w:val="4CAA68FC"/>
    <w:lvl w:ilvl="0" w:tplc="9CAA945E">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17">
    <w:nsid w:val="4EA83617"/>
    <w:multiLevelType w:val="hybridMultilevel"/>
    <w:tmpl w:val="A244AF4A"/>
    <w:lvl w:ilvl="0" w:tplc="A19C5ED8">
      <w:start w:val="1"/>
      <w:numFmt w:val="decimal"/>
      <w:lvlText w:val="%1."/>
      <w:lvlJc w:val="left"/>
      <w:pPr>
        <w:tabs>
          <w:tab w:val="num" w:pos="786"/>
        </w:tabs>
        <w:ind w:left="786"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9">
    <w:nsid w:val="5F337963"/>
    <w:multiLevelType w:val="hybridMultilevel"/>
    <w:tmpl w:val="07DE1270"/>
    <w:lvl w:ilvl="0" w:tplc="041C0017">
      <w:start w:val="1"/>
      <w:numFmt w:val="lowerLetter"/>
      <w:lvlText w:val="%1)"/>
      <w:lvlJc w:val="left"/>
      <w:pPr>
        <w:ind w:left="3240" w:hanging="360"/>
      </w:pPr>
    </w:lvl>
    <w:lvl w:ilvl="1" w:tplc="041C0019" w:tentative="1">
      <w:start w:val="1"/>
      <w:numFmt w:val="lowerLetter"/>
      <w:lvlText w:val="%2."/>
      <w:lvlJc w:val="left"/>
      <w:pPr>
        <w:ind w:left="3960" w:hanging="360"/>
      </w:pPr>
    </w:lvl>
    <w:lvl w:ilvl="2" w:tplc="041C001B" w:tentative="1">
      <w:start w:val="1"/>
      <w:numFmt w:val="lowerRoman"/>
      <w:lvlText w:val="%3."/>
      <w:lvlJc w:val="right"/>
      <w:pPr>
        <w:ind w:left="4680" w:hanging="180"/>
      </w:pPr>
    </w:lvl>
    <w:lvl w:ilvl="3" w:tplc="041C000F" w:tentative="1">
      <w:start w:val="1"/>
      <w:numFmt w:val="decimal"/>
      <w:lvlText w:val="%4."/>
      <w:lvlJc w:val="left"/>
      <w:pPr>
        <w:ind w:left="5400" w:hanging="360"/>
      </w:pPr>
    </w:lvl>
    <w:lvl w:ilvl="4" w:tplc="041C0019" w:tentative="1">
      <w:start w:val="1"/>
      <w:numFmt w:val="lowerLetter"/>
      <w:lvlText w:val="%5."/>
      <w:lvlJc w:val="left"/>
      <w:pPr>
        <w:ind w:left="6120" w:hanging="360"/>
      </w:pPr>
    </w:lvl>
    <w:lvl w:ilvl="5" w:tplc="041C001B" w:tentative="1">
      <w:start w:val="1"/>
      <w:numFmt w:val="lowerRoman"/>
      <w:lvlText w:val="%6."/>
      <w:lvlJc w:val="right"/>
      <w:pPr>
        <w:ind w:left="6840" w:hanging="180"/>
      </w:pPr>
    </w:lvl>
    <w:lvl w:ilvl="6" w:tplc="041C000F" w:tentative="1">
      <w:start w:val="1"/>
      <w:numFmt w:val="decimal"/>
      <w:lvlText w:val="%7."/>
      <w:lvlJc w:val="left"/>
      <w:pPr>
        <w:ind w:left="7560" w:hanging="360"/>
      </w:pPr>
    </w:lvl>
    <w:lvl w:ilvl="7" w:tplc="041C0019" w:tentative="1">
      <w:start w:val="1"/>
      <w:numFmt w:val="lowerLetter"/>
      <w:lvlText w:val="%8."/>
      <w:lvlJc w:val="left"/>
      <w:pPr>
        <w:ind w:left="8280" w:hanging="360"/>
      </w:pPr>
    </w:lvl>
    <w:lvl w:ilvl="8" w:tplc="041C001B" w:tentative="1">
      <w:start w:val="1"/>
      <w:numFmt w:val="lowerRoman"/>
      <w:lvlText w:val="%9."/>
      <w:lvlJc w:val="right"/>
      <w:pPr>
        <w:ind w:left="9000" w:hanging="180"/>
      </w:pPr>
    </w:lvl>
  </w:abstractNum>
  <w:abstractNum w:abstractNumId="20">
    <w:nsid w:val="641B2298"/>
    <w:multiLevelType w:val="hybridMultilevel"/>
    <w:tmpl w:val="D644724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2">
    <w:nsid w:val="6C584915"/>
    <w:multiLevelType w:val="hybridMultilevel"/>
    <w:tmpl w:val="BDB8EDE2"/>
    <w:lvl w:ilvl="0" w:tplc="888C025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5">
    <w:nsid w:val="7AC05936"/>
    <w:multiLevelType w:val="hybridMultilevel"/>
    <w:tmpl w:val="4CAA68FC"/>
    <w:lvl w:ilvl="0" w:tplc="9CAA945E">
      <w:start w:val="1"/>
      <w:numFmt w:val="low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6"/>
  </w:num>
  <w:num w:numId="16">
    <w:abstractNumId w:val="23"/>
  </w:num>
  <w:num w:numId="17">
    <w:abstractNumId w:val="18"/>
  </w:num>
  <w:num w:numId="18">
    <w:abstractNumId w:val="24"/>
  </w:num>
  <w:num w:numId="19">
    <w:abstractNumId w:val="14"/>
  </w:num>
  <w:num w:numId="20">
    <w:abstractNumId w:val="25"/>
  </w:num>
  <w:num w:numId="21">
    <w:abstractNumId w:val="15"/>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5A5"/>
    <w:rsid w:val="004C1ADF"/>
    <w:rsid w:val="00501921"/>
    <w:rsid w:val="0072730E"/>
    <w:rsid w:val="00C615A5"/>
    <w:rsid w:val="00FB50E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615A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615A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615A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615A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615A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615A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615A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615A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615A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615A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615A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615A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615A5"/>
    <w:rPr>
      <w:rFonts w:ascii="Cambria" w:eastAsia="MS Mincho" w:hAnsi="Cambria" w:cs="Cambria"/>
      <w:b/>
      <w:bCs/>
      <w:sz w:val="24"/>
      <w:szCs w:val="24"/>
      <w:lang w:val="en-US"/>
    </w:rPr>
  </w:style>
  <w:style w:type="character" w:customStyle="1" w:styleId="Heading4Char">
    <w:name w:val="Heading 4 Char"/>
    <w:basedOn w:val="DefaultParagraphFont"/>
    <w:link w:val="Heading4"/>
    <w:rsid w:val="00C615A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615A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615A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615A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615A5"/>
    <w:rPr>
      <w:rFonts w:ascii="Cambria" w:eastAsia="MS Mincho" w:hAnsi="Cambria" w:cs="Cambria"/>
      <w:sz w:val="20"/>
      <w:szCs w:val="20"/>
      <w:lang w:val="en-US"/>
    </w:rPr>
  </w:style>
  <w:style w:type="character" w:customStyle="1" w:styleId="Heading9Char">
    <w:name w:val="Heading 9 Char"/>
    <w:basedOn w:val="DefaultParagraphFont"/>
    <w:link w:val="Heading9"/>
    <w:rsid w:val="00C615A5"/>
    <w:rPr>
      <w:rFonts w:ascii="Cambria" w:eastAsia="MS Mincho" w:hAnsi="Cambria" w:cs="Cambria"/>
      <w:i/>
      <w:iCs/>
      <w:spacing w:val="5"/>
      <w:sz w:val="20"/>
      <w:szCs w:val="20"/>
      <w:lang w:val="en-US"/>
    </w:rPr>
  </w:style>
  <w:style w:type="paragraph" w:styleId="NoSpacing">
    <w:name w:val="No Spacing"/>
    <w:link w:val="NoSpacingChar"/>
    <w:uiPriority w:val="1"/>
    <w:qFormat/>
    <w:rsid w:val="00C615A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615A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61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15A5"/>
    <w:rPr>
      <w:rFonts w:ascii="Tahoma" w:eastAsia="Calibri" w:hAnsi="Tahoma" w:cs="Tahoma"/>
      <w:sz w:val="16"/>
      <w:szCs w:val="16"/>
      <w:lang w:val="en-US"/>
    </w:rPr>
  </w:style>
  <w:style w:type="paragraph" w:styleId="Header">
    <w:name w:val="header"/>
    <w:basedOn w:val="Normal"/>
    <w:link w:val="HeaderChar"/>
    <w:uiPriority w:val="99"/>
    <w:unhideWhenUsed/>
    <w:rsid w:val="00C61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5A5"/>
    <w:rPr>
      <w:rFonts w:ascii="Calibri" w:eastAsia="Calibri" w:hAnsi="Calibri" w:cs="Times New Roman"/>
      <w:lang w:val="en-US"/>
    </w:rPr>
  </w:style>
  <w:style w:type="paragraph" w:styleId="Footer">
    <w:name w:val="footer"/>
    <w:basedOn w:val="Normal"/>
    <w:link w:val="FooterChar"/>
    <w:uiPriority w:val="99"/>
    <w:unhideWhenUsed/>
    <w:rsid w:val="00C61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5A5"/>
    <w:rPr>
      <w:rFonts w:ascii="Calibri" w:eastAsia="Calibri" w:hAnsi="Calibri" w:cs="Times New Roman"/>
      <w:lang w:val="en-US"/>
    </w:rPr>
  </w:style>
  <w:style w:type="paragraph" w:customStyle="1" w:styleId="Akti">
    <w:name w:val="Akti"/>
    <w:link w:val="AktiChar"/>
    <w:rsid w:val="00C615A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15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15A5"/>
    <w:rPr>
      <w:rFonts w:ascii="Garamond" w:eastAsia="MS Mincho" w:hAnsi="Garamond" w:cs="CG Times"/>
      <w:b/>
      <w:bCs/>
      <w:sz w:val="24"/>
      <w:lang w:val="en-GB"/>
    </w:rPr>
  </w:style>
  <w:style w:type="paragraph" w:customStyle="1" w:styleId="Paragrafi">
    <w:name w:val="Paragrafi"/>
    <w:link w:val="ParagrafiChar"/>
    <w:rsid w:val="00C615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15A5"/>
    <w:rPr>
      <w:rFonts w:ascii="Garamond" w:eastAsia="MS Mincho" w:hAnsi="Garamond" w:cs="CG Times"/>
      <w:sz w:val="24"/>
      <w:lang w:val="en-US"/>
    </w:rPr>
  </w:style>
  <w:style w:type="paragraph" w:customStyle="1" w:styleId="Titulli">
    <w:name w:val="Titulli"/>
    <w:next w:val="Normal"/>
    <w:link w:val="TitulliChar"/>
    <w:rsid w:val="00C615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15A5"/>
    <w:rPr>
      <w:rFonts w:ascii="Garamond" w:eastAsia="MS Mincho" w:hAnsi="Garamond" w:cs="CG Times"/>
      <w:b/>
      <w:bCs/>
      <w:caps/>
      <w:sz w:val="24"/>
      <w:lang w:val="en-GB"/>
    </w:rPr>
  </w:style>
  <w:style w:type="character" w:customStyle="1" w:styleId="AktiChar">
    <w:name w:val="Akti Char"/>
    <w:basedOn w:val="DefaultParagraphFont"/>
    <w:link w:val="Akti"/>
    <w:rsid w:val="00C615A5"/>
    <w:rPr>
      <w:rFonts w:ascii="Garamond" w:eastAsia="MS Mincho" w:hAnsi="Garamond" w:cs="CG Times"/>
      <w:b/>
      <w:bCs/>
      <w:caps/>
      <w:color w:val="000000"/>
      <w:sz w:val="24"/>
      <w:lang w:val="en-GB"/>
    </w:rPr>
  </w:style>
  <w:style w:type="paragraph" w:customStyle="1" w:styleId="NeniNr">
    <w:name w:val="Neni_Nr"/>
    <w:next w:val="Normal"/>
    <w:link w:val="NeniNrChar"/>
    <w:rsid w:val="00C615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15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15A5"/>
    <w:rPr>
      <w:rFonts w:ascii="Garamond" w:eastAsia="MS Mincho" w:hAnsi="Garamond" w:cs="CG Times"/>
      <w:sz w:val="24"/>
      <w:lang w:val="en-GB"/>
    </w:rPr>
  </w:style>
  <w:style w:type="paragraph" w:customStyle="1" w:styleId="Autoriteti">
    <w:name w:val="Autoriteti"/>
    <w:next w:val="Normal"/>
    <w:link w:val="AutoritetiChar"/>
    <w:rsid w:val="00C615A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15A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15A5"/>
    <w:rPr>
      <w:rFonts w:ascii="Garamond" w:eastAsia="MS Mincho" w:hAnsi="Garamond" w:cs="CG Times"/>
      <w:caps/>
      <w:sz w:val="24"/>
      <w:lang w:val="en-GB"/>
    </w:rPr>
  </w:style>
  <w:style w:type="character" w:customStyle="1" w:styleId="AutoritetiEmerChar">
    <w:name w:val="Autoriteti_Emer Char"/>
    <w:link w:val="AutoritetiEmer"/>
    <w:locked/>
    <w:rsid w:val="00C615A5"/>
    <w:rPr>
      <w:rFonts w:ascii="Garamond" w:eastAsia="MS Mincho" w:hAnsi="Garamond" w:cs="Times New Roman"/>
      <w:b/>
      <w:bCs/>
      <w:sz w:val="24"/>
      <w:lang w:val="en-GB"/>
    </w:rPr>
  </w:style>
  <w:style w:type="paragraph" w:customStyle="1" w:styleId="Titull-Titull">
    <w:name w:val="Titull-Titull"/>
    <w:basedOn w:val="Paragrafi"/>
    <w:qFormat/>
    <w:rsid w:val="00C615A5"/>
    <w:pPr>
      <w:ind w:firstLine="0"/>
      <w:jc w:val="center"/>
    </w:pPr>
    <w:rPr>
      <w:caps/>
      <w:szCs w:val="24"/>
    </w:rPr>
  </w:style>
  <w:style w:type="paragraph" w:customStyle="1" w:styleId="Vendosi">
    <w:name w:val="Vendosi"/>
    <w:basedOn w:val="Titull-Titull"/>
    <w:qFormat/>
    <w:rsid w:val="00C615A5"/>
  </w:style>
  <w:style w:type="paragraph" w:customStyle="1" w:styleId="Hapesira7">
    <w:name w:val="Hapesira 7"/>
    <w:basedOn w:val="Paragrafi"/>
    <w:qFormat/>
    <w:rsid w:val="00C615A5"/>
    <w:rPr>
      <w:sz w:val="14"/>
      <w:szCs w:val="24"/>
    </w:rPr>
  </w:style>
  <w:style w:type="paragraph" w:styleId="ListParagraph">
    <w:name w:val="List Paragraph"/>
    <w:aliases w:val="List Paragraph2"/>
    <w:basedOn w:val="Normal"/>
    <w:link w:val="ListParagraphChar"/>
    <w:qFormat/>
    <w:rsid w:val="00C615A5"/>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C615A5"/>
    <w:rPr>
      <w:rFonts w:ascii="Calibri" w:eastAsia="Times New Roman" w:hAnsi="Calibri" w:cs="Times New Roman"/>
      <w:lang w:val="en-US"/>
    </w:rPr>
  </w:style>
  <w:style w:type="paragraph" w:customStyle="1" w:styleId="Style1">
    <w:name w:val="Style1"/>
    <w:basedOn w:val="Akti"/>
    <w:link w:val="Style1Char"/>
    <w:qFormat/>
    <w:rsid w:val="00C615A5"/>
  </w:style>
  <w:style w:type="character" w:customStyle="1" w:styleId="Heading2Char1">
    <w:name w:val="Heading 2 Char1"/>
    <w:link w:val="Heading2"/>
    <w:uiPriority w:val="9"/>
    <w:locked/>
    <w:rsid w:val="00C615A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615A5"/>
    <w:rPr>
      <w:rFonts w:ascii="Cambria" w:eastAsia="MS Mincho" w:hAnsi="Cambria" w:cs="Cambria"/>
      <w:b/>
      <w:bCs/>
      <w:sz w:val="24"/>
      <w:szCs w:val="24"/>
      <w:lang w:val="en-US"/>
    </w:rPr>
  </w:style>
  <w:style w:type="paragraph" w:customStyle="1" w:styleId="ADDRESS">
    <w:name w:val="ADDRESS"/>
    <w:basedOn w:val="Normal"/>
    <w:rsid w:val="00C615A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615A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615A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615A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615A5"/>
    <w:rPr>
      <w:rFonts w:ascii="Arial" w:eastAsia="Times New Roman" w:hAnsi="Arial" w:cs="Arial"/>
      <w:color w:val="000000"/>
      <w:sz w:val="24"/>
      <w:szCs w:val="24"/>
      <w:lang w:val="en-US"/>
    </w:rPr>
  </w:style>
  <w:style w:type="paragraph" w:customStyle="1" w:styleId="BazLigjPropozues">
    <w:name w:val="Baz_Ligj_Propozues"/>
    <w:rsid w:val="00C615A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615A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615A5"/>
    <w:rPr>
      <w:rFonts w:ascii="Times New Roman" w:eastAsia="Times New Roman" w:hAnsi="Times New Roman" w:cs="Times New Roman"/>
      <w:caps/>
      <w:sz w:val="26"/>
      <w:szCs w:val="26"/>
      <w:lang w:val="en-GB"/>
    </w:rPr>
  </w:style>
  <w:style w:type="character" w:customStyle="1" w:styleId="apple-converted-space">
    <w:name w:val="apple-converted-space"/>
    <w:rsid w:val="00C615A5"/>
  </w:style>
  <w:style w:type="character" w:styleId="Hyperlink">
    <w:name w:val="Hyperlink"/>
    <w:uiPriority w:val="99"/>
    <w:unhideWhenUsed/>
    <w:rsid w:val="00C615A5"/>
    <w:rPr>
      <w:color w:val="0000FF"/>
      <w:u w:val="single"/>
    </w:rPr>
  </w:style>
  <w:style w:type="character" w:styleId="FollowedHyperlink">
    <w:name w:val="FollowedHyperlink"/>
    <w:uiPriority w:val="99"/>
    <w:unhideWhenUsed/>
    <w:rsid w:val="00C615A5"/>
    <w:rPr>
      <w:color w:val="800080"/>
      <w:u w:val="single"/>
    </w:rPr>
  </w:style>
  <w:style w:type="paragraph" w:customStyle="1" w:styleId="font5">
    <w:name w:val="font5"/>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615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615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615A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615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615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615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615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615A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615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615A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615A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615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615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615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615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615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615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615A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615A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615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615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615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615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615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615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615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615A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615A5"/>
  </w:style>
  <w:style w:type="paragraph" w:customStyle="1" w:styleId="PjesaNr">
    <w:name w:val="Pjesa_Nr"/>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615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615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615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615A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615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615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615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615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615A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615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615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615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615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615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615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615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615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615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615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615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615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615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615A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615A5"/>
    <w:rPr>
      <w:b/>
      <w:bCs/>
    </w:rPr>
  </w:style>
  <w:style w:type="paragraph" w:customStyle="1" w:styleId="xl136">
    <w:name w:val="xl136"/>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615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615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615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615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615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615A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615A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615A5"/>
  </w:style>
  <w:style w:type="paragraph" w:styleId="Title">
    <w:name w:val="Title"/>
    <w:basedOn w:val="Heading1"/>
    <w:next w:val="Normal"/>
    <w:link w:val="TitleChar"/>
    <w:qFormat/>
    <w:rsid w:val="00C615A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615A5"/>
    <w:rPr>
      <w:rFonts w:ascii="Calibri" w:eastAsia="Times New Roman" w:hAnsi="Calibri" w:cs="Arial"/>
      <w:b/>
      <w:caps/>
      <w:spacing w:val="10"/>
      <w:sz w:val="40"/>
      <w:szCs w:val="40"/>
    </w:rPr>
  </w:style>
  <w:style w:type="paragraph" w:customStyle="1" w:styleId="articlebody">
    <w:name w:val="articlebody"/>
    <w:basedOn w:val="Normal"/>
    <w:uiPriority w:val="99"/>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615A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615A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615A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615A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615A5"/>
    <w:pPr>
      <w:spacing w:after="100"/>
      <w:ind w:left="660" w:firstLine="0"/>
      <w:jc w:val="left"/>
    </w:pPr>
    <w:rPr>
      <w:rFonts w:eastAsia="Times New Roman"/>
    </w:rPr>
  </w:style>
  <w:style w:type="paragraph" w:styleId="TOC5">
    <w:name w:val="toc 5"/>
    <w:basedOn w:val="Normal"/>
    <w:next w:val="Normal"/>
    <w:autoRedefine/>
    <w:unhideWhenUsed/>
    <w:rsid w:val="00C615A5"/>
    <w:pPr>
      <w:spacing w:after="100"/>
      <w:ind w:left="880" w:firstLine="0"/>
      <w:jc w:val="left"/>
    </w:pPr>
    <w:rPr>
      <w:rFonts w:eastAsia="Times New Roman"/>
    </w:rPr>
  </w:style>
  <w:style w:type="paragraph" w:styleId="TOC6">
    <w:name w:val="toc 6"/>
    <w:basedOn w:val="Normal"/>
    <w:next w:val="Normal"/>
    <w:autoRedefine/>
    <w:unhideWhenUsed/>
    <w:rsid w:val="00C615A5"/>
    <w:pPr>
      <w:spacing w:after="100"/>
      <w:ind w:left="1100" w:firstLine="0"/>
      <w:jc w:val="left"/>
    </w:pPr>
    <w:rPr>
      <w:rFonts w:eastAsia="Times New Roman"/>
    </w:rPr>
  </w:style>
  <w:style w:type="paragraph" w:styleId="TOC7">
    <w:name w:val="toc 7"/>
    <w:basedOn w:val="Normal"/>
    <w:next w:val="Normal"/>
    <w:autoRedefine/>
    <w:unhideWhenUsed/>
    <w:rsid w:val="00C615A5"/>
    <w:pPr>
      <w:spacing w:after="100"/>
      <w:ind w:left="1320" w:firstLine="0"/>
      <w:jc w:val="left"/>
    </w:pPr>
    <w:rPr>
      <w:rFonts w:eastAsia="Times New Roman"/>
    </w:rPr>
  </w:style>
  <w:style w:type="paragraph" w:styleId="TOC8">
    <w:name w:val="toc 8"/>
    <w:basedOn w:val="Normal"/>
    <w:next w:val="Normal"/>
    <w:autoRedefine/>
    <w:unhideWhenUsed/>
    <w:rsid w:val="00C615A5"/>
    <w:pPr>
      <w:spacing w:after="100"/>
      <w:ind w:left="1540" w:firstLine="0"/>
      <w:jc w:val="left"/>
    </w:pPr>
    <w:rPr>
      <w:rFonts w:eastAsia="Times New Roman"/>
    </w:rPr>
  </w:style>
  <w:style w:type="paragraph" w:styleId="TOC9">
    <w:name w:val="toc 9"/>
    <w:basedOn w:val="Normal"/>
    <w:next w:val="Normal"/>
    <w:autoRedefine/>
    <w:unhideWhenUsed/>
    <w:rsid w:val="00C615A5"/>
    <w:pPr>
      <w:spacing w:after="100"/>
      <w:ind w:left="1760" w:firstLine="0"/>
      <w:jc w:val="left"/>
    </w:pPr>
    <w:rPr>
      <w:rFonts w:eastAsia="Times New Roman"/>
    </w:rPr>
  </w:style>
  <w:style w:type="paragraph" w:styleId="BodyTextIndent">
    <w:name w:val="Body Text Indent"/>
    <w:basedOn w:val="Normal"/>
    <w:link w:val="BodyTextIndentChar"/>
    <w:unhideWhenUsed/>
    <w:rsid w:val="00C615A5"/>
    <w:pPr>
      <w:spacing w:after="120"/>
      <w:ind w:left="360"/>
    </w:pPr>
  </w:style>
  <w:style w:type="character" w:customStyle="1" w:styleId="BodyTextIndentChar">
    <w:name w:val="Body Text Indent Char"/>
    <w:basedOn w:val="DefaultParagraphFont"/>
    <w:link w:val="BodyTextIndent"/>
    <w:rsid w:val="00C615A5"/>
    <w:rPr>
      <w:rFonts w:ascii="Calibri" w:eastAsia="Calibri" w:hAnsi="Calibri" w:cs="Times New Roman"/>
      <w:lang w:val="en-US"/>
    </w:rPr>
  </w:style>
  <w:style w:type="paragraph" w:customStyle="1" w:styleId="numridata0">
    <w:name w:val="numridata"/>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615A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615A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615A5"/>
    <w:rPr>
      <w:rFonts w:ascii="Times New Roman" w:eastAsia="Times New Roman" w:hAnsi="Times New Roman" w:cs="Times New Roman"/>
      <w:sz w:val="16"/>
      <w:szCs w:val="16"/>
      <w:lang w:val="en-US"/>
    </w:rPr>
  </w:style>
  <w:style w:type="paragraph" w:customStyle="1" w:styleId="s32b251d">
    <w:name w:val="s32b251d"/>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615A5"/>
  </w:style>
  <w:style w:type="paragraph" w:customStyle="1" w:styleId="s30eec3f8">
    <w:name w:val="s30eec3f8"/>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C615A5"/>
    <w:rPr>
      <w:sz w:val="24"/>
      <w:lang w:val="en-GB" w:eastAsia="fr-FR"/>
    </w:rPr>
  </w:style>
  <w:style w:type="paragraph" w:customStyle="1" w:styleId="JuPara">
    <w:name w:val="Ju_Para"/>
    <w:basedOn w:val="Normal"/>
    <w:link w:val="JuParaCar"/>
    <w:uiPriority w:val="99"/>
    <w:qFormat/>
    <w:rsid w:val="00C615A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615A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615A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615A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615A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615A5"/>
    <w:rPr>
      <w:vertAlign w:val="superscript"/>
    </w:rPr>
  </w:style>
  <w:style w:type="paragraph" w:customStyle="1" w:styleId="ju-005fpara">
    <w:name w:val="ju-005fpara"/>
    <w:basedOn w:val="Normal"/>
    <w:rsid w:val="00C615A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615A5"/>
  </w:style>
  <w:style w:type="character" w:customStyle="1" w:styleId="s7d2086b4">
    <w:name w:val="s7d2086b4"/>
    <w:basedOn w:val="DefaultParagraphFont"/>
    <w:uiPriority w:val="99"/>
    <w:rsid w:val="00C615A5"/>
  </w:style>
  <w:style w:type="character" w:customStyle="1" w:styleId="hps">
    <w:name w:val="hps"/>
    <w:basedOn w:val="DefaultParagraphFont"/>
    <w:rsid w:val="00C615A5"/>
  </w:style>
  <w:style w:type="paragraph" w:customStyle="1" w:styleId="paragrafi0">
    <w:name w:val="paragraf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615A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615A5"/>
    <w:rPr>
      <w:rFonts w:cs="Times New Roman"/>
    </w:rPr>
  </w:style>
  <w:style w:type="paragraph" w:customStyle="1" w:styleId="titulli0">
    <w:name w:val="titull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615A5"/>
  </w:style>
  <w:style w:type="paragraph" w:customStyle="1" w:styleId="akti0">
    <w:name w:val="akt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615A5"/>
  </w:style>
  <w:style w:type="paragraph" w:customStyle="1" w:styleId="CM49">
    <w:name w:val="CM49"/>
    <w:basedOn w:val="Normal"/>
    <w:next w:val="Normal"/>
    <w:rsid w:val="00C615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615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615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615A5"/>
    <w:pPr>
      <w:widowControl w:val="0"/>
    </w:pPr>
    <w:rPr>
      <w:rFonts w:ascii="Helvetica" w:eastAsia="Times New Roman" w:hAnsi="Helvetica" w:cs="Helvetica"/>
      <w:lang w:val="sq-AL"/>
    </w:rPr>
  </w:style>
  <w:style w:type="paragraph" w:customStyle="1" w:styleId="CM57">
    <w:name w:val="CM57"/>
    <w:basedOn w:val="Normal"/>
    <w:next w:val="Normal"/>
    <w:rsid w:val="00C615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615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615A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615A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615A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615A5"/>
  </w:style>
  <w:style w:type="character" w:customStyle="1" w:styleId="StyleHeading6BoldChar">
    <w:name w:val="Style Heading 6 + Bold Char"/>
    <w:link w:val="StyleHeading6Bold"/>
    <w:rsid w:val="00C615A5"/>
    <w:rPr>
      <w:rFonts w:ascii="Cambria" w:eastAsia="MS Mincho" w:hAnsi="Cambria" w:cs="Cambria"/>
      <w:b/>
      <w:bCs/>
      <w:i/>
      <w:iCs/>
      <w:color w:val="7F7F7F"/>
      <w:sz w:val="24"/>
      <w:szCs w:val="24"/>
      <w:lang w:val="en-US"/>
    </w:rPr>
  </w:style>
  <w:style w:type="paragraph" w:customStyle="1" w:styleId="tableheaders">
    <w:name w:val="table headers"/>
    <w:rsid w:val="00C615A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615A5"/>
    <w:rPr>
      <w:b w:val="0"/>
    </w:rPr>
  </w:style>
  <w:style w:type="paragraph" w:styleId="PlainText">
    <w:name w:val="Plain Text"/>
    <w:basedOn w:val="Normal"/>
    <w:link w:val="PlainTextChar"/>
    <w:uiPriority w:val="99"/>
    <w:unhideWhenUsed/>
    <w:rsid w:val="00C615A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615A5"/>
    <w:rPr>
      <w:rFonts w:ascii="Consolas" w:eastAsia="Calibri" w:hAnsi="Consolas" w:cs="Times New Roman"/>
      <w:sz w:val="21"/>
      <w:szCs w:val="21"/>
    </w:rPr>
  </w:style>
  <w:style w:type="paragraph" w:customStyle="1" w:styleId="StyleStyle1Bold">
    <w:name w:val="Style Style1 + Bold"/>
    <w:basedOn w:val="Style1"/>
    <w:rsid w:val="00C615A5"/>
  </w:style>
  <w:style w:type="paragraph" w:customStyle="1" w:styleId="CM1">
    <w:name w:val="CM1"/>
    <w:basedOn w:val="Default"/>
    <w:next w:val="Default"/>
    <w:rsid w:val="00C615A5"/>
    <w:rPr>
      <w:rFonts w:ascii="EUAlbertina" w:hAnsi="EUAlbertina"/>
      <w:color w:val="auto"/>
    </w:rPr>
  </w:style>
  <w:style w:type="paragraph" w:customStyle="1" w:styleId="CM4">
    <w:name w:val="CM4"/>
    <w:basedOn w:val="Normal"/>
    <w:next w:val="Normal"/>
    <w:rsid w:val="00C615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615A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615A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615A5"/>
    <w:rPr>
      <w:rFonts w:ascii="Tahoma" w:eastAsia="Times New Roman" w:hAnsi="Tahoma" w:cs="Times New Roman"/>
      <w:sz w:val="16"/>
      <w:szCs w:val="16"/>
    </w:rPr>
  </w:style>
  <w:style w:type="numbering" w:customStyle="1" w:styleId="NoList3">
    <w:name w:val="No List3"/>
    <w:next w:val="NoList"/>
    <w:semiHidden/>
    <w:rsid w:val="00C615A5"/>
  </w:style>
  <w:style w:type="numbering" w:customStyle="1" w:styleId="NoList4">
    <w:name w:val="No List4"/>
    <w:next w:val="NoList"/>
    <w:semiHidden/>
    <w:rsid w:val="00C615A5"/>
  </w:style>
  <w:style w:type="paragraph" w:customStyle="1" w:styleId="Point1">
    <w:name w:val="Point 1"/>
    <w:basedOn w:val="Normal"/>
    <w:link w:val="Point1Char"/>
    <w:rsid w:val="00C615A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615A5"/>
    <w:rPr>
      <w:rFonts w:ascii="Calibri" w:eastAsia="Times New Roman" w:hAnsi="Calibri" w:cs="Times New Roman"/>
      <w:sz w:val="24"/>
      <w:szCs w:val="24"/>
      <w:lang w:val="en-GB" w:eastAsia="en-GB"/>
    </w:rPr>
  </w:style>
  <w:style w:type="character" w:customStyle="1" w:styleId="longtext">
    <w:name w:val="long_text"/>
    <w:rsid w:val="00C615A5"/>
    <w:rPr>
      <w:rFonts w:ascii="Comic Sans MS" w:hAnsi="Comic Sans MS"/>
      <w:b/>
      <w:sz w:val="96"/>
      <w:szCs w:val="24"/>
      <w:lang w:val="pl-PL" w:eastAsia="pl-PL" w:bidi="ar-SA"/>
    </w:rPr>
  </w:style>
  <w:style w:type="paragraph" w:customStyle="1" w:styleId="Text1">
    <w:name w:val="Text 1"/>
    <w:basedOn w:val="Normal"/>
    <w:link w:val="Text1Char"/>
    <w:rsid w:val="00C615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615A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615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615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615A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615A5"/>
  </w:style>
  <w:style w:type="character" w:customStyle="1" w:styleId="SectionTitleCharCharChar">
    <w:name w:val="SectionTitle Char Char Char"/>
    <w:link w:val="SectionTitleCharChar"/>
    <w:rsid w:val="00C615A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615A5"/>
    <w:rPr>
      <w:rFonts w:ascii="Calibri" w:eastAsia="Times New Roman" w:hAnsi="Calibri" w:cs="Times New Roman"/>
      <w:b/>
      <w:bCs/>
      <w:smallCaps/>
      <w:sz w:val="28"/>
      <w:szCs w:val="28"/>
      <w:lang w:val="en-GB" w:eastAsia="en-GB"/>
    </w:rPr>
  </w:style>
  <w:style w:type="character" w:customStyle="1" w:styleId="Text1Char">
    <w:name w:val="Text 1 Char"/>
    <w:link w:val="Text1"/>
    <w:rsid w:val="00C615A5"/>
    <w:rPr>
      <w:rFonts w:ascii="Calibri" w:eastAsia="Times New Roman" w:hAnsi="Calibri" w:cs="Times New Roman"/>
      <w:sz w:val="24"/>
      <w:szCs w:val="24"/>
      <w:lang w:val="en-GB" w:eastAsia="en-GB"/>
    </w:rPr>
  </w:style>
  <w:style w:type="character" w:customStyle="1" w:styleId="Point1CharChar">
    <w:name w:val="Point 1 Char Char"/>
    <w:rsid w:val="00C615A5"/>
    <w:rPr>
      <w:sz w:val="24"/>
      <w:szCs w:val="24"/>
      <w:lang w:val="en-GB" w:eastAsia="en-GB" w:bidi="ar-SA"/>
    </w:rPr>
  </w:style>
  <w:style w:type="paragraph" w:customStyle="1" w:styleId="Point0">
    <w:name w:val="Point 0"/>
    <w:basedOn w:val="Normal"/>
    <w:rsid w:val="00C615A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615A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615A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615A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615A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615A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615A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615A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615A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615A5"/>
    <w:rPr>
      <w:rFonts w:ascii="CG Times" w:hAnsi="CG Times"/>
      <w:sz w:val="22"/>
      <w:lang w:val="en-US" w:eastAsia="en-US" w:bidi="ar-SA"/>
    </w:rPr>
  </w:style>
  <w:style w:type="paragraph" w:customStyle="1" w:styleId="SectionTitle">
    <w:name w:val="SectionTitle"/>
    <w:basedOn w:val="Normal"/>
    <w:next w:val="Heading1"/>
    <w:rsid w:val="00C615A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615A5"/>
  </w:style>
  <w:style w:type="paragraph" w:styleId="TableofFigures">
    <w:name w:val="table of figures"/>
    <w:basedOn w:val="Normal"/>
    <w:next w:val="Normal"/>
    <w:rsid w:val="00C615A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615A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615A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615A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615A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615A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615A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615A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615A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615A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615A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615A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615A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615A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615A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615A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615A5"/>
    <w:pPr>
      <w:spacing w:after="0" w:line="360" w:lineRule="auto"/>
      <w:ind w:firstLine="0"/>
      <w:jc w:val="left"/>
    </w:pPr>
    <w:rPr>
      <w:rFonts w:ascii="Tahoma" w:eastAsia="Times New Roman" w:hAnsi="Tahoma"/>
      <w:lang w:val="de-AT" w:eastAsia="de-DE"/>
    </w:rPr>
  </w:style>
  <w:style w:type="paragraph" w:styleId="List">
    <w:name w:val="List"/>
    <w:basedOn w:val="Normal"/>
    <w:rsid w:val="00C615A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615A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615A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615A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615A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615A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615A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615A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615A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615A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615A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615A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615A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615A5"/>
    <w:rPr>
      <w:sz w:val="16"/>
      <w:szCs w:val="16"/>
    </w:rPr>
  </w:style>
  <w:style w:type="paragraph" w:styleId="CommentText">
    <w:name w:val="annotation text"/>
    <w:aliases w:val=" Char"/>
    <w:basedOn w:val="Normal"/>
    <w:link w:val="CommentTextChar"/>
    <w:uiPriority w:val="99"/>
    <w:unhideWhenUsed/>
    <w:rsid w:val="00C615A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615A5"/>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615A5"/>
    <w:rPr>
      <w:b/>
      <w:bCs/>
    </w:rPr>
  </w:style>
  <w:style w:type="character" w:customStyle="1" w:styleId="CommentSubjectChar">
    <w:name w:val="Comment Subject Char"/>
    <w:basedOn w:val="CommentTextChar"/>
    <w:link w:val="CommentSubject"/>
    <w:uiPriority w:val="99"/>
    <w:rsid w:val="00C615A5"/>
    <w:rPr>
      <w:rFonts w:ascii="Calibri" w:eastAsia="MS Mincho" w:hAnsi="Calibri" w:cs="Times New Roman"/>
      <w:b/>
      <w:bCs/>
      <w:sz w:val="20"/>
      <w:szCs w:val="20"/>
    </w:rPr>
  </w:style>
  <w:style w:type="paragraph" w:styleId="ListNumber4">
    <w:name w:val="List Number 4"/>
    <w:basedOn w:val="Normal"/>
    <w:rsid w:val="00C615A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615A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615A5"/>
  </w:style>
  <w:style w:type="paragraph" w:styleId="MacroText">
    <w:name w:val="macro"/>
    <w:link w:val="MacroTextChar"/>
    <w:semiHidden/>
    <w:rsid w:val="00C615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615A5"/>
    <w:rPr>
      <w:rFonts w:ascii="Courier New" w:eastAsia="Times New Roman" w:hAnsi="Courier New" w:cs="Times New Roman"/>
      <w:lang w:val="de-DE" w:eastAsia="de-DE"/>
    </w:rPr>
  </w:style>
  <w:style w:type="paragraph" w:styleId="NormalIndent">
    <w:name w:val="Normal Indent"/>
    <w:basedOn w:val="Normal"/>
    <w:link w:val="NormalIndentChar"/>
    <w:rsid w:val="00C615A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615A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615A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615A5"/>
    <w:rPr>
      <w:rFonts w:ascii="Tahoma" w:hAnsi="Tahoma"/>
      <w:sz w:val="22"/>
    </w:rPr>
  </w:style>
  <w:style w:type="paragraph" w:styleId="BlockText">
    <w:name w:val="Block Text"/>
    <w:basedOn w:val="Normal"/>
    <w:rsid w:val="00C615A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615A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615A5"/>
    <w:rPr>
      <w:rFonts w:ascii="Tahoma" w:eastAsia="Times New Roman" w:hAnsi="Tahoma" w:cs="Times New Roman"/>
      <w:lang w:val="de-AT" w:eastAsia="de-DE"/>
    </w:rPr>
  </w:style>
  <w:style w:type="character" w:customStyle="1" w:styleId="Emphasis1">
    <w:name w:val="Emphasis1"/>
    <w:semiHidden/>
    <w:rsid w:val="00C615A5"/>
  </w:style>
  <w:style w:type="paragraph" w:styleId="NoteHeading">
    <w:name w:val="Note Heading"/>
    <w:basedOn w:val="Normal"/>
    <w:next w:val="Normal"/>
    <w:link w:val="NoteHeadingChar"/>
    <w:rsid w:val="00C615A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615A5"/>
    <w:rPr>
      <w:rFonts w:ascii="Tahoma" w:eastAsia="Times New Roman" w:hAnsi="Tahoma" w:cs="Times New Roman"/>
      <w:lang w:val="de-AT" w:eastAsia="de-DE"/>
    </w:rPr>
  </w:style>
  <w:style w:type="paragraph" w:styleId="MessageHeader">
    <w:name w:val="Message Header"/>
    <w:basedOn w:val="Normal"/>
    <w:link w:val="MessageHeaderChar"/>
    <w:semiHidden/>
    <w:rsid w:val="00C615A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615A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615A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615A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615A5"/>
    <w:rPr>
      <w:rFonts w:ascii="Tahoma" w:eastAsia="Times New Roman" w:hAnsi="Tahoma" w:cs="Times New Roman"/>
      <w:sz w:val="20"/>
      <w:szCs w:val="20"/>
      <w:lang w:val="en-US"/>
    </w:rPr>
  </w:style>
  <w:style w:type="character" w:styleId="EndnoteReference">
    <w:name w:val="endnote reference"/>
    <w:semiHidden/>
    <w:unhideWhenUsed/>
    <w:rsid w:val="00C615A5"/>
    <w:rPr>
      <w:vertAlign w:val="superscript"/>
    </w:rPr>
  </w:style>
  <w:style w:type="paragraph" w:styleId="BodyTextFirstIndent2">
    <w:name w:val="Body Text First Indent 2"/>
    <w:basedOn w:val="BodyTextIndent"/>
    <w:link w:val="BodyTextFirstIndent2Char"/>
    <w:semiHidden/>
    <w:rsid w:val="00C615A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615A5"/>
    <w:rPr>
      <w:rFonts w:ascii="Tahoma" w:eastAsia="Times New Roman" w:hAnsi="Tahoma" w:cs="Times New Roman"/>
      <w:lang w:val="de-AT" w:eastAsia="de-DE"/>
    </w:rPr>
  </w:style>
  <w:style w:type="numbering" w:styleId="111111">
    <w:name w:val="Outline List 2"/>
    <w:basedOn w:val="NoList"/>
    <w:semiHidden/>
    <w:rsid w:val="00C615A5"/>
    <w:pPr>
      <w:numPr>
        <w:numId w:val="14"/>
      </w:numPr>
    </w:pPr>
  </w:style>
  <w:style w:type="paragraph" w:customStyle="1" w:styleId="Zusatz2">
    <w:name w:val="Zusatz 2"/>
    <w:basedOn w:val="Normal"/>
    <w:next w:val="Normal"/>
    <w:semiHidden/>
    <w:rsid w:val="00C615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615A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615A5"/>
    <w:pPr>
      <w:numPr>
        <w:numId w:val="15"/>
      </w:numPr>
    </w:pPr>
  </w:style>
  <w:style w:type="paragraph" w:styleId="Salutation">
    <w:name w:val="Salutation"/>
    <w:basedOn w:val="Normal"/>
    <w:next w:val="Normal"/>
    <w:link w:val="SalutationChar"/>
    <w:semiHidden/>
    <w:rsid w:val="00C615A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615A5"/>
    <w:rPr>
      <w:rFonts w:ascii="Tahoma" w:eastAsia="Times New Roman" w:hAnsi="Tahoma" w:cs="Times New Roman"/>
      <w:lang w:val="de-AT" w:eastAsia="de-DE"/>
    </w:rPr>
  </w:style>
  <w:style w:type="numbering" w:styleId="ArticleSection">
    <w:name w:val="Outline List 3"/>
    <w:basedOn w:val="NoList"/>
    <w:semiHidden/>
    <w:rsid w:val="00C615A5"/>
    <w:pPr>
      <w:numPr>
        <w:numId w:val="16"/>
      </w:numPr>
    </w:pPr>
  </w:style>
  <w:style w:type="paragraph" w:styleId="Closing">
    <w:name w:val="Closing"/>
    <w:basedOn w:val="Normal"/>
    <w:link w:val="ClosingChar"/>
    <w:semiHidden/>
    <w:rsid w:val="00C615A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615A5"/>
    <w:rPr>
      <w:rFonts w:ascii="Tahoma" w:eastAsia="Times New Roman" w:hAnsi="Tahoma" w:cs="Times New Roman"/>
      <w:lang w:val="de-AT" w:eastAsia="de-DE"/>
    </w:rPr>
  </w:style>
  <w:style w:type="character" w:styleId="Emphasis">
    <w:name w:val="Emphasis"/>
    <w:uiPriority w:val="20"/>
    <w:qFormat/>
    <w:rsid w:val="00C615A5"/>
    <w:rPr>
      <w:i/>
      <w:iCs/>
    </w:rPr>
  </w:style>
  <w:style w:type="paragraph" w:styleId="HTMLAddress">
    <w:name w:val="HTML Address"/>
    <w:basedOn w:val="Normal"/>
    <w:link w:val="HTMLAddressChar"/>
    <w:semiHidden/>
    <w:rsid w:val="00C615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615A5"/>
    <w:rPr>
      <w:rFonts w:ascii="Tahoma" w:eastAsia="Times New Roman" w:hAnsi="Tahoma" w:cs="Times New Roman"/>
      <w:i/>
      <w:iCs/>
      <w:lang w:val="de-AT" w:eastAsia="de-DE"/>
    </w:rPr>
  </w:style>
  <w:style w:type="character" w:styleId="HTMLAcronym">
    <w:name w:val="HTML Acronym"/>
    <w:semiHidden/>
    <w:rsid w:val="00C615A5"/>
  </w:style>
  <w:style w:type="character" w:styleId="HTMLSample">
    <w:name w:val="HTML Sample"/>
    <w:semiHidden/>
    <w:rsid w:val="00C615A5"/>
    <w:rPr>
      <w:rFonts w:ascii="Courier New" w:hAnsi="Courier New" w:cs="Courier New"/>
    </w:rPr>
  </w:style>
  <w:style w:type="character" w:styleId="HTMLCode">
    <w:name w:val="HTML Code"/>
    <w:semiHidden/>
    <w:rsid w:val="00C615A5"/>
    <w:rPr>
      <w:rFonts w:ascii="Courier New" w:hAnsi="Courier New" w:cs="Courier New"/>
      <w:sz w:val="20"/>
      <w:szCs w:val="20"/>
    </w:rPr>
  </w:style>
  <w:style w:type="character" w:styleId="HTMLDefinition">
    <w:name w:val="HTML Definition"/>
    <w:semiHidden/>
    <w:rsid w:val="00C615A5"/>
    <w:rPr>
      <w:i/>
      <w:iCs/>
    </w:rPr>
  </w:style>
  <w:style w:type="character" w:styleId="HTMLTypewriter">
    <w:name w:val="HTML Typewriter"/>
    <w:semiHidden/>
    <w:rsid w:val="00C615A5"/>
    <w:rPr>
      <w:rFonts w:ascii="Courier New" w:hAnsi="Courier New" w:cs="Courier New"/>
      <w:sz w:val="20"/>
      <w:szCs w:val="20"/>
    </w:rPr>
  </w:style>
  <w:style w:type="character" w:styleId="HTMLKeyboard">
    <w:name w:val="HTML Keyboard"/>
    <w:semiHidden/>
    <w:rsid w:val="00C615A5"/>
    <w:rPr>
      <w:rFonts w:ascii="Courier New" w:hAnsi="Courier New" w:cs="Courier New"/>
      <w:sz w:val="20"/>
      <w:szCs w:val="20"/>
    </w:rPr>
  </w:style>
  <w:style w:type="character" w:styleId="HTMLVariable">
    <w:name w:val="HTML Variable"/>
    <w:semiHidden/>
    <w:rsid w:val="00C615A5"/>
    <w:rPr>
      <w:i/>
      <w:iCs/>
    </w:rPr>
  </w:style>
  <w:style w:type="paragraph" w:styleId="HTMLPreformatted">
    <w:name w:val="HTML Preformatted"/>
    <w:basedOn w:val="Normal"/>
    <w:link w:val="HTMLPreformattedChar"/>
    <w:rsid w:val="00C615A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C615A5"/>
    <w:rPr>
      <w:rFonts w:ascii="Courier New" w:eastAsia="Times New Roman" w:hAnsi="Courier New" w:cs="Times New Roman"/>
      <w:sz w:val="20"/>
      <w:lang w:val="de-AT" w:eastAsia="de-DE"/>
    </w:rPr>
  </w:style>
  <w:style w:type="character" w:styleId="HTMLCite">
    <w:name w:val="HTML Cite"/>
    <w:semiHidden/>
    <w:rsid w:val="00C615A5"/>
    <w:rPr>
      <w:i/>
      <w:iCs/>
    </w:rPr>
  </w:style>
  <w:style w:type="table" w:styleId="Table3Deffects1">
    <w:name w:val="Table 3D effects 1"/>
    <w:basedOn w:val="TableNormal"/>
    <w:semiHidden/>
    <w:rsid w:val="00C615A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615A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5A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615A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5A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5A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5A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615A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615A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615A5"/>
    <w:rPr>
      <w:rFonts w:ascii="Tahoma" w:eastAsia="Times New Roman" w:hAnsi="Tahoma" w:cs="Times New Roman"/>
      <w:lang w:val="de-AT" w:eastAsia="de-DE"/>
    </w:rPr>
  </w:style>
  <w:style w:type="paragraph" w:styleId="E-mailSignature">
    <w:name w:val="E-mail Signature"/>
    <w:basedOn w:val="Normal"/>
    <w:link w:val="E-mailSignatureChar"/>
    <w:rsid w:val="00C615A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615A5"/>
    <w:rPr>
      <w:rFonts w:ascii="Tahoma" w:eastAsia="Times New Roman" w:hAnsi="Tahoma" w:cs="Times New Roman"/>
      <w:lang w:val="de-AT" w:eastAsia="de-DE"/>
    </w:rPr>
  </w:style>
  <w:style w:type="paragraph" w:styleId="BodyText2">
    <w:name w:val="Body Text 2"/>
    <w:basedOn w:val="Normal"/>
    <w:link w:val="BodyText2Char"/>
    <w:rsid w:val="00C615A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615A5"/>
    <w:rPr>
      <w:rFonts w:ascii="Tahoma" w:eastAsia="Times New Roman" w:hAnsi="Tahoma" w:cs="Times New Roman"/>
      <w:lang w:val="de-AT" w:eastAsia="de-DE"/>
    </w:rPr>
  </w:style>
  <w:style w:type="paragraph" w:styleId="BodyTextIndent2">
    <w:name w:val="Body Text Indent 2"/>
    <w:basedOn w:val="Normal"/>
    <w:link w:val="BodyTextIndent2Char"/>
    <w:rsid w:val="00C615A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615A5"/>
    <w:rPr>
      <w:rFonts w:ascii="Tahoma" w:eastAsia="Times New Roman" w:hAnsi="Tahoma" w:cs="Times New Roman"/>
      <w:lang w:val="de-AT" w:eastAsia="de-DE"/>
    </w:rPr>
  </w:style>
  <w:style w:type="paragraph" w:styleId="BodyTextIndent3">
    <w:name w:val="Body Text Indent 3"/>
    <w:basedOn w:val="Normal"/>
    <w:link w:val="BodyTextIndent3Char"/>
    <w:rsid w:val="00C615A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615A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615A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615A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615A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615A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615A5"/>
    <w:rPr>
      <w:rFonts w:ascii="CG Times" w:eastAsia="Times New Roman" w:hAnsi="CG Times" w:cs="Times New Roman"/>
      <w:b/>
      <w:szCs w:val="24"/>
      <w:lang w:val="en-US"/>
    </w:rPr>
  </w:style>
  <w:style w:type="character" w:customStyle="1" w:styleId="SubtitleChar1">
    <w:name w:val="Subtitle Char1"/>
    <w:locked/>
    <w:rsid w:val="00C615A5"/>
    <w:rPr>
      <w:rFonts w:ascii="Cambria" w:hAnsi="Cambria"/>
      <w:sz w:val="24"/>
      <w:szCs w:val="24"/>
    </w:rPr>
  </w:style>
  <w:style w:type="paragraph" w:customStyle="1" w:styleId="Char1">
    <w:name w:val="Char1"/>
    <w:basedOn w:val="Normal"/>
    <w:rsid w:val="00C615A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615A5"/>
    <w:rPr>
      <w:rFonts w:ascii="Tahoma" w:hAnsi="Tahoma" w:cs="Tahoma"/>
      <w:i/>
      <w:iCs/>
      <w:sz w:val="22"/>
      <w:szCs w:val="22"/>
      <w:lang w:val="de-AT" w:eastAsia="de-DE" w:bidi="ar-SA"/>
    </w:rPr>
  </w:style>
  <w:style w:type="character" w:customStyle="1" w:styleId="CharChar36">
    <w:name w:val="Char Char36"/>
    <w:locked/>
    <w:rsid w:val="00C615A5"/>
    <w:rPr>
      <w:rFonts w:ascii="Arial" w:hAnsi="Arial" w:cs="Arial"/>
      <w:b/>
      <w:bCs/>
      <w:kern w:val="32"/>
      <w:sz w:val="32"/>
      <w:szCs w:val="32"/>
      <w:lang w:val="sq-AL" w:eastAsia="en-US" w:bidi="ar-SA"/>
    </w:rPr>
  </w:style>
  <w:style w:type="character" w:customStyle="1" w:styleId="CharChar35">
    <w:name w:val="Char Char35"/>
    <w:locked/>
    <w:rsid w:val="00C615A5"/>
    <w:rPr>
      <w:rFonts w:ascii="Arial" w:hAnsi="Arial" w:cs="Arial"/>
      <w:b/>
      <w:bCs/>
      <w:i/>
      <w:iCs/>
      <w:sz w:val="28"/>
      <w:szCs w:val="28"/>
      <w:lang w:val="sq-AL" w:eastAsia="en-US" w:bidi="ar-SA"/>
    </w:rPr>
  </w:style>
  <w:style w:type="character" w:customStyle="1" w:styleId="CharChar34">
    <w:name w:val="Char Char34"/>
    <w:locked/>
    <w:rsid w:val="00C615A5"/>
    <w:rPr>
      <w:rFonts w:ascii="Tahoma" w:hAnsi="Tahoma"/>
      <w:b/>
      <w:kern w:val="28"/>
      <w:sz w:val="24"/>
      <w:szCs w:val="28"/>
      <w:lang w:val="de-AT" w:eastAsia="de-DE" w:bidi="ar-SA"/>
    </w:rPr>
  </w:style>
  <w:style w:type="character" w:customStyle="1" w:styleId="CharChar33">
    <w:name w:val="Char Char33"/>
    <w:locked/>
    <w:rsid w:val="00C615A5"/>
    <w:rPr>
      <w:rFonts w:ascii="Tahoma" w:hAnsi="Tahoma"/>
      <w:b/>
      <w:i/>
      <w:kern w:val="28"/>
      <w:sz w:val="22"/>
      <w:szCs w:val="22"/>
      <w:lang w:val="de-AT" w:eastAsia="de-DE" w:bidi="ar-SA"/>
    </w:rPr>
  </w:style>
  <w:style w:type="character" w:customStyle="1" w:styleId="CharChar32">
    <w:name w:val="Char Char32"/>
    <w:locked/>
    <w:rsid w:val="00C615A5"/>
    <w:rPr>
      <w:rFonts w:ascii="Tahoma" w:hAnsi="Tahoma"/>
      <w:b/>
      <w:i/>
      <w:kern w:val="28"/>
      <w:sz w:val="22"/>
      <w:szCs w:val="22"/>
      <w:lang w:val="de-AT" w:eastAsia="de-DE" w:bidi="ar-SA"/>
    </w:rPr>
  </w:style>
  <w:style w:type="character" w:customStyle="1" w:styleId="CharChar31">
    <w:name w:val="Char Char31"/>
    <w:locked/>
    <w:rsid w:val="00C615A5"/>
    <w:rPr>
      <w:rFonts w:ascii="Tahoma" w:hAnsi="Tahoma"/>
      <w:b/>
      <w:i/>
      <w:kern w:val="28"/>
      <w:sz w:val="22"/>
      <w:szCs w:val="22"/>
      <w:lang w:val="de-AT" w:eastAsia="de-DE" w:bidi="ar-SA"/>
    </w:rPr>
  </w:style>
  <w:style w:type="character" w:customStyle="1" w:styleId="CharChar10">
    <w:name w:val="Char Char10"/>
    <w:semiHidden/>
    <w:locked/>
    <w:rsid w:val="00C615A5"/>
    <w:rPr>
      <w:rFonts w:ascii="Courier New" w:hAnsi="Courier New" w:cs="Courier New"/>
      <w:szCs w:val="22"/>
      <w:lang w:val="de-AT" w:eastAsia="de-DE" w:bidi="ar-SA"/>
    </w:rPr>
  </w:style>
  <w:style w:type="character" w:customStyle="1" w:styleId="CharChar30">
    <w:name w:val="Char Char30"/>
    <w:locked/>
    <w:rsid w:val="00C615A5"/>
    <w:rPr>
      <w:rFonts w:ascii="Tahoma" w:hAnsi="Tahoma"/>
      <w:b/>
      <w:i/>
      <w:kern w:val="28"/>
      <w:sz w:val="22"/>
      <w:szCs w:val="22"/>
      <w:lang w:val="de-AT" w:eastAsia="de-DE" w:bidi="ar-SA"/>
    </w:rPr>
  </w:style>
  <w:style w:type="character" w:customStyle="1" w:styleId="CharChar29">
    <w:name w:val="Char Char29"/>
    <w:locked/>
    <w:rsid w:val="00C615A5"/>
    <w:rPr>
      <w:rFonts w:ascii="Tahoma" w:hAnsi="Tahoma"/>
      <w:b/>
      <w:i/>
      <w:kern w:val="28"/>
      <w:sz w:val="22"/>
      <w:szCs w:val="22"/>
      <w:lang w:val="de-AT" w:eastAsia="de-DE" w:bidi="ar-SA"/>
    </w:rPr>
  </w:style>
  <w:style w:type="character" w:customStyle="1" w:styleId="CharChar28">
    <w:name w:val="Char Char28"/>
    <w:locked/>
    <w:rsid w:val="00C615A5"/>
    <w:rPr>
      <w:rFonts w:ascii="Tahoma" w:hAnsi="Tahoma"/>
      <w:b/>
      <w:i/>
      <w:kern w:val="28"/>
      <w:sz w:val="22"/>
      <w:szCs w:val="22"/>
      <w:lang w:val="de-AT" w:eastAsia="de-DE" w:bidi="ar-SA"/>
    </w:rPr>
  </w:style>
  <w:style w:type="character" w:customStyle="1" w:styleId="CharChar27">
    <w:name w:val="Char Char27"/>
    <w:locked/>
    <w:rsid w:val="00C615A5"/>
    <w:rPr>
      <w:rFonts w:ascii="Calibri" w:eastAsia="Calibri" w:hAnsi="Calibri"/>
      <w:lang w:val="sq-AL" w:eastAsia="en-US" w:bidi="ar-SA"/>
    </w:rPr>
  </w:style>
  <w:style w:type="character" w:customStyle="1" w:styleId="CharChar24">
    <w:name w:val="Char Char24"/>
    <w:locked/>
    <w:rsid w:val="00C615A5"/>
    <w:rPr>
      <w:rFonts w:ascii="Tahoma" w:hAnsi="Tahoma" w:cs="Tahoma"/>
      <w:sz w:val="22"/>
      <w:szCs w:val="22"/>
      <w:lang w:val="de-AT" w:eastAsia="de-DE" w:bidi="ar-SA"/>
    </w:rPr>
  </w:style>
  <w:style w:type="character" w:customStyle="1" w:styleId="CharChar23">
    <w:name w:val="Char Char23"/>
    <w:locked/>
    <w:rsid w:val="00C615A5"/>
    <w:rPr>
      <w:rFonts w:ascii="Tahoma" w:hAnsi="Tahoma" w:cs="Tahoma"/>
      <w:sz w:val="22"/>
      <w:szCs w:val="22"/>
      <w:lang w:val="de-AT" w:eastAsia="de-DE" w:bidi="ar-SA"/>
    </w:rPr>
  </w:style>
  <w:style w:type="character" w:customStyle="1" w:styleId="CharChar22">
    <w:name w:val="Char Char22"/>
    <w:semiHidden/>
    <w:locked/>
    <w:rsid w:val="00C615A5"/>
    <w:rPr>
      <w:rFonts w:ascii="Courier New" w:hAnsi="Courier New" w:cs="Courier New"/>
      <w:sz w:val="22"/>
      <w:szCs w:val="22"/>
      <w:lang w:val="de-DE" w:eastAsia="de-DE" w:bidi="ar-SA"/>
    </w:rPr>
  </w:style>
  <w:style w:type="character" w:customStyle="1" w:styleId="CharChar21">
    <w:name w:val="Char Char21"/>
    <w:locked/>
    <w:rsid w:val="00C615A5"/>
    <w:rPr>
      <w:rFonts w:ascii="Tahoma" w:hAnsi="Tahoma" w:cs="Tahoma"/>
      <w:b/>
      <w:kern w:val="28"/>
      <w:sz w:val="36"/>
      <w:szCs w:val="36"/>
      <w:lang w:val="de-AT" w:eastAsia="de-DE" w:bidi="ar-SA"/>
    </w:rPr>
  </w:style>
  <w:style w:type="character" w:customStyle="1" w:styleId="CharChar12">
    <w:name w:val="Char Char12"/>
    <w:semiHidden/>
    <w:locked/>
    <w:rsid w:val="00C615A5"/>
    <w:rPr>
      <w:rFonts w:ascii="Tahoma" w:hAnsi="Tahoma" w:cs="Tahoma"/>
      <w:sz w:val="22"/>
      <w:szCs w:val="22"/>
      <w:lang w:val="de-AT" w:eastAsia="de-DE" w:bidi="ar-SA"/>
    </w:rPr>
  </w:style>
  <w:style w:type="character" w:customStyle="1" w:styleId="CharChar9">
    <w:name w:val="Char Char9"/>
    <w:semiHidden/>
    <w:locked/>
    <w:rsid w:val="00C615A5"/>
    <w:rPr>
      <w:rFonts w:ascii="Tahoma" w:hAnsi="Tahoma" w:cs="Tahoma"/>
      <w:sz w:val="22"/>
      <w:szCs w:val="22"/>
      <w:lang w:val="de-AT" w:eastAsia="de-DE" w:bidi="ar-SA"/>
    </w:rPr>
  </w:style>
  <w:style w:type="character" w:customStyle="1" w:styleId="CharChar25">
    <w:name w:val="Char Char25"/>
    <w:semiHidden/>
    <w:locked/>
    <w:rsid w:val="00C615A5"/>
    <w:rPr>
      <w:rFonts w:ascii="Tahoma" w:hAnsi="Tahoma" w:cs="Tahoma"/>
      <w:sz w:val="22"/>
      <w:szCs w:val="22"/>
      <w:lang w:val="de-AT" w:eastAsia="de-DE" w:bidi="ar-SA"/>
    </w:rPr>
  </w:style>
  <w:style w:type="character" w:customStyle="1" w:styleId="CharChar15">
    <w:name w:val="Char Char15"/>
    <w:semiHidden/>
    <w:locked/>
    <w:rsid w:val="00C615A5"/>
    <w:rPr>
      <w:rFonts w:ascii="Tahoma" w:hAnsi="Tahoma" w:cs="Tahoma"/>
      <w:sz w:val="22"/>
      <w:szCs w:val="22"/>
      <w:lang w:val="de-AT" w:eastAsia="de-DE" w:bidi="ar-SA"/>
    </w:rPr>
  </w:style>
  <w:style w:type="character" w:customStyle="1" w:styleId="CharChar16">
    <w:name w:val="Char Char16"/>
    <w:semiHidden/>
    <w:locked/>
    <w:rsid w:val="00C615A5"/>
    <w:rPr>
      <w:rFonts w:ascii="Tahoma" w:hAnsi="Tahoma" w:cs="Arial"/>
      <w:sz w:val="24"/>
      <w:szCs w:val="24"/>
      <w:lang w:val="de-AT" w:eastAsia="de-DE" w:bidi="ar-SA"/>
    </w:rPr>
  </w:style>
  <w:style w:type="character" w:customStyle="1" w:styleId="CharChar20">
    <w:name w:val="Char Char20"/>
    <w:locked/>
    <w:rsid w:val="00C615A5"/>
    <w:rPr>
      <w:rFonts w:ascii="Tahoma" w:hAnsi="Tahoma" w:cs="Tahoma"/>
      <w:b/>
      <w:kern w:val="28"/>
      <w:sz w:val="32"/>
      <w:szCs w:val="36"/>
      <w:lang w:val="de-AT" w:eastAsia="de-DE" w:bidi="ar-SA"/>
    </w:rPr>
  </w:style>
  <w:style w:type="character" w:customStyle="1" w:styleId="CharChar13">
    <w:name w:val="Char Char13"/>
    <w:semiHidden/>
    <w:locked/>
    <w:rsid w:val="00C615A5"/>
    <w:rPr>
      <w:rFonts w:ascii="Tahoma" w:hAnsi="Tahoma" w:cs="Tahoma"/>
      <w:sz w:val="22"/>
      <w:szCs w:val="22"/>
      <w:lang w:val="de-AT" w:eastAsia="de-DE" w:bidi="ar-SA"/>
    </w:rPr>
  </w:style>
  <w:style w:type="character" w:customStyle="1" w:styleId="CharChar19">
    <w:name w:val="Char Char19"/>
    <w:semiHidden/>
    <w:locked/>
    <w:rsid w:val="00C615A5"/>
    <w:rPr>
      <w:rFonts w:ascii="Tahoma" w:hAnsi="Tahoma" w:cs="Tahoma"/>
      <w:sz w:val="22"/>
      <w:szCs w:val="22"/>
      <w:lang w:val="de-AT" w:eastAsia="de-DE" w:bidi="ar-SA"/>
    </w:rPr>
  </w:style>
  <w:style w:type="character" w:customStyle="1" w:styleId="CharChar3">
    <w:name w:val="Char Char3"/>
    <w:semiHidden/>
    <w:locked/>
    <w:rsid w:val="00C615A5"/>
  </w:style>
  <w:style w:type="character" w:customStyle="1" w:styleId="CharChar14">
    <w:name w:val="Char Char14"/>
    <w:semiHidden/>
    <w:locked/>
    <w:rsid w:val="00C615A5"/>
  </w:style>
  <w:style w:type="character" w:customStyle="1" w:styleId="CharChar17">
    <w:name w:val="Char Char17"/>
    <w:locked/>
    <w:rsid w:val="00C615A5"/>
    <w:rPr>
      <w:rFonts w:ascii="Tahoma" w:hAnsi="Tahoma" w:cs="Tahoma"/>
      <w:sz w:val="22"/>
      <w:szCs w:val="22"/>
      <w:lang w:val="de-AT" w:eastAsia="de-DE" w:bidi="ar-SA"/>
    </w:rPr>
  </w:style>
  <w:style w:type="character" w:customStyle="1" w:styleId="CharChar7">
    <w:name w:val="Char Char7"/>
    <w:semiHidden/>
    <w:locked/>
    <w:rsid w:val="00C615A5"/>
    <w:rPr>
      <w:rFonts w:ascii="Tahoma" w:hAnsi="Tahoma" w:cs="Tahoma"/>
      <w:sz w:val="22"/>
      <w:szCs w:val="22"/>
      <w:lang w:val="de-AT" w:eastAsia="de-DE" w:bidi="ar-SA"/>
    </w:rPr>
  </w:style>
  <w:style w:type="character" w:customStyle="1" w:styleId="CharChar6">
    <w:name w:val="Char Char6"/>
    <w:semiHidden/>
    <w:locked/>
    <w:rsid w:val="00C615A5"/>
    <w:rPr>
      <w:rFonts w:ascii="Tahoma" w:hAnsi="Tahoma" w:cs="Tahoma"/>
      <w:sz w:val="16"/>
      <w:szCs w:val="16"/>
      <w:lang w:val="de-AT" w:eastAsia="de-DE" w:bidi="ar-SA"/>
    </w:rPr>
  </w:style>
  <w:style w:type="character" w:customStyle="1" w:styleId="CharChar5">
    <w:name w:val="Char Char5"/>
    <w:semiHidden/>
    <w:locked/>
    <w:rsid w:val="00C615A5"/>
    <w:rPr>
      <w:rFonts w:ascii="Tahoma" w:hAnsi="Tahoma" w:cs="Tahoma"/>
      <w:sz w:val="22"/>
      <w:szCs w:val="22"/>
      <w:lang w:val="de-AT" w:eastAsia="de-DE" w:bidi="ar-SA"/>
    </w:rPr>
  </w:style>
  <w:style w:type="character" w:customStyle="1" w:styleId="CharChar4">
    <w:name w:val="Char Char4"/>
    <w:semiHidden/>
    <w:locked/>
    <w:rsid w:val="00C615A5"/>
    <w:rPr>
      <w:rFonts w:ascii="Tahoma" w:hAnsi="Tahoma" w:cs="Tahoma"/>
      <w:sz w:val="16"/>
      <w:szCs w:val="16"/>
      <w:lang w:val="de-AT" w:eastAsia="de-DE" w:bidi="ar-SA"/>
    </w:rPr>
  </w:style>
  <w:style w:type="character" w:customStyle="1" w:styleId="CharChar18">
    <w:name w:val="Char Char18"/>
    <w:semiHidden/>
    <w:locked/>
    <w:rsid w:val="00C615A5"/>
    <w:rPr>
      <w:rFonts w:ascii="Tahoma" w:hAnsi="Tahoma" w:cs="Tahoma"/>
      <w:sz w:val="22"/>
      <w:szCs w:val="22"/>
      <w:lang w:val="de-AT" w:eastAsia="de-DE" w:bidi="ar-SA"/>
    </w:rPr>
  </w:style>
  <w:style w:type="character" w:customStyle="1" w:styleId="CharChar8">
    <w:name w:val="Char Char8"/>
    <w:locked/>
    <w:rsid w:val="00C615A5"/>
    <w:rPr>
      <w:rFonts w:ascii="Tahoma" w:hAnsi="Tahoma" w:cs="Tahoma"/>
      <w:sz w:val="22"/>
      <w:szCs w:val="22"/>
      <w:lang w:val="de-AT" w:eastAsia="de-DE" w:bidi="ar-SA"/>
    </w:rPr>
  </w:style>
  <w:style w:type="character" w:customStyle="1" w:styleId="CharChar2">
    <w:name w:val="Char Char2"/>
    <w:locked/>
    <w:rsid w:val="00C615A5"/>
    <w:rPr>
      <w:rFonts w:ascii="Calibri" w:eastAsia="Calibri" w:hAnsi="Calibri" w:cs="Times New Roman"/>
      <w:b/>
      <w:bCs/>
      <w:sz w:val="20"/>
      <w:szCs w:val="20"/>
      <w:lang w:val="sq-AL" w:eastAsia="en-US" w:bidi="ar-SA"/>
    </w:rPr>
  </w:style>
  <w:style w:type="character" w:customStyle="1" w:styleId="CharChar26">
    <w:name w:val="Char Char26"/>
    <w:semiHidden/>
    <w:locked/>
    <w:rsid w:val="00C615A5"/>
    <w:rPr>
      <w:rFonts w:ascii="Tahoma" w:hAnsi="Tahoma" w:cs="Tahoma"/>
      <w:sz w:val="16"/>
      <w:szCs w:val="16"/>
      <w:lang w:val="sq-AL" w:eastAsia="en-US" w:bidi="ar-SA"/>
    </w:rPr>
  </w:style>
  <w:style w:type="character" w:customStyle="1" w:styleId="CommentTextChar11">
    <w:name w:val="Comment Text Char11"/>
    <w:aliases w:val="Char Char37"/>
    <w:semiHidden/>
    <w:rsid w:val="00C615A5"/>
    <w:rPr>
      <w:rFonts w:ascii="Calibri" w:hAnsi="Calibri" w:hint="default"/>
      <w:lang w:val="sq-AL"/>
    </w:rPr>
  </w:style>
  <w:style w:type="character" w:customStyle="1" w:styleId="NormalIndentChar">
    <w:name w:val="Normal Indent Char"/>
    <w:link w:val="NormalIndent"/>
    <w:rsid w:val="00C615A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615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615A5"/>
    <w:pPr>
      <w:tabs>
        <w:tab w:val="num" w:pos="360"/>
        <w:tab w:val="num" w:pos="1935"/>
        <w:tab w:val="num" w:pos="2563"/>
        <w:tab w:val="num" w:pos="3474"/>
      </w:tabs>
      <w:ind w:left="1935" w:hanging="360"/>
      <w:outlineLvl w:val="6"/>
    </w:pPr>
  </w:style>
  <w:style w:type="character" w:customStyle="1" w:styleId="AODefHeadChar">
    <w:name w:val="AODefHead Char"/>
    <w:link w:val="AODefHead"/>
    <w:rsid w:val="00C615A5"/>
    <w:rPr>
      <w:rFonts w:ascii="Times New Roman" w:eastAsia="Times New Roman" w:hAnsi="Times New Roman" w:cs="Times New Roman"/>
      <w:szCs w:val="20"/>
      <w:lang w:eastAsia="sq-AL" w:bidi="sq-AL"/>
    </w:rPr>
  </w:style>
  <w:style w:type="paragraph" w:customStyle="1" w:styleId="PARA">
    <w:name w:val="PARA"/>
    <w:basedOn w:val="Normal"/>
    <w:locked/>
    <w:rsid w:val="00C615A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615A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615A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615A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615A5"/>
    <w:rPr>
      <w:rFonts w:ascii="Arial" w:eastAsia="Times New Roman" w:hAnsi="Arial" w:cs="Times New Roman"/>
      <w:sz w:val="20"/>
      <w:szCs w:val="20"/>
      <w:lang w:eastAsia="sq-AL" w:bidi="sq-AL"/>
    </w:rPr>
  </w:style>
  <w:style w:type="character" w:customStyle="1" w:styleId="DeltaViewInsertion">
    <w:name w:val="DeltaView Insertion"/>
    <w:uiPriority w:val="99"/>
    <w:rsid w:val="00C615A5"/>
    <w:rPr>
      <w:color w:val="0000FF"/>
      <w:spacing w:val="0"/>
      <w:u w:val="double"/>
    </w:rPr>
  </w:style>
  <w:style w:type="paragraph" w:customStyle="1" w:styleId="dia">
    <w:name w:val="di(a)"/>
    <w:basedOn w:val="Normal"/>
    <w:rsid w:val="00C615A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615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615A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615A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615A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615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615A5"/>
    <w:rPr>
      <w:rFonts w:cs="Times New Roman"/>
      <w:color w:val="808080"/>
    </w:rPr>
  </w:style>
  <w:style w:type="character" w:customStyle="1" w:styleId="az12">
    <w:name w:val="az12"/>
    <w:uiPriority w:val="99"/>
    <w:rsid w:val="00C615A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615A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615A5"/>
    <w:rPr>
      <w:rFonts w:ascii="Calibri" w:eastAsia="Times New Roman" w:hAnsi="Calibri" w:cs="Times New Roman"/>
      <w:sz w:val="24"/>
      <w:szCs w:val="24"/>
      <w:lang w:val="en-GB" w:eastAsia="en-GB"/>
    </w:rPr>
  </w:style>
  <w:style w:type="paragraph" w:customStyle="1" w:styleId="Paragraf02">
    <w:name w:val="Paragraf 0.2"/>
    <w:basedOn w:val="Paragrafi"/>
    <w:qFormat/>
    <w:rsid w:val="00C615A5"/>
    <w:pPr>
      <w:tabs>
        <w:tab w:val="left" w:pos="6575"/>
      </w:tabs>
    </w:pPr>
    <w:rPr>
      <w:spacing w:val="-4"/>
    </w:rPr>
  </w:style>
  <w:style w:type="table" w:customStyle="1" w:styleId="TableGrid30">
    <w:name w:val="Table Grid3"/>
    <w:basedOn w:val="TableNormal"/>
    <w:next w:val="TableGrid"/>
    <w:uiPriority w:val="59"/>
    <w:rsid w:val="00C615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615A5"/>
  </w:style>
  <w:style w:type="character" w:styleId="BookTitle">
    <w:name w:val="Book Title"/>
    <w:uiPriority w:val="33"/>
    <w:qFormat/>
    <w:rsid w:val="00C615A5"/>
    <w:rPr>
      <w:b/>
      <w:bCs/>
      <w:smallCaps/>
      <w:spacing w:val="5"/>
    </w:rPr>
  </w:style>
  <w:style w:type="paragraph" w:customStyle="1" w:styleId="Cover1">
    <w:name w:val="Cover1"/>
    <w:basedOn w:val="Normal"/>
    <w:next w:val="Normal"/>
    <w:rsid w:val="00C615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615A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615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C615A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C615A5"/>
    <w:rPr>
      <w:rFonts w:ascii="Times New Roman" w:eastAsia="Times New Roman" w:hAnsi="Times New Roman" w:cs="Times New Roman"/>
      <w:szCs w:val="20"/>
    </w:rPr>
  </w:style>
  <w:style w:type="character" w:customStyle="1" w:styleId="Bodytext0">
    <w:name w:val="Body text_"/>
    <w:link w:val="BodyText1"/>
    <w:rsid w:val="00C615A5"/>
    <w:rPr>
      <w:rFonts w:ascii="Times New Roman" w:hAnsi="Times New Roman"/>
      <w:sz w:val="21"/>
      <w:szCs w:val="21"/>
      <w:shd w:val="clear" w:color="auto" w:fill="FFFFFF"/>
    </w:rPr>
  </w:style>
  <w:style w:type="paragraph" w:customStyle="1" w:styleId="BodyText1">
    <w:name w:val="Body Text1"/>
    <w:basedOn w:val="Normal"/>
    <w:link w:val="Bodytext0"/>
    <w:rsid w:val="00C615A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615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615A5"/>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C615A5"/>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C615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615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615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615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615A5"/>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615A5"/>
  </w:style>
  <w:style w:type="paragraph" w:customStyle="1" w:styleId="Section1">
    <w:name w:val="Section 1"/>
    <w:basedOn w:val="Normal"/>
    <w:rsid w:val="00C615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C615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C615A5"/>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C615A5"/>
    <w:rPr>
      <w:rFonts w:cs="Times New Roman"/>
    </w:rPr>
  </w:style>
  <w:style w:type="paragraph" w:customStyle="1" w:styleId="ModelNrmlDouble">
    <w:name w:val="ModelNrmlDouble"/>
    <w:basedOn w:val="Normal"/>
    <w:link w:val="ModelNrmlDoubleChar"/>
    <w:rsid w:val="00C615A5"/>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C615A5"/>
    <w:pPr>
      <w:ind w:firstLine="0"/>
    </w:pPr>
    <w:rPr>
      <w:u w:val="single"/>
    </w:rPr>
  </w:style>
  <w:style w:type="character" w:customStyle="1" w:styleId="ModelNrmlDoubleChar">
    <w:name w:val="ModelNrmlDouble Char"/>
    <w:basedOn w:val="DefaultParagraphFont"/>
    <w:link w:val="ModelNrmlDouble"/>
    <w:rsid w:val="00C615A5"/>
    <w:rPr>
      <w:rFonts w:ascii="Times New Roman" w:eastAsia="Times New Roman" w:hAnsi="Times New Roman" w:cs="Times New Roman"/>
      <w:szCs w:val="20"/>
      <w:lang w:val="en-GB" w:eastAsia="en-GB"/>
    </w:rPr>
  </w:style>
  <w:style w:type="paragraph" w:customStyle="1" w:styleId="NormalWeb2">
    <w:name w:val="Normal (Web)2"/>
    <w:basedOn w:val="Normal"/>
    <w:rsid w:val="00C615A5"/>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C615A5"/>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C615A5"/>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C615A5"/>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C615A5"/>
    <w:pPr>
      <w:numPr>
        <w:ilvl w:val="2"/>
      </w:numPr>
      <w:tabs>
        <w:tab w:val="left" w:pos="993"/>
      </w:tabs>
    </w:pPr>
  </w:style>
  <w:style w:type="paragraph" w:customStyle="1" w:styleId="ColorfulShading-Accent11">
    <w:name w:val="Colorful Shading - Accent 11"/>
    <w:hidden/>
    <w:uiPriority w:val="99"/>
    <w:semiHidden/>
    <w:rsid w:val="00C615A5"/>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C615A5"/>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C615A5"/>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C615A5"/>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C615A5"/>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C615A5"/>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C615A5"/>
    <w:pPr>
      <w:spacing w:after="0" w:line="200" w:lineRule="exact"/>
      <w:jc w:val="right"/>
    </w:pPr>
    <w:rPr>
      <w:rFonts w:ascii="Arial" w:eastAsia="Times New Roman" w:hAnsi="Arial" w:cs="Times New Roman"/>
      <w:sz w:val="14"/>
      <w:szCs w:val="24"/>
      <w:lang w:val="de-CH"/>
    </w:rPr>
  </w:style>
  <w:style w:type="paragraph" w:customStyle="1" w:styleId="Listea">
    <w:name w:val="Liste a)"/>
    <w:rsid w:val="00C615A5"/>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C615A5"/>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C615A5"/>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C615A5"/>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C615A5"/>
    <w:rPr>
      <w:rFonts w:ascii="Arial" w:hAnsi="Arial"/>
      <w:sz w:val="22"/>
    </w:rPr>
  </w:style>
  <w:style w:type="paragraph" w:customStyle="1" w:styleId="Story">
    <w:name w:val="Story"/>
    <w:basedOn w:val="Normal"/>
    <w:rsid w:val="00C615A5"/>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C615A5"/>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C615A5"/>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C615A5"/>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C615A5"/>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C615A5"/>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C615A5"/>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C615A5"/>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C615A5"/>
    <w:rPr>
      <w:b w:val="0"/>
      <w:bCs w:val="0"/>
      <w:i w:val="0"/>
      <w:iCs w:val="0"/>
      <w:smallCaps w:val="0"/>
      <w:strike w:val="0"/>
      <w:spacing w:val="0"/>
      <w:sz w:val="24"/>
      <w:szCs w:val="24"/>
    </w:rPr>
  </w:style>
  <w:style w:type="character" w:customStyle="1" w:styleId="Bodytext30">
    <w:name w:val="Body text (3)_"/>
    <w:link w:val="Bodytext31"/>
    <w:rsid w:val="00C615A5"/>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C615A5"/>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C615A5"/>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C615A5"/>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C615A5"/>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C615A5"/>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C615A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C615A5"/>
    <w:rPr>
      <w:b w:val="0"/>
      <w:bCs w:val="0"/>
      <w:i w:val="0"/>
      <w:iCs w:val="0"/>
      <w:smallCaps w:val="0"/>
      <w:strike w:val="0"/>
      <w:spacing w:val="0"/>
      <w:sz w:val="24"/>
      <w:szCs w:val="24"/>
    </w:rPr>
  </w:style>
  <w:style w:type="paragraph" w:customStyle="1" w:styleId="BodyText25">
    <w:name w:val="Body Text2"/>
    <w:basedOn w:val="Normal"/>
    <w:rsid w:val="00C615A5"/>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C615A5"/>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C615A5"/>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C615A5"/>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C615A5"/>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C615A5"/>
    <w:rPr>
      <w:rFonts w:ascii="Garamond" w:eastAsia="MS Mincho" w:hAnsi="Garamond" w:cs="CG Times"/>
      <w:b/>
      <w:bCs/>
      <w:caps/>
      <w:color w:val="000000"/>
      <w:sz w:val="24"/>
      <w:lang w:val="en-GB"/>
    </w:rPr>
  </w:style>
  <w:style w:type="paragraph" w:customStyle="1" w:styleId="xl160">
    <w:name w:val="xl16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C615A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C615A5"/>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JuParaChar">
    <w:name w:val="Ju_Para Char"/>
    <w:uiPriority w:val="12"/>
    <w:rsid w:val="00C615A5"/>
    <w:rPr>
      <w:rFonts w:eastAsia="Times New Roman"/>
      <w:sz w:val="24"/>
    </w:rPr>
  </w:style>
  <w:style w:type="character" w:customStyle="1" w:styleId="s6b621b36">
    <w:name w:val="s6b621b36"/>
    <w:basedOn w:val="DefaultParagraphFont"/>
    <w:rsid w:val="00C615A5"/>
  </w:style>
  <w:style w:type="numbering" w:customStyle="1" w:styleId="NoList7">
    <w:name w:val="No List7"/>
    <w:next w:val="NoList"/>
    <w:uiPriority w:val="99"/>
    <w:semiHidden/>
    <w:unhideWhenUsed/>
    <w:rsid w:val="00C615A5"/>
  </w:style>
  <w:style w:type="table" w:customStyle="1" w:styleId="TableGrid40">
    <w:name w:val="Table Grid4"/>
    <w:basedOn w:val="TableNormal"/>
    <w:next w:val="TableGrid"/>
    <w:uiPriority w:val="59"/>
    <w:rsid w:val="00C615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uiPriority w:val="99"/>
    <w:locked/>
    <w:rsid w:val="00C615A5"/>
    <w:rPr>
      <w:rFonts w:ascii="Arrus BT" w:eastAsia="MS Mincho" w:hAnsi="Arrus BT" w:cs="Arrus BT"/>
      <w:b/>
      <w:bCs/>
      <w:sz w:val="32"/>
      <w:szCs w:val="32"/>
      <w:lang w:val="en-US" w:eastAsia="en-US"/>
    </w:rPr>
  </w:style>
  <w:style w:type="paragraph" w:customStyle="1" w:styleId="font7">
    <w:name w:val="font7"/>
    <w:basedOn w:val="Normal"/>
    <w:rsid w:val="00C615A5"/>
    <w:pPr>
      <w:spacing w:before="100" w:beforeAutospacing="1" w:after="100" w:afterAutospacing="1" w:line="240" w:lineRule="auto"/>
      <w:ind w:firstLine="0"/>
      <w:jc w:val="left"/>
    </w:pPr>
    <w:rPr>
      <w:rFonts w:ascii="Tahoma" w:eastAsia="Times New Roman" w:hAnsi="Tahoma" w:cs="Tahoma"/>
      <w:color w:val="000000"/>
      <w:sz w:val="18"/>
      <w:szCs w:val="18"/>
      <w:lang w:val="sq-AL" w:eastAsia="sq-AL"/>
    </w:rPr>
  </w:style>
  <w:style w:type="paragraph" w:customStyle="1" w:styleId="font8">
    <w:name w:val="font8"/>
    <w:basedOn w:val="Normal"/>
    <w:rsid w:val="00C615A5"/>
    <w:pPr>
      <w:spacing w:before="100" w:beforeAutospacing="1" w:after="100" w:afterAutospacing="1" w:line="240" w:lineRule="auto"/>
      <w:ind w:firstLine="0"/>
      <w:jc w:val="left"/>
    </w:pPr>
    <w:rPr>
      <w:rFonts w:ascii="Tahoma" w:eastAsia="Times New Roman" w:hAnsi="Tahoma" w:cs="Tahoma"/>
      <w:b/>
      <w:bCs/>
      <w:color w:val="000000"/>
      <w:sz w:val="18"/>
      <w:szCs w:val="18"/>
      <w:lang w:val="sq-AL" w:eastAsia="sq-AL"/>
    </w:rPr>
  </w:style>
  <w:style w:type="paragraph" w:customStyle="1" w:styleId="font9">
    <w:name w:val="font9"/>
    <w:basedOn w:val="Normal"/>
    <w:rsid w:val="00C615A5"/>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615A5"/>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615A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615A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615A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615A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615A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615A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615A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615A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615A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615A5"/>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C615A5"/>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615A5"/>
    <w:rPr>
      <w:rFonts w:ascii="Cambria" w:eastAsia="MS Mincho" w:hAnsi="Cambria" w:cs="Cambria"/>
      <w:b/>
      <w:bCs/>
      <w:sz w:val="24"/>
      <w:szCs w:val="24"/>
      <w:lang w:val="en-US"/>
    </w:rPr>
  </w:style>
  <w:style w:type="character" w:customStyle="1" w:styleId="Heading4Char">
    <w:name w:val="Heading 4 Char"/>
    <w:basedOn w:val="DefaultParagraphFont"/>
    <w:link w:val="Heading4"/>
    <w:rsid w:val="00C615A5"/>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615A5"/>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615A5"/>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C615A5"/>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615A5"/>
    <w:rPr>
      <w:rFonts w:ascii="Cambria" w:eastAsia="MS Mincho" w:hAnsi="Cambria" w:cs="Cambria"/>
      <w:sz w:val="20"/>
      <w:szCs w:val="20"/>
      <w:lang w:val="en-US"/>
    </w:rPr>
  </w:style>
  <w:style w:type="character" w:customStyle="1" w:styleId="Heading9Char">
    <w:name w:val="Heading 9 Char"/>
    <w:basedOn w:val="DefaultParagraphFont"/>
    <w:link w:val="Heading9"/>
    <w:rsid w:val="00C615A5"/>
    <w:rPr>
      <w:rFonts w:ascii="Cambria" w:eastAsia="MS Mincho" w:hAnsi="Cambria" w:cs="Cambria"/>
      <w:i/>
      <w:iCs/>
      <w:spacing w:val="5"/>
      <w:sz w:val="20"/>
      <w:szCs w:val="20"/>
      <w:lang w:val="en-US"/>
    </w:rPr>
  </w:style>
  <w:style w:type="paragraph" w:styleId="NoSpacing">
    <w:name w:val="No Spacing"/>
    <w:link w:val="NoSpacingChar"/>
    <w:uiPriority w:val="1"/>
    <w:qFormat/>
    <w:rsid w:val="00C615A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615A5"/>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61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615A5"/>
    <w:rPr>
      <w:rFonts w:ascii="Tahoma" w:eastAsia="Calibri" w:hAnsi="Tahoma" w:cs="Tahoma"/>
      <w:sz w:val="16"/>
      <w:szCs w:val="16"/>
      <w:lang w:val="en-US"/>
    </w:rPr>
  </w:style>
  <w:style w:type="paragraph" w:styleId="Header">
    <w:name w:val="header"/>
    <w:basedOn w:val="Normal"/>
    <w:link w:val="HeaderChar"/>
    <w:uiPriority w:val="99"/>
    <w:unhideWhenUsed/>
    <w:rsid w:val="00C61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5A5"/>
    <w:rPr>
      <w:rFonts w:ascii="Calibri" w:eastAsia="Calibri" w:hAnsi="Calibri" w:cs="Times New Roman"/>
      <w:lang w:val="en-US"/>
    </w:rPr>
  </w:style>
  <w:style w:type="paragraph" w:styleId="Footer">
    <w:name w:val="footer"/>
    <w:basedOn w:val="Normal"/>
    <w:link w:val="FooterChar"/>
    <w:uiPriority w:val="99"/>
    <w:unhideWhenUsed/>
    <w:rsid w:val="00C61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5A5"/>
    <w:rPr>
      <w:rFonts w:ascii="Calibri" w:eastAsia="Calibri" w:hAnsi="Calibri" w:cs="Times New Roman"/>
      <w:lang w:val="en-US"/>
    </w:rPr>
  </w:style>
  <w:style w:type="paragraph" w:customStyle="1" w:styleId="Akti">
    <w:name w:val="Akti"/>
    <w:link w:val="AktiChar"/>
    <w:rsid w:val="00C615A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615A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615A5"/>
    <w:rPr>
      <w:rFonts w:ascii="Garamond" w:eastAsia="MS Mincho" w:hAnsi="Garamond" w:cs="CG Times"/>
      <w:b/>
      <w:bCs/>
      <w:sz w:val="24"/>
      <w:lang w:val="en-GB"/>
    </w:rPr>
  </w:style>
  <w:style w:type="paragraph" w:customStyle="1" w:styleId="Paragrafi">
    <w:name w:val="Paragrafi"/>
    <w:link w:val="ParagrafiChar"/>
    <w:rsid w:val="00C615A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615A5"/>
    <w:rPr>
      <w:rFonts w:ascii="Garamond" w:eastAsia="MS Mincho" w:hAnsi="Garamond" w:cs="CG Times"/>
      <w:sz w:val="24"/>
      <w:lang w:val="en-US"/>
    </w:rPr>
  </w:style>
  <w:style w:type="paragraph" w:customStyle="1" w:styleId="Titulli">
    <w:name w:val="Titulli"/>
    <w:next w:val="Normal"/>
    <w:link w:val="TitulliChar"/>
    <w:rsid w:val="00C615A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615A5"/>
    <w:rPr>
      <w:rFonts w:ascii="Garamond" w:eastAsia="MS Mincho" w:hAnsi="Garamond" w:cs="CG Times"/>
      <w:b/>
      <w:bCs/>
      <w:caps/>
      <w:sz w:val="24"/>
      <w:lang w:val="en-GB"/>
    </w:rPr>
  </w:style>
  <w:style w:type="character" w:customStyle="1" w:styleId="AktiChar">
    <w:name w:val="Akti Char"/>
    <w:basedOn w:val="DefaultParagraphFont"/>
    <w:link w:val="Akti"/>
    <w:rsid w:val="00C615A5"/>
    <w:rPr>
      <w:rFonts w:ascii="Garamond" w:eastAsia="MS Mincho" w:hAnsi="Garamond" w:cs="CG Times"/>
      <w:b/>
      <w:bCs/>
      <w:caps/>
      <w:color w:val="000000"/>
      <w:sz w:val="24"/>
      <w:lang w:val="en-GB"/>
    </w:rPr>
  </w:style>
  <w:style w:type="paragraph" w:customStyle="1" w:styleId="NeniNr">
    <w:name w:val="Neni_Nr"/>
    <w:next w:val="Normal"/>
    <w:link w:val="NeniNrChar"/>
    <w:rsid w:val="00C615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15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15A5"/>
    <w:rPr>
      <w:rFonts w:ascii="Garamond" w:eastAsia="MS Mincho" w:hAnsi="Garamond" w:cs="CG Times"/>
      <w:sz w:val="24"/>
      <w:lang w:val="en-GB"/>
    </w:rPr>
  </w:style>
  <w:style w:type="paragraph" w:customStyle="1" w:styleId="Autoriteti">
    <w:name w:val="Autoriteti"/>
    <w:next w:val="Normal"/>
    <w:link w:val="AutoritetiChar"/>
    <w:rsid w:val="00C615A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615A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615A5"/>
    <w:rPr>
      <w:rFonts w:ascii="Garamond" w:eastAsia="MS Mincho" w:hAnsi="Garamond" w:cs="CG Times"/>
      <w:caps/>
      <w:sz w:val="24"/>
      <w:lang w:val="en-GB"/>
    </w:rPr>
  </w:style>
  <w:style w:type="character" w:customStyle="1" w:styleId="AutoritetiEmerChar">
    <w:name w:val="Autoriteti_Emer Char"/>
    <w:link w:val="AutoritetiEmer"/>
    <w:locked/>
    <w:rsid w:val="00C615A5"/>
    <w:rPr>
      <w:rFonts w:ascii="Garamond" w:eastAsia="MS Mincho" w:hAnsi="Garamond" w:cs="Times New Roman"/>
      <w:b/>
      <w:bCs/>
      <w:sz w:val="24"/>
      <w:lang w:val="en-GB"/>
    </w:rPr>
  </w:style>
  <w:style w:type="paragraph" w:customStyle="1" w:styleId="Titull-Titull">
    <w:name w:val="Titull-Titull"/>
    <w:basedOn w:val="Paragrafi"/>
    <w:qFormat/>
    <w:rsid w:val="00C615A5"/>
    <w:pPr>
      <w:ind w:firstLine="0"/>
      <w:jc w:val="center"/>
    </w:pPr>
    <w:rPr>
      <w:caps/>
      <w:szCs w:val="24"/>
    </w:rPr>
  </w:style>
  <w:style w:type="paragraph" w:customStyle="1" w:styleId="Vendosi">
    <w:name w:val="Vendosi"/>
    <w:basedOn w:val="Titull-Titull"/>
    <w:qFormat/>
    <w:rsid w:val="00C615A5"/>
  </w:style>
  <w:style w:type="paragraph" w:customStyle="1" w:styleId="Hapesira7">
    <w:name w:val="Hapesira 7"/>
    <w:basedOn w:val="Paragrafi"/>
    <w:qFormat/>
    <w:rsid w:val="00C615A5"/>
    <w:rPr>
      <w:sz w:val="14"/>
      <w:szCs w:val="24"/>
    </w:rPr>
  </w:style>
  <w:style w:type="paragraph" w:styleId="ListParagraph">
    <w:name w:val="List Paragraph"/>
    <w:aliases w:val="List Paragraph2"/>
    <w:basedOn w:val="Normal"/>
    <w:link w:val="ListParagraphChar"/>
    <w:qFormat/>
    <w:rsid w:val="00C615A5"/>
    <w:pPr>
      <w:ind w:left="720" w:firstLine="0"/>
      <w:contextualSpacing/>
      <w:jc w:val="left"/>
    </w:pPr>
    <w:rPr>
      <w:rFonts w:eastAsia="Times New Roman"/>
    </w:rPr>
  </w:style>
  <w:style w:type="character" w:customStyle="1" w:styleId="ListParagraphChar">
    <w:name w:val="List Paragraph Char"/>
    <w:aliases w:val="List Paragraph2 Char"/>
    <w:link w:val="ListParagraph"/>
    <w:locked/>
    <w:rsid w:val="00C615A5"/>
    <w:rPr>
      <w:rFonts w:ascii="Calibri" w:eastAsia="Times New Roman" w:hAnsi="Calibri" w:cs="Times New Roman"/>
      <w:lang w:val="en-US"/>
    </w:rPr>
  </w:style>
  <w:style w:type="paragraph" w:customStyle="1" w:styleId="Style1">
    <w:name w:val="Style1"/>
    <w:basedOn w:val="Akti"/>
    <w:link w:val="Style1Char"/>
    <w:qFormat/>
    <w:rsid w:val="00C615A5"/>
  </w:style>
  <w:style w:type="character" w:customStyle="1" w:styleId="Heading2Char1">
    <w:name w:val="Heading 2 Char1"/>
    <w:link w:val="Heading2"/>
    <w:uiPriority w:val="9"/>
    <w:locked/>
    <w:rsid w:val="00C615A5"/>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615A5"/>
    <w:rPr>
      <w:rFonts w:ascii="Cambria" w:eastAsia="MS Mincho" w:hAnsi="Cambria" w:cs="Cambria"/>
      <w:b/>
      <w:bCs/>
      <w:sz w:val="24"/>
      <w:szCs w:val="24"/>
      <w:lang w:val="en-US"/>
    </w:rPr>
  </w:style>
  <w:style w:type="paragraph" w:customStyle="1" w:styleId="ADDRESS">
    <w:name w:val="ADDRESS"/>
    <w:basedOn w:val="Normal"/>
    <w:rsid w:val="00C615A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615A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615A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615A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615A5"/>
    <w:rPr>
      <w:rFonts w:ascii="Arial" w:eastAsia="Times New Roman" w:hAnsi="Arial" w:cs="Arial"/>
      <w:color w:val="000000"/>
      <w:sz w:val="24"/>
      <w:szCs w:val="24"/>
      <w:lang w:val="en-US"/>
    </w:rPr>
  </w:style>
  <w:style w:type="paragraph" w:customStyle="1" w:styleId="BazLigjPropozues">
    <w:name w:val="Baz_Ligj_Propozues"/>
    <w:rsid w:val="00C615A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615A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615A5"/>
    <w:rPr>
      <w:rFonts w:ascii="Times New Roman" w:eastAsia="Times New Roman" w:hAnsi="Times New Roman" w:cs="Times New Roman"/>
      <w:caps/>
      <w:sz w:val="26"/>
      <w:szCs w:val="26"/>
      <w:lang w:val="en-GB"/>
    </w:rPr>
  </w:style>
  <w:style w:type="character" w:customStyle="1" w:styleId="apple-converted-space">
    <w:name w:val="apple-converted-space"/>
    <w:rsid w:val="00C615A5"/>
  </w:style>
  <w:style w:type="character" w:styleId="Hyperlink">
    <w:name w:val="Hyperlink"/>
    <w:uiPriority w:val="99"/>
    <w:unhideWhenUsed/>
    <w:rsid w:val="00C615A5"/>
    <w:rPr>
      <w:color w:val="0000FF"/>
      <w:u w:val="single"/>
    </w:rPr>
  </w:style>
  <w:style w:type="character" w:styleId="FollowedHyperlink">
    <w:name w:val="FollowedHyperlink"/>
    <w:uiPriority w:val="99"/>
    <w:unhideWhenUsed/>
    <w:rsid w:val="00C615A5"/>
    <w:rPr>
      <w:color w:val="800080"/>
      <w:u w:val="single"/>
    </w:rPr>
  </w:style>
  <w:style w:type="paragraph" w:customStyle="1" w:styleId="font5">
    <w:name w:val="font5"/>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615A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615A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615A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615A5"/>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615A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615A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615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615A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615A5"/>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615A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615A5"/>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615A5"/>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615A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615A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615A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615A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615A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615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615A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615A5"/>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615A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615A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615A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615A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615A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615A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615A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615A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615A5"/>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615A5"/>
  </w:style>
  <w:style w:type="paragraph" w:customStyle="1" w:styleId="PjesaNr">
    <w:name w:val="Pjesa_Nr"/>
    <w:next w:val="Normal"/>
    <w:rsid w:val="00C615A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615A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615A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615A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615A5"/>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615A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615A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615A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615A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615A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615A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615A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615A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615A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615A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615A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615A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615A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615A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615A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615A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615A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615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615A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615A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615A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615A5"/>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615A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615A5"/>
    <w:rPr>
      <w:b/>
      <w:bCs/>
    </w:rPr>
  </w:style>
  <w:style w:type="paragraph" w:customStyle="1" w:styleId="xl136">
    <w:name w:val="xl136"/>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615A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615A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615A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615A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615A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615A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615A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615A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615A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615A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615A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615A5"/>
  </w:style>
  <w:style w:type="paragraph" w:styleId="Title">
    <w:name w:val="Title"/>
    <w:basedOn w:val="Heading1"/>
    <w:next w:val="Normal"/>
    <w:link w:val="TitleChar"/>
    <w:qFormat/>
    <w:rsid w:val="00C615A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615A5"/>
    <w:rPr>
      <w:rFonts w:ascii="Calibri" w:eastAsia="Times New Roman" w:hAnsi="Calibri" w:cs="Arial"/>
      <w:b/>
      <w:caps/>
      <w:spacing w:val="10"/>
      <w:sz w:val="40"/>
      <w:szCs w:val="40"/>
    </w:rPr>
  </w:style>
  <w:style w:type="paragraph" w:customStyle="1" w:styleId="articlebody">
    <w:name w:val="articlebody"/>
    <w:basedOn w:val="Normal"/>
    <w:uiPriority w:val="99"/>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615A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615A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615A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615A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615A5"/>
    <w:pPr>
      <w:spacing w:after="100"/>
      <w:ind w:left="660" w:firstLine="0"/>
      <w:jc w:val="left"/>
    </w:pPr>
    <w:rPr>
      <w:rFonts w:eastAsia="Times New Roman"/>
    </w:rPr>
  </w:style>
  <w:style w:type="paragraph" w:styleId="TOC5">
    <w:name w:val="toc 5"/>
    <w:basedOn w:val="Normal"/>
    <w:next w:val="Normal"/>
    <w:autoRedefine/>
    <w:unhideWhenUsed/>
    <w:rsid w:val="00C615A5"/>
    <w:pPr>
      <w:spacing w:after="100"/>
      <w:ind w:left="880" w:firstLine="0"/>
      <w:jc w:val="left"/>
    </w:pPr>
    <w:rPr>
      <w:rFonts w:eastAsia="Times New Roman"/>
    </w:rPr>
  </w:style>
  <w:style w:type="paragraph" w:styleId="TOC6">
    <w:name w:val="toc 6"/>
    <w:basedOn w:val="Normal"/>
    <w:next w:val="Normal"/>
    <w:autoRedefine/>
    <w:unhideWhenUsed/>
    <w:rsid w:val="00C615A5"/>
    <w:pPr>
      <w:spacing w:after="100"/>
      <w:ind w:left="1100" w:firstLine="0"/>
      <w:jc w:val="left"/>
    </w:pPr>
    <w:rPr>
      <w:rFonts w:eastAsia="Times New Roman"/>
    </w:rPr>
  </w:style>
  <w:style w:type="paragraph" w:styleId="TOC7">
    <w:name w:val="toc 7"/>
    <w:basedOn w:val="Normal"/>
    <w:next w:val="Normal"/>
    <w:autoRedefine/>
    <w:unhideWhenUsed/>
    <w:rsid w:val="00C615A5"/>
    <w:pPr>
      <w:spacing w:after="100"/>
      <w:ind w:left="1320" w:firstLine="0"/>
      <w:jc w:val="left"/>
    </w:pPr>
    <w:rPr>
      <w:rFonts w:eastAsia="Times New Roman"/>
    </w:rPr>
  </w:style>
  <w:style w:type="paragraph" w:styleId="TOC8">
    <w:name w:val="toc 8"/>
    <w:basedOn w:val="Normal"/>
    <w:next w:val="Normal"/>
    <w:autoRedefine/>
    <w:unhideWhenUsed/>
    <w:rsid w:val="00C615A5"/>
    <w:pPr>
      <w:spacing w:after="100"/>
      <w:ind w:left="1540" w:firstLine="0"/>
      <w:jc w:val="left"/>
    </w:pPr>
    <w:rPr>
      <w:rFonts w:eastAsia="Times New Roman"/>
    </w:rPr>
  </w:style>
  <w:style w:type="paragraph" w:styleId="TOC9">
    <w:name w:val="toc 9"/>
    <w:basedOn w:val="Normal"/>
    <w:next w:val="Normal"/>
    <w:autoRedefine/>
    <w:unhideWhenUsed/>
    <w:rsid w:val="00C615A5"/>
    <w:pPr>
      <w:spacing w:after="100"/>
      <w:ind w:left="1760" w:firstLine="0"/>
      <w:jc w:val="left"/>
    </w:pPr>
    <w:rPr>
      <w:rFonts w:eastAsia="Times New Roman"/>
    </w:rPr>
  </w:style>
  <w:style w:type="paragraph" w:styleId="BodyTextIndent">
    <w:name w:val="Body Text Indent"/>
    <w:basedOn w:val="Normal"/>
    <w:link w:val="BodyTextIndentChar"/>
    <w:unhideWhenUsed/>
    <w:rsid w:val="00C615A5"/>
    <w:pPr>
      <w:spacing w:after="120"/>
      <w:ind w:left="360"/>
    </w:pPr>
  </w:style>
  <w:style w:type="character" w:customStyle="1" w:styleId="BodyTextIndentChar">
    <w:name w:val="Body Text Indent Char"/>
    <w:basedOn w:val="DefaultParagraphFont"/>
    <w:link w:val="BodyTextIndent"/>
    <w:rsid w:val="00C615A5"/>
    <w:rPr>
      <w:rFonts w:ascii="Calibri" w:eastAsia="Calibri" w:hAnsi="Calibri" w:cs="Times New Roman"/>
      <w:lang w:val="en-US"/>
    </w:rPr>
  </w:style>
  <w:style w:type="paragraph" w:customStyle="1" w:styleId="numridata0">
    <w:name w:val="numridata"/>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615A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615A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615A5"/>
    <w:rPr>
      <w:rFonts w:ascii="Times New Roman" w:eastAsia="Times New Roman" w:hAnsi="Times New Roman" w:cs="Times New Roman"/>
      <w:sz w:val="16"/>
      <w:szCs w:val="16"/>
      <w:lang w:val="en-US"/>
    </w:rPr>
  </w:style>
  <w:style w:type="paragraph" w:customStyle="1" w:styleId="s32b251d">
    <w:name w:val="s32b251d"/>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615A5"/>
  </w:style>
  <w:style w:type="paragraph" w:customStyle="1" w:styleId="s30eec3f8">
    <w:name w:val="s30eec3f8"/>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uiPriority w:val="99"/>
    <w:locked/>
    <w:rsid w:val="00C615A5"/>
    <w:rPr>
      <w:sz w:val="24"/>
      <w:lang w:val="en-GB" w:eastAsia="fr-FR"/>
    </w:rPr>
  </w:style>
  <w:style w:type="paragraph" w:customStyle="1" w:styleId="JuPara">
    <w:name w:val="Ju_Para"/>
    <w:basedOn w:val="Normal"/>
    <w:link w:val="JuParaCar"/>
    <w:uiPriority w:val="99"/>
    <w:qFormat/>
    <w:rsid w:val="00C615A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615A5"/>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615A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615A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615A5"/>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615A5"/>
    <w:rPr>
      <w:vertAlign w:val="superscript"/>
    </w:rPr>
  </w:style>
  <w:style w:type="paragraph" w:customStyle="1" w:styleId="ju-005fpara">
    <w:name w:val="ju-005fpara"/>
    <w:basedOn w:val="Normal"/>
    <w:rsid w:val="00C615A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615A5"/>
  </w:style>
  <w:style w:type="character" w:customStyle="1" w:styleId="s7d2086b4">
    <w:name w:val="s7d2086b4"/>
    <w:basedOn w:val="DefaultParagraphFont"/>
    <w:uiPriority w:val="99"/>
    <w:rsid w:val="00C615A5"/>
  </w:style>
  <w:style w:type="character" w:customStyle="1" w:styleId="hps">
    <w:name w:val="hps"/>
    <w:basedOn w:val="DefaultParagraphFont"/>
    <w:rsid w:val="00C615A5"/>
  </w:style>
  <w:style w:type="paragraph" w:customStyle="1" w:styleId="paragrafi0">
    <w:name w:val="paragraf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615A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615A5"/>
    <w:rPr>
      <w:rFonts w:cs="Times New Roman"/>
    </w:rPr>
  </w:style>
  <w:style w:type="paragraph" w:customStyle="1" w:styleId="titulli0">
    <w:name w:val="titull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615A5"/>
  </w:style>
  <w:style w:type="paragraph" w:customStyle="1" w:styleId="akti0">
    <w:name w:val="akt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615A5"/>
  </w:style>
  <w:style w:type="paragraph" w:customStyle="1" w:styleId="CM49">
    <w:name w:val="CM49"/>
    <w:basedOn w:val="Normal"/>
    <w:next w:val="Normal"/>
    <w:rsid w:val="00C615A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615A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615A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615A5"/>
    <w:pPr>
      <w:widowControl w:val="0"/>
    </w:pPr>
    <w:rPr>
      <w:rFonts w:ascii="Helvetica" w:eastAsia="Times New Roman" w:hAnsi="Helvetica" w:cs="Helvetica"/>
      <w:lang w:val="sq-AL"/>
    </w:rPr>
  </w:style>
  <w:style w:type="paragraph" w:customStyle="1" w:styleId="CM57">
    <w:name w:val="CM57"/>
    <w:basedOn w:val="Normal"/>
    <w:next w:val="Normal"/>
    <w:rsid w:val="00C615A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615A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615A5"/>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615A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615A5"/>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615A5"/>
  </w:style>
  <w:style w:type="character" w:customStyle="1" w:styleId="StyleHeading6BoldChar">
    <w:name w:val="Style Heading 6 + Bold Char"/>
    <w:link w:val="StyleHeading6Bold"/>
    <w:rsid w:val="00C615A5"/>
    <w:rPr>
      <w:rFonts w:ascii="Cambria" w:eastAsia="MS Mincho" w:hAnsi="Cambria" w:cs="Cambria"/>
      <w:b/>
      <w:bCs/>
      <w:i/>
      <w:iCs/>
      <w:color w:val="7F7F7F"/>
      <w:sz w:val="24"/>
      <w:szCs w:val="24"/>
      <w:lang w:val="en-US"/>
    </w:rPr>
  </w:style>
  <w:style w:type="paragraph" w:customStyle="1" w:styleId="tableheaders">
    <w:name w:val="table headers"/>
    <w:rsid w:val="00C615A5"/>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615A5"/>
    <w:rPr>
      <w:b w:val="0"/>
    </w:rPr>
  </w:style>
  <w:style w:type="paragraph" w:styleId="PlainText">
    <w:name w:val="Plain Text"/>
    <w:basedOn w:val="Normal"/>
    <w:link w:val="PlainTextChar"/>
    <w:uiPriority w:val="99"/>
    <w:unhideWhenUsed/>
    <w:rsid w:val="00C615A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615A5"/>
    <w:rPr>
      <w:rFonts w:ascii="Consolas" w:eastAsia="Calibri" w:hAnsi="Consolas" w:cs="Times New Roman"/>
      <w:sz w:val="21"/>
      <w:szCs w:val="21"/>
    </w:rPr>
  </w:style>
  <w:style w:type="paragraph" w:customStyle="1" w:styleId="StyleStyle1Bold">
    <w:name w:val="Style Style1 + Bold"/>
    <w:basedOn w:val="Style1"/>
    <w:rsid w:val="00C615A5"/>
  </w:style>
  <w:style w:type="paragraph" w:customStyle="1" w:styleId="CM1">
    <w:name w:val="CM1"/>
    <w:basedOn w:val="Default"/>
    <w:next w:val="Default"/>
    <w:rsid w:val="00C615A5"/>
    <w:rPr>
      <w:rFonts w:ascii="EUAlbertina" w:hAnsi="EUAlbertina"/>
      <w:color w:val="auto"/>
    </w:rPr>
  </w:style>
  <w:style w:type="paragraph" w:customStyle="1" w:styleId="CM4">
    <w:name w:val="CM4"/>
    <w:basedOn w:val="Normal"/>
    <w:next w:val="Normal"/>
    <w:rsid w:val="00C615A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615A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615A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615A5"/>
    <w:rPr>
      <w:rFonts w:ascii="Tahoma" w:eastAsia="Times New Roman" w:hAnsi="Tahoma" w:cs="Times New Roman"/>
      <w:sz w:val="16"/>
      <w:szCs w:val="16"/>
    </w:rPr>
  </w:style>
  <w:style w:type="numbering" w:customStyle="1" w:styleId="NoList3">
    <w:name w:val="No List3"/>
    <w:next w:val="NoList"/>
    <w:semiHidden/>
    <w:rsid w:val="00C615A5"/>
  </w:style>
  <w:style w:type="numbering" w:customStyle="1" w:styleId="NoList4">
    <w:name w:val="No List4"/>
    <w:next w:val="NoList"/>
    <w:semiHidden/>
    <w:rsid w:val="00C615A5"/>
  </w:style>
  <w:style w:type="paragraph" w:customStyle="1" w:styleId="Point1">
    <w:name w:val="Point 1"/>
    <w:basedOn w:val="Normal"/>
    <w:link w:val="Point1Char"/>
    <w:rsid w:val="00C615A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615A5"/>
    <w:rPr>
      <w:rFonts w:ascii="Calibri" w:eastAsia="Times New Roman" w:hAnsi="Calibri" w:cs="Times New Roman"/>
      <w:sz w:val="24"/>
      <w:szCs w:val="24"/>
      <w:lang w:val="en-GB" w:eastAsia="en-GB"/>
    </w:rPr>
  </w:style>
  <w:style w:type="character" w:customStyle="1" w:styleId="longtext">
    <w:name w:val="long_text"/>
    <w:rsid w:val="00C615A5"/>
    <w:rPr>
      <w:rFonts w:ascii="Comic Sans MS" w:hAnsi="Comic Sans MS"/>
      <w:b/>
      <w:sz w:val="96"/>
      <w:szCs w:val="24"/>
      <w:lang w:val="pl-PL" w:eastAsia="pl-PL" w:bidi="ar-SA"/>
    </w:rPr>
  </w:style>
  <w:style w:type="paragraph" w:customStyle="1" w:styleId="Text1">
    <w:name w:val="Text 1"/>
    <w:basedOn w:val="Normal"/>
    <w:link w:val="Text1Char"/>
    <w:rsid w:val="00C615A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615A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615A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615A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615A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615A5"/>
  </w:style>
  <w:style w:type="character" w:customStyle="1" w:styleId="SectionTitleCharCharChar">
    <w:name w:val="SectionTitle Char Char Char"/>
    <w:link w:val="SectionTitleCharChar"/>
    <w:rsid w:val="00C615A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615A5"/>
    <w:rPr>
      <w:rFonts w:ascii="Calibri" w:eastAsia="Times New Roman" w:hAnsi="Calibri" w:cs="Times New Roman"/>
      <w:b/>
      <w:bCs/>
      <w:smallCaps/>
      <w:sz w:val="28"/>
      <w:szCs w:val="28"/>
      <w:lang w:val="en-GB" w:eastAsia="en-GB"/>
    </w:rPr>
  </w:style>
  <w:style w:type="character" w:customStyle="1" w:styleId="Text1Char">
    <w:name w:val="Text 1 Char"/>
    <w:link w:val="Text1"/>
    <w:rsid w:val="00C615A5"/>
    <w:rPr>
      <w:rFonts w:ascii="Calibri" w:eastAsia="Times New Roman" w:hAnsi="Calibri" w:cs="Times New Roman"/>
      <w:sz w:val="24"/>
      <w:szCs w:val="24"/>
      <w:lang w:val="en-GB" w:eastAsia="en-GB"/>
    </w:rPr>
  </w:style>
  <w:style w:type="character" w:customStyle="1" w:styleId="Point1CharChar">
    <w:name w:val="Point 1 Char Char"/>
    <w:rsid w:val="00C615A5"/>
    <w:rPr>
      <w:sz w:val="24"/>
      <w:szCs w:val="24"/>
      <w:lang w:val="en-GB" w:eastAsia="en-GB" w:bidi="ar-SA"/>
    </w:rPr>
  </w:style>
  <w:style w:type="paragraph" w:customStyle="1" w:styleId="Point0">
    <w:name w:val="Point 0"/>
    <w:basedOn w:val="Normal"/>
    <w:rsid w:val="00C615A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615A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615A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615A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615A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615A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615A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615A5"/>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615A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615A5"/>
    <w:rPr>
      <w:rFonts w:ascii="CG Times" w:hAnsi="CG Times"/>
      <w:sz w:val="22"/>
      <w:lang w:val="en-US" w:eastAsia="en-US" w:bidi="ar-SA"/>
    </w:rPr>
  </w:style>
  <w:style w:type="paragraph" w:customStyle="1" w:styleId="SectionTitle">
    <w:name w:val="SectionTitle"/>
    <w:basedOn w:val="Normal"/>
    <w:next w:val="Heading1"/>
    <w:rsid w:val="00C615A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615A5"/>
  </w:style>
  <w:style w:type="paragraph" w:styleId="TableofFigures">
    <w:name w:val="table of figures"/>
    <w:basedOn w:val="Normal"/>
    <w:next w:val="Normal"/>
    <w:rsid w:val="00C615A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615A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615A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615A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615A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615A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615A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615A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615A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615A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615A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615A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615A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615A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615A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615A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615A5"/>
    <w:pPr>
      <w:spacing w:after="0" w:line="360" w:lineRule="auto"/>
      <w:ind w:firstLine="0"/>
      <w:jc w:val="left"/>
    </w:pPr>
    <w:rPr>
      <w:rFonts w:ascii="Tahoma" w:eastAsia="Times New Roman" w:hAnsi="Tahoma"/>
      <w:lang w:val="de-AT" w:eastAsia="de-DE"/>
    </w:rPr>
  </w:style>
  <w:style w:type="paragraph" w:styleId="List">
    <w:name w:val="List"/>
    <w:basedOn w:val="Normal"/>
    <w:rsid w:val="00C615A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615A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615A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615A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615A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615A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615A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615A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615A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615A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615A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615A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615A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615A5"/>
    <w:rPr>
      <w:sz w:val="16"/>
      <w:szCs w:val="16"/>
    </w:rPr>
  </w:style>
  <w:style w:type="paragraph" w:styleId="CommentText">
    <w:name w:val="annotation text"/>
    <w:aliases w:val=" Char"/>
    <w:basedOn w:val="Normal"/>
    <w:link w:val="CommentTextChar"/>
    <w:uiPriority w:val="99"/>
    <w:unhideWhenUsed/>
    <w:rsid w:val="00C615A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615A5"/>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615A5"/>
    <w:rPr>
      <w:b/>
      <w:bCs/>
    </w:rPr>
  </w:style>
  <w:style w:type="character" w:customStyle="1" w:styleId="CommentSubjectChar">
    <w:name w:val="Comment Subject Char"/>
    <w:basedOn w:val="CommentTextChar"/>
    <w:link w:val="CommentSubject"/>
    <w:uiPriority w:val="99"/>
    <w:rsid w:val="00C615A5"/>
    <w:rPr>
      <w:rFonts w:ascii="Calibri" w:eastAsia="MS Mincho" w:hAnsi="Calibri" w:cs="Times New Roman"/>
      <w:b/>
      <w:bCs/>
      <w:sz w:val="20"/>
      <w:szCs w:val="20"/>
    </w:rPr>
  </w:style>
  <w:style w:type="paragraph" w:styleId="ListNumber4">
    <w:name w:val="List Number 4"/>
    <w:basedOn w:val="Normal"/>
    <w:rsid w:val="00C615A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615A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615A5"/>
  </w:style>
  <w:style w:type="paragraph" w:styleId="MacroText">
    <w:name w:val="macro"/>
    <w:link w:val="MacroTextChar"/>
    <w:semiHidden/>
    <w:rsid w:val="00C615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615A5"/>
    <w:rPr>
      <w:rFonts w:ascii="Courier New" w:eastAsia="Times New Roman" w:hAnsi="Courier New" w:cs="Times New Roman"/>
      <w:lang w:val="de-DE" w:eastAsia="de-DE"/>
    </w:rPr>
  </w:style>
  <w:style w:type="paragraph" w:styleId="NormalIndent">
    <w:name w:val="Normal Indent"/>
    <w:basedOn w:val="Normal"/>
    <w:link w:val="NormalIndentChar"/>
    <w:rsid w:val="00C615A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615A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615A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615A5"/>
    <w:rPr>
      <w:rFonts w:ascii="Tahoma" w:hAnsi="Tahoma"/>
      <w:sz w:val="22"/>
    </w:rPr>
  </w:style>
  <w:style w:type="paragraph" w:styleId="BlockText">
    <w:name w:val="Block Text"/>
    <w:basedOn w:val="Normal"/>
    <w:rsid w:val="00C615A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615A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615A5"/>
    <w:rPr>
      <w:rFonts w:ascii="Tahoma" w:eastAsia="Times New Roman" w:hAnsi="Tahoma" w:cs="Times New Roman"/>
      <w:lang w:val="de-AT" w:eastAsia="de-DE"/>
    </w:rPr>
  </w:style>
  <w:style w:type="character" w:customStyle="1" w:styleId="Emphasis1">
    <w:name w:val="Emphasis1"/>
    <w:semiHidden/>
    <w:rsid w:val="00C615A5"/>
  </w:style>
  <w:style w:type="paragraph" w:styleId="NoteHeading">
    <w:name w:val="Note Heading"/>
    <w:basedOn w:val="Normal"/>
    <w:next w:val="Normal"/>
    <w:link w:val="NoteHeadingChar"/>
    <w:rsid w:val="00C615A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615A5"/>
    <w:rPr>
      <w:rFonts w:ascii="Tahoma" w:eastAsia="Times New Roman" w:hAnsi="Tahoma" w:cs="Times New Roman"/>
      <w:lang w:val="de-AT" w:eastAsia="de-DE"/>
    </w:rPr>
  </w:style>
  <w:style w:type="paragraph" w:styleId="MessageHeader">
    <w:name w:val="Message Header"/>
    <w:basedOn w:val="Normal"/>
    <w:link w:val="MessageHeaderChar"/>
    <w:semiHidden/>
    <w:rsid w:val="00C615A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615A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615A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615A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615A5"/>
    <w:rPr>
      <w:rFonts w:ascii="Tahoma" w:eastAsia="Times New Roman" w:hAnsi="Tahoma" w:cs="Times New Roman"/>
      <w:sz w:val="20"/>
      <w:szCs w:val="20"/>
      <w:lang w:val="en-US"/>
    </w:rPr>
  </w:style>
  <w:style w:type="character" w:styleId="EndnoteReference">
    <w:name w:val="endnote reference"/>
    <w:semiHidden/>
    <w:unhideWhenUsed/>
    <w:rsid w:val="00C615A5"/>
    <w:rPr>
      <w:vertAlign w:val="superscript"/>
    </w:rPr>
  </w:style>
  <w:style w:type="paragraph" w:styleId="BodyTextFirstIndent2">
    <w:name w:val="Body Text First Indent 2"/>
    <w:basedOn w:val="BodyTextIndent"/>
    <w:link w:val="BodyTextFirstIndent2Char"/>
    <w:semiHidden/>
    <w:rsid w:val="00C615A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615A5"/>
    <w:rPr>
      <w:rFonts w:ascii="Tahoma" w:eastAsia="Times New Roman" w:hAnsi="Tahoma" w:cs="Times New Roman"/>
      <w:lang w:val="de-AT" w:eastAsia="de-DE"/>
    </w:rPr>
  </w:style>
  <w:style w:type="numbering" w:styleId="111111">
    <w:name w:val="Outline List 2"/>
    <w:basedOn w:val="NoList"/>
    <w:semiHidden/>
    <w:rsid w:val="00C615A5"/>
    <w:pPr>
      <w:numPr>
        <w:numId w:val="14"/>
      </w:numPr>
    </w:pPr>
  </w:style>
  <w:style w:type="paragraph" w:customStyle="1" w:styleId="Zusatz2">
    <w:name w:val="Zusatz 2"/>
    <w:basedOn w:val="Normal"/>
    <w:next w:val="Normal"/>
    <w:semiHidden/>
    <w:rsid w:val="00C615A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615A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615A5"/>
    <w:pPr>
      <w:numPr>
        <w:numId w:val="15"/>
      </w:numPr>
    </w:pPr>
  </w:style>
  <w:style w:type="paragraph" w:styleId="Salutation">
    <w:name w:val="Salutation"/>
    <w:basedOn w:val="Normal"/>
    <w:next w:val="Normal"/>
    <w:link w:val="SalutationChar"/>
    <w:semiHidden/>
    <w:rsid w:val="00C615A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615A5"/>
    <w:rPr>
      <w:rFonts w:ascii="Tahoma" w:eastAsia="Times New Roman" w:hAnsi="Tahoma" w:cs="Times New Roman"/>
      <w:lang w:val="de-AT" w:eastAsia="de-DE"/>
    </w:rPr>
  </w:style>
  <w:style w:type="numbering" w:styleId="ArticleSection">
    <w:name w:val="Outline List 3"/>
    <w:basedOn w:val="NoList"/>
    <w:semiHidden/>
    <w:rsid w:val="00C615A5"/>
    <w:pPr>
      <w:numPr>
        <w:numId w:val="16"/>
      </w:numPr>
    </w:pPr>
  </w:style>
  <w:style w:type="paragraph" w:styleId="Closing">
    <w:name w:val="Closing"/>
    <w:basedOn w:val="Normal"/>
    <w:link w:val="ClosingChar"/>
    <w:semiHidden/>
    <w:rsid w:val="00C615A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615A5"/>
    <w:rPr>
      <w:rFonts w:ascii="Tahoma" w:eastAsia="Times New Roman" w:hAnsi="Tahoma" w:cs="Times New Roman"/>
      <w:lang w:val="de-AT" w:eastAsia="de-DE"/>
    </w:rPr>
  </w:style>
  <w:style w:type="character" w:styleId="Emphasis">
    <w:name w:val="Emphasis"/>
    <w:uiPriority w:val="20"/>
    <w:qFormat/>
    <w:rsid w:val="00C615A5"/>
    <w:rPr>
      <w:i/>
      <w:iCs/>
    </w:rPr>
  </w:style>
  <w:style w:type="paragraph" w:styleId="HTMLAddress">
    <w:name w:val="HTML Address"/>
    <w:basedOn w:val="Normal"/>
    <w:link w:val="HTMLAddressChar"/>
    <w:semiHidden/>
    <w:rsid w:val="00C615A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615A5"/>
    <w:rPr>
      <w:rFonts w:ascii="Tahoma" w:eastAsia="Times New Roman" w:hAnsi="Tahoma" w:cs="Times New Roman"/>
      <w:i/>
      <w:iCs/>
      <w:lang w:val="de-AT" w:eastAsia="de-DE"/>
    </w:rPr>
  </w:style>
  <w:style w:type="character" w:styleId="HTMLAcronym">
    <w:name w:val="HTML Acronym"/>
    <w:semiHidden/>
    <w:rsid w:val="00C615A5"/>
  </w:style>
  <w:style w:type="character" w:styleId="HTMLSample">
    <w:name w:val="HTML Sample"/>
    <w:semiHidden/>
    <w:rsid w:val="00C615A5"/>
    <w:rPr>
      <w:rFonts w:ascii="Courier New" w:hAnsi="Courier New" w:cs="Courier New"/>
    </w:rPr>
  </w:style>
  <w:style w:type="character" w:styleId="HTMLCode">
    <w:name w:val="HTML Code"/>
    <w:semiHidden/>
    <w:rsid w:val="00C615A5"/>
    <w:rPr>
      <w:rFonts w:ascii="Courier New" w:hAnsi="Courier New" w:cs="Courier New"/>
      <w:sz w:val="20"/>
      <w:szCs w:val="20"/>
    </w:rPr>
  </w:style>
  <w:style w:type="character" w:styleId="HTMLDefinition">
    <w:name w:val="HTML Definition"/>
    <w:semiHidden/>
    <w:rsid w:val="00C615A5"/>
    <w:rPr>
      <w:i/>
      <w:iCs/>
    </w:rPr>
  </w:style>
  <w:style w:type="character" w:styleId="HTMLTypewriter">
    <w:name w:val="HTML Typewriter"/>
    <w:semiHidden/>
    <w:rsid w:val="00C615A5"/>
    <w:rPr>
      <w:rFonts w:ascii="Courier New" w:hAnsi="Courier New" w:cs="Courier New"/>
      <w:sz w:val="20"/>
      <w:szCs w:val="20"/>
    </w:rPr>
  </w:style>
  <w:style w:type="character" w:styleId="HTMLKeyboard">
    <w:name w:val="HTML Keyboard"/>
    <w:semiHidden/>
    <w:rsid w:val="00C615A5"/>
    <w:rPr>
      <w:rFonts w:ascii="Courier New" w:hAnsi="Courier New" w:cs="Courier New"/>
      <w:sz w:val="20"/>
      <w:szCs w:val="20"/>
    </w:rPr>
  </w:style>
  <w:style w:type="character" w:styleId="HTMLVariable">
    <w:name w:val="HTML Variable"/>
    <w:semiHidden/>
    <w:rsid w:val="00C615A5"/>
    <w:rPr>
      <w:i/>
      <w:iCs/>
    </w:rPr>
  </w:style>
  <w:style w:type="paragraph" w:styleId="HTMLPreformatted">
    <w:name w:val="HTML Preformatted"/>
    <w:basedOn w:val="Normal"/>
    <w:link w:val="HTMLPreformattedChar"/>
    <w:rsid w:val="00C615A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C615A5"/>
    <w:rPr>
      <w:rFonts w:ascii="Courier New" w:eastAsia="Times New Roman" w:hAnsi="Courier New" w:cs="Times New Roman"/>
      <w:sz w:val="20"/>
      <w:lang w:val="de-AT" w:eastAsia="de-DE"/>
    </w:rPr>
  </w:style>
  <w:style w:type="character" w:styleId="HTMLCite">
    <w:name w:val="HTML Cite"/>
    <w:semiHidden/>
    <w:rsid w:val="00C615A5"/>
    <w:rPr>
      <w:i/>
      <w:iCs/>
    </w:rPr>
  </w:style>
  <w:style w:type="table" w:styleId="Table3Deffects1">
    <w:name w:val="Table 3D effects 1"/>
    <w:basedOn w:val="TableNormal"/>
    <w:semiHidden/>
    <w:rsid w:val="00C615A5"/>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615A5"/>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615A5"/>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615A5"/>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615A5"/>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615A5"/>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615A5"/>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615A5"/>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615A5"/>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615A5"/>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615A5"/>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615A5"/>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615A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615A5"/>
    <w:rPr>
      <w:rFonts w:ascii="Tahoma" w:eastAsia="Times New Roman" w:hAnsi="Tahoma" w:cs="Times New Roman"/>
      <w:lang w:val="de-AT" w:eastAsia="de-DE"/>
    </w:rPr>
  </w:style>
  <w:style w:type="paragraph" w:styleId="E-mailSignature">
    <w:name w:val="E-mail Signature"/>
    <w:basedOn w:val="Normal"/>
    <w:link w:val="E-mailSignatureChar"/>
    <w:rsid w:val="00C615A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615A5"/>
    <w:rPr>
      <w:rFonts w:ascii="Tahoma" w:eastAsia="Times New Roman" w:hAnsi="Tahoma" w:cs="Times New Roman"/>
      <w:lang w:val="de-AT" w:eastAsia="de-DE"/>
    </w:rPr>
  </w:style>
  <w:style w:type="paragraph" w:styleId="BodyText2">
    <w:name w:val="Body Text 2"/>
    <w:basedOn w:val="Normal"/>
    <w:link w:val="BodyText2Char"/>
    <w:rsid w:val="00C615A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615A5"/>
    <w:rPr>
      <w:rFonts w:ascii="Tahoma" w:eastAsia="Times New Roman" w:hAnsi="Tahoma" w:cs="Times New Roman"/>
      <w:lang w:val="de-AT" w:eastAsia="de-DE"/>
    </w:rPr>
  </w:style>
  <w:style w:type="paragraph" w:styleId="BodyTextIndent2">
    <w:name w:val="Body Text Indent 2"/>
    <w:basedOn w:val="Normal"/>
    <w:link w:val="BodyTextIndent2Char"/>
    <w:rsid w:val="00C615A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C615A5"/>
    <w:rPr>
      <w:rFonts w:ascii="Tahoma" w:eastAsia="Times New Roman" w:hAnsi="Tahoma" w:cs="Times New Roman"/>
      <w:lang w:val="de-AT" w:eastAsia="de-DE"/>
    </w:rPr>
  </w:style>
  <w:style w:type="paragraph" w:styleId="BodyTextIndent3">
    <w:name w:val="Body Text Indent 3"/>
    <w:basedOn w:val="Normal"/>
    <w:link w:val="BodyTextIndent3Char"/>
    <w:rsid w:val="00C615A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615A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615A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615A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615A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615A5"/>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615A5"/>
    <w:rPr>
      <w:rFonts w:ascii="CG Times" w:eastAsia="Times New Roman" w:hAnsi="CG Times" w:cs="Times New Roman"/>
      <w:b/>
      <w:szCs w:val="24"/>
      <w:lang w:val="en-US"/>
    </w:rPr>
  </w:style>
  <w:style w:type="character" w:customStyle="1" w:styleId="SubtitleChar1">
    <w:name w:val="Subtitle Char1"/>
    <w:locked/>
    <w:rsid w:val="00C615A5"/>
    <w:rPr>
      <w:rFonts w:ascii="Cambria" w:hAnsi="Cambria"/>
      <w:sz w:val="24"/>
      <w:szCs w:val="24"/>
    </w:rPr>
  </w:style>
  <w:style w:type="paragraph" w:customStyle="1" w:styleId="Char1">
    <w:name w:val="Char1"/>
    <w:basedOn w:val="Normal"/>
    <w:rsid w:val="00C615A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615A5"/>
    <w:rPr>
      <w:rFonts w:ascii="Tahoma" w:hAnsi="Tahoma" w:cs="Tahoma"/>
      <w:i/>
      <w:iCs/>
      <w:sz w:val="22"/>
      <w:szCs w:val="22"/>
      <w:lang w:val="de-AT" w:eastAsia="de-DE" w:bidi="ar-SA"/>
    </w:rPr>
  </w:style>
  <w:style w:type="character" w:customStyle="1" w:styleId="CharChar36">
    <w:name w:val="Char Char36"/>
    <w:locked/>
    <w:rsid w:val="00C615A5"/>
    <w:rPr>
      <w:rFonts w:ascii="Arial" w:hAnsi="Arial" w:cs="Arial"/>
      <w:b/>
      <w:bCs/>
      <w:kern w:val="32"/>
      <w:sz w:val="32"/>
      <w:szCs w:val="32"/>
      <w:lang w:val="sq-AL" w:eastAsia="en-US" w:bidi="ar-SA"/>
    </w:rPr>
  </w:style>
  <w:style w:type="character" w:customStyle="1" w:styleId="CharChar35">
    <w:name w:val="Char Char35"/>
    <w:locked/>
    <w:rsid w:val="00C615A5"/>
    <w:rPr>
      <w:rFonts w:ascii="Arial" w:hAnsi="Arial" w:cs="Arial"/>
      <w:b/>
      <w:bCs/>
      <w:i/>
      <w:iCs/>
      <w:sz w:val="28"/>
      <w:szCs w:val="28"/>
      <w:lang w:val="sq-AL" w:eastAsia="en-US" w:bidi="ar-SA"/>
    </w:rPr>
  </w:style>
  <w:style w:type="character" w:customStyle="1" w:styleId="CharChar34">
    <w:name w:val="Char Char34"/>
    <w:locked/>
    <w:rsid w:val="00C615A5"/>
    <w:rPr>
      <w:rFonts w:ascii="Tahoma" w:hAnsi="Tahoma"/>
      <w:b/>
      <w:kern w:val="28"/>
      <w:sz w:val="24"/>
      <w:szCs w:val="28"/>
      <w:lang w:val="de-AT" w:eastAsia="de-DE" w:bidi="ar-SA"/>
    </w:rPr>
  </w:style>
  <w:style w:type="character" w:customStyle="1" w:styleId="CharChar33">
    <w:name w:val="Char Char33"/>
    <w:locked/>
    <w:rsid w:val="00C615A5"/>
    <w:rPr>
      <w:rFonts w:ascii="Tahoma" w:hAnsi="Tahoma"/>
      <w:b/>
      <w:i/>
      <w:kern w:val="28"/>
      <w:sz w:val="22"/>
      <w:szCs w:val="22"/>
      <w:lang w:val="de-AT" w:eastAsia="de-DE" w:bidi="ar-SA"/>
    </w:rPr>
  </w:style>
  <w:style w:type="character" w:customStyle="1" w:styleId="CharChar32">
    <w:name w:val="Char Char32"/>
    <w:locked/>
    <w:rsid w:val="00C615A5"/>
    <w:rPr>
      <w:rFonts w:ascii="Tahoma" w:hAnsi="Tahoma"/>
      <w:b/>
      <w:i/>
      <w:kern w:val="28"/>
      <w:sz w:val="22"/>
      <w:szCs w:val="22"/>
      <w:lang w:val="de-AT" w:eastAsia="de-DE" w:bidi="ar-SA"/>
    </w:rPr>
  </w:style>
  <w:style w:type="character" w:customStyle="1" w:styleId="CharChar31">
    <w:name w:val="Char Char31"/>
    <w:locked/>
    <w:rsid w:val="00C615A5"/>
    <w:rPr>
      <w:rFonts w:ascii="Tahoma" w:hAnsi="Tahoma"/>
      <w:b/>
      <w:i/>
      <w:kern w:val="28"/>
      <w:sz w:val="22"/>
      <w:szCs w:val="22"/>
      <w:lang w:val="de-AT" w:eastAsia="de-DE" w:bidi="ar-SA"/>
    </w:rPr>
  </w:style>
  <w:style w:type="character" w:customStyle="1" w:styleId="CharChar10">
    <w:name w:val="Char Char10"/>
    <w:semiHidden/>
    <w:locked/>
    <w:rsid w:val="00C615A5"/>
    <w:rPr>
      <w:rFonts w:ascii="Courier New" w:hAnsi="Courier New" w:cs="Courier New"/>
      <w:szCs w:val="22"/>
      <w:lang w:val="de-AT" w:eastAsia="de-DE" w:bidi="ar-SA"/>
    </w:rPr>
  </w:style>
  <w:style w:type="character" w:customStyle="1" w:styleId="CharChar30">
    <w:name w:val="Char Char30"/>
    <w:locked/>
    <w:rsid w:val="00C615A5"/>
    <w:rPr>
      <w:rFonts w:ascii="Tahoma" w:hAnsi="Tahoma"/>
      <w:b/>
      <w:i/>
      <w:kern w:val="28"/>
      <w:sz w:val="22"/>
      <w:szCs w:val="22"/>
      <w:lang w:val="de-AT" w:eastAsia="de-DE" w:bidi="ar-SA"/>
    </w:rPr>
  </w:style>
  <w:style w:type="character" w:customStyle="1" w:styleId="CharChar29">
    <w:name w:val="Char Char29"/>
    <w:locked/>
    <w:rsid w:val="00C615A5"/>
    <w:rPr>
      <w:rFonts w:ascii="Tahoma" w:hAnsi="Tahoma"/>
      <w:b/>
      <w:i/>
      <w:kern w:val="28"/>
      <w:sz w:val="22"/>
      <w:szCs w:val="22"/>
      <w:lang w:val="de-AT" w:eastAsia="de-DE" w:bidi="ar-SA"/>
    </w:rPr>
  </w:style>
  <w:style w:type="character" w:customStyle="1" w:styleId="CharChar28">
    <w:name w:val="Char Char28"/>
    <w:locked/>
    <w:rsid w:val="00C615A5"/>
    <w:rPr>
      <w:rFonts w:ascii="Tahoma" w:hAnsi="Tahoma"/>
      <w:b/>
      <w:i/>
      <w:kern w:val="28"/>
      <w:sz w:val="22"/>
      <w:szCs w:val="22"/>
      <w:lang w:val="de-AT" w:eastAsia="de-DE" w:bidi="ar-SA"/>
    </w:rPr>
  </w:style>
  <w:style w:type="character" w:customStyle="1" w:styleId="CharChar27">
    <w:name w:val="Char Char27"/>
    <w:locked/>
    <w:rsid w:val="00C615A5"/>
    <w:rPr>
      <w:rFonts w:ascii="Calibri" w:eastAsia="Calibri" w:hAnsi="Calibri"/>
      <w:lang w:val="sq-AL" w:eastAsia="en-US" w:bidi="ar-SA"/>
    </w:rPr>
  </w:style>
  <w:style w:type="character" w:customStyle="1" w:styleId="CharChar24">
    <w:name w:val="Char Char24"/>
    <w:locked/>
    <w:rsid w:val="00C615A5"/>
    <w:rPr>
      <w:rFonts w:ascii="Tahoma" w:hAnsi="Tahoma" w:cs="Tahoma"/>
      <w:sz w:val="22"/>
      <w:szCs w:val="22"/>
      <w:lang w:val="de-AT" w:eastAsia="de-DE" w:bidi="ar-SA"/>
    </w:rPr>
  </w:style>
  <w:style w:type="character" w:customStyle="1" w:styleId="CharChar23">
    <w:name w:val="Char Char23"/>
    <w:locked/>
    <w:rsid w:val="00C615A5"/>
    <w:rPr>
      <w:rFonts w:ascii="Tahoma" w:hAnsi="Tahoma" w:cs="Tahoma"/>
      <w:sz w:val="22"/>
      <w:szCs w:val="22"/>
      <w:lang w:val="de-AT" w:eastAsia="de-DE" w:bidi="ar-SA"/>
    </w:rPr>
  </w:style>
  <w:style w:type="character" w:customStyle="1" w:styleId="CharChar22">
    <w:name w:val="Char Char22"/>
    <w:semiHidden/>
    <w:locked/>
    <w:rsid w:val="00C615A5"/>
    <w:rPr>
      <w:rFonts w:ascii="Courier New" w:hAnsi="Courier New" w:cs="Courier New"/>
      <w:sz w:val="22"/>
      <w:szCs w:val="22"/>
      <w:lang w:val="de-DE" w:eastAsia="de-DE" w:bidi="ar-SA"/>
    </w:rPr>
  </w:style>
  <w:style w:type="character" w:customStyle="1" w:styleId="CharChar21">
    <w:name w:val="Char Char21"/>
    <w:locked/>
    <w:rsid w:val="00C615A5"/>
    <w:rPr>
      <w:rFonts w:ascii="Tahoma" w:hAnsi="Tahoma" w:cs="Tahoma"/>
      <w:b/>
      <w:kern w:val="28"/>
      <w:sz w:val="36"/>
      <w:szCs w:val="36"/>
      <w:lang w:val="de-AT" w:eastAsia="de-DE" w:bidi="ar-SA"/>
    </w:rPr>
  </w:style>
  <w:style w:type="character" w:customStyle="1" w:styleId="CharChar12">
    <w:name w:val="Char Char12"/>
    <w:semiHidden/>
    <w:locked/>
    <w:rsid w:val="00C615A5"/>
    <w:rPr>
      <w:rFonts w:ascii="Tahoma" w:hAnsi="Tahoma" w:cs="Tahoma"/>
      <w:sz w:val="22"/>
      <w:szCs w:val="22"/>
      <w:lang w:val="de-AT" w:eastAsia="de-DE" w:bidi="ar-SA"/>
    </w:rPr>
  </w:style>
  <w:style w:type="character" w:customStyle="1" w:styleId="CharChar9">
    <w:name w:val="Char Char9"/>
    <w:semiHidden/>
    <w:locked/>
    <w:rsid w:val="00C615A5"/>
    <w:rPr>
      <w:rFonts w:ascii="Tahoma" w:hAnsi="Tahoma" w:cs="Tahoma"/>
      <w:sz w:val="22"/>
      <w:szCs w:val="22"/>
      <w:lang w:val="de-AT" w:eastAsia="de-DE" w:bidi="ar-SA"/>
    </w:rPr>
  </w:style>
  <w:style w:type="character" w:customStyle="1" w:styleId="CharChar25">
    <w:name w:val="Char Char25"/>
    <w:semiHidden/>
    <w:locked/>
    <w:rsid w:val="00C615A5"/>
    <w:rPr>
      <w:rFonts w:ascii="Tahoma" w:hAnsi="Tahoma" w:cs="Tahoma"/>
      <w:sz w:val="22"/>
      <w:szCs w:val="22"/>
      <w:lang w:val="de-AT" w:eastAsia="de-DE" w:bidi="ar-SA"/>
    </w:rPr>
  </w:style>
  <w:style w:type="character" w:customStyle="1" w:styleId="CharChar15">
    <w:name w:val="Char Char15"/>
    <w:semiHidden/>
    <w:locked/>
    <w:rsid w:val="00C615A5"/>
    <w:rPr>
      <w:rFonts w:ascii="Tahoma" w:hAnsi="Tahoma" w:cs="Tahoma"/>
      <w:sz w:val="22"/>
      <w:szCs w:val="22"/>
      <w:lang w:val="de-AT" w:eastAsia="de-DE" w:bidi="ar-SA"/>
    </w:rPr>
  </w:style>
  <w:style w:type="character" w:customStyle="1" w:styleId="CharChar16">
    <w:name w:val="Char Char16"/>
    <w:semiHidden/>
    <w:locked/>
    <w:rsid w:val="00C615A5"/>
    <w:rPr>
      <w:rFonts w:ascii="Tahoma" w:hAnsi="Tahoma" w:cs="Arial"/>
      <w:sz w:val="24"/>
      <w:szCs w:val="24"/>
      <w:lang w:val="de-AT" w:eastAsia="de-DE" w:bidi="ar-SA"/>
    </w:rPr>
  </w:style>
  <w:style w:type="character" w:customStyle="1" w:styleId="CharChar20">
    <w:name w:val="Char Char20"/>
    <w:locked/>
    <w:rsid w:val="00C615A5"/>
    <w:rPr>
      <w:rFonts w:ascii="Tahoma" w:hAnsi="Tahoma" w:cs="Tahoma"/>
      <w:b/>
      <w:kern w:val="28"/>
      <w:sz w:val="32"/>
      <w:szCs w:val="36"/>
      <w:lang w:val="de-AT" w:eastAsia="de-DE" w:bidi="ar-SA"/>
    </w:rPr>
  </w:style>
  <w:style w:type="character" w:customStyle="1" w:styleId="CharChar13">
    <w:name w:val="Char Char13"/>
    <w:semiHidden/>
    <w:locked/>
    <w:rsid w:val="00C615A5"/>
    <w:rPr>
      <w:rFonts w:ascii="Tahoma" w:hAnsi="Tahoma" w:cs="Tahoma"/>
      <w:sz w:val="22"/>
      <w:szCs w:val="22"/>
      <w:lang w:val="de-AT" w:eastAsia="de-DE" w:bidi="ar-SA"/>
    </w:rPr>
  </w:style>
  <w:style w:type="character" w:customStyle="1" w:styleId="CharChar19">
    <w:name w:val="Char Char19"/>
    <w:semiHidden/>
    <w:locked/>
    <w:rsid w:val="00C615A5"/>
    <w:rPr>
      <w:rFonts w:ascii="Tahoma" w:hAnsi="Tahoma" w:cs="Tahoma"/>
      <w:sz w:val="22"/>
      <w:szCs w:val="22"/>
      <w:lang w:val="de-AT" w:eastAsia="de-DE" w:bidi="ar-SA"/>
    </w:rPr>
  </w:style>
  <w:style w:type="character" w:customStyle="1" w:styleId="CharChar3">
    <w:name w:val="Char Char3"/>
    <w:semiHidden/>
    <w:locked/>
    <w:rsid w:val="00C615A5"/>
  </w:style>
  <w:style w:type="character" w:customStyle="1" w:styleId="CharChar14">
    <w:name w:val="Char Char14"/>
    <w:semiHidden/>
    <w:locked/>
    <w:rsid w:val="00C615A5"/>
  </w:style>
  <w:style w:type="character" w:customStyle="1" w:styleId="CharChar17">
    <w:name w:val="Char Char17"/>
    <w:locked/>
    <w:rsid w:val="00C615A5"/>
    <w:rPr>
      <w:rFonts w:ascii="Tahoma" w:hAnsi="Tahoma" w:cs="Tahoma"/>
      <w:sz w:val="22"/>
      <w:szCs w:val="22"/>
      <w:lang w:val="de-AT" w:eastAsia="de-DE" w:bidi="ar-SA"/>
    </w:rPr>
  </w:style>
  <w:style w:type="character" w:customStyle="1" w:styleId="CharChar7">
    <w:name w:val="Char Char7"/>
    <w:semiHidden/>
    <w:locked/>
    <w:rsid w:val="00C615A5"/>
    <w:rPr>
      <w:rFonts w:ascii="Tahoma" w:hAnsi="Tahoma" w:cs="Tahoma"/>
      <w:sz w:val="22"/>
      <w:szCs w:val="22"/>
      <w:lang w:val="de-AT" w:eastAsia="de-DE" w:bidi="ar-SA"/>
    </w:rPr>
  </w:style>
  <w:style w:type="character" w:customStyle="1" w:styleId="CharChar6">
    <w:name w:val="Char Char6"/>
    <w:semiHidden/>
    <w:locked/>
    <w:rsid w:val="00C615A5"/>
    <w:rPr>
      <w:rFonts w:ascii="Tahoma" w:hAnsi="Tahoma" w:cs="Tahoma"/>
      <w:sz w:val="16"/>
      <w:szCs w:val="16"/>
      <w:lang w:val="de-AT" w:eastAsia="de-DE" w:bidi="ar-SA"/>
    </w:rPr>
  </w:style>
  <w:style w:type="character" w:customStyle="1" w:styleId="CharChar5">
    <w:name w:val="Char Char5"/>
    <w:semiHidden/>
    <w:locked/>
    <w:rsid w:val="00C615A5"/>
    <w:rPr>
      <w:rFonts w:ascii="Tahoma" w:hAnsi="Tahoma" w:cs="Tahoma"/>
      <w:sz w:val="22"/>
      <w:szCs w:val="22"/>
      <w:lang w:val="de-AT" w:eastAsia="de-DE" w:bidi="ar-SA"/>
    </w:rPr>
  </w:style>
  <w:style w:type="character" w:customStyle="1" w:styleId="CharChar4">
    <w:name w:val="Char Char4"/>
    <w:semiHidden/>
    <w:locked/>
    <w:rsid w:val="00C615A5"/>
    <w:rPr>
      <w:rFonts w:ascii="Tahoma" w:hAnsi="Tahoma" w:cs="Tahoma"/>
      <w:sz w:val="16"/>
      <w:szCs w:val="16"/>
      <w:lang w:val="de-AT" w:eastAsia="de-DE" w:bidi="ar-SA"/>
    </w:rPr>
  </w:style>
  <w:style w:type="character" w:customStyle="1" w:styleId="CharChar18">
    <w:name w:val="Char Char18"/>
    <w:semiHidden/>
    <w:locked/>
    <w:rsid w:val="00C615A5"/>
    <w:rPr>
      <w:rFonts w:ascii="Tahoma" w:hAnsi="Tahoma" w:cs="Tahoma"/>
      <w:sz w:val="22"/>
      <w:szCs w:val="22"/>
      <w:lang w:val="de-AT" w:eastAsia="de-DE" w:bidi="ar-SA"/>
    </w:rPr>
  </w:style>
  <w:style w:type="character" w:customStyle="1" w:styleId="CharChar8">
    <w:name w:val="Char Char8"/>
    <w:locked/>
    <w:rsid w:val="00C615A5"/>
    <w:rPr>
      <w:rFonts w:ascii="Tahoma" w:hAnsi="Tahoma" w:cs="Tahoma"/>
      <w:sz w:val="22"/>
      <w:szCs w:val="22"/>
      <w:lang w:val="de-AT" w:eastAsia="de-DE" w:bidi="ar-SA"/>
    </w:rPr>
  </w:style>
  <w:style w:type="character" w:customStyle="1" w:styleId="CharChar2">
    <w:name w:val="Char Char2"/>
    <w:locked/>
    <w:rsid w:val="00C615A5"/>
    <w:rPr>
      <w:rFonts w:ascii="Calibri" w:eastAsia="Calibri" w:hAnsi="Calibri" w:cs="Times New Roman"/>
      <w:b/>
      <w:bCs/>
      <w:sz w:val="20"/>
      <w:szCs w:val="20"/>
      <w:lang w:val="sq-AL" w:eastAsia="en-US" w:bidi="ar-SA"/>
    </w:rPr>
  </w:style>
  <w:style w:type="character" w:customStyle="1" w:styleId="CharChar26">
    <w:name w:val="Char Char26"/>
    <w:semiHidden/>
    <w:locked/>
    <w:rsid w:val="00C615A5"/>
    <w:rPr>
      <w:rFonts w:ascii="Tahoma" w:hAnsi="Tahoma" w:cs="Tahoma"/>
      <w:sz w:val="16"/>
      <w:szCs w:val="16"/>
      <w:lang w:val="sq-AL" w:eastAsia="en-US" w:bidi="ar-SA"/>
    </w:rPr>
  </w:style>
  <w:style w:type="character" w:customStyle="1" w:styleId="CommentTextChar11">
    <w:name w:val="Comment Text Char11"/>
    <w:aliases w:val="Char Char37"/>
    <w:semiHidden/>
    <w:rsid w:val="00C615A5"/>
    <w:rPr>
      <w:rFonts w:ascii="Calibri" w:hAnsi="Calibri" w:hint="default"/>
      <w:lang w:val="sq-AL"/>
    </w:rPr>
  </w:style>
  <w:style w:type="character" w:customStyle="1" w:styleId="NormalIndentChar">
    <w:name w:val="Normal Indent Char"/>
    <w:link w:val="NormalIndent"/>
    <w:rsid w:val="00C615A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615A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615A5"/>
    <w:pPr>
      <w:tabs>
        <w:tab w:val="num" w:pos="360"/>
        <w:tab w:val="num" w:pos="1935"/>
        <w:tab w:val="num" w:pos="2563"/>
        <w:tab w:val="num" w:pos="3474"/>
      </w:tabs>
      <w:ind w:left="1935" w:hanging="360"/>
      <w:outlineLvl w:val="6"/>
    </w:pPr>
  </w:style>
  <w:style w:type="character" w:customStyle="1" w:styleId="AODefHeadChar">
    <w:name w:val="AODefHead Char"/>
    <w:link w:val="AODefHead"/>
    <w:rsid w:val="00C615A5"/>
    <w:rPr>
      <w:rFonts w:ascii="Times New Roman" w:eastAsia="Times New Roman" w:hAnsi="Times New Roman" w:cs="Times New Roman"/>
      <w:szCs w:val="20"/>
      <w:lang w:eastAsia="sq-AL" w:bidi="sq-AL"/>
    </w:rPr>
  </w:style>
  <w:style w:type="paragraph" w:customStyle="1" w:styleId="PARA">
    <w:name w:val="PARA"/>
    <w:basedOn w:val="Normal"/>
    <w:locked/>
    <w:rsid w:val="00C615A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615A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615A5"/>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615A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615A5"/>
    <w:rPr>
      <w:rFonts w:ascii="Arial" w:eastAsia="Times New Roman" w:hAnsi="Arial" w:cs="Times New Roman"/>
      <w:sz w:val="20"/>
      <w:szCs w:val="20"/>
      <w:lang w:eastAsia="sq-AL" w:bidi="sq-AL"/>
    </w:rPr>
  </w:style>
  <w:style w:type="character" w:customStyle="1" w:styleId="DeltaViewInsertion">
    <w:name w:val="DeltaView Insertion"/>
    <w:uiPriority w:val="99"/>
    <w:rsid w:val="00C615A5"/>
    <w:rPr>
      <w:color w:val="0000FF"/>
      <w:spacing w:val="0"/>
      <w:u w:val="double"/>
    </w:rPr>
  </w:style>
  <w:style w:type="paragraph" w:customStyle="1" w:styleId="dia">
    <w:name w:val="di(a)"/>
    <w:basedOn w:val="Normal"/>
    <w:rsid w:val="00C615A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615A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615A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615A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615A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615A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615A5"/>
    <w:rPr>
      <w:rFonts w:cs="Times New Roman"/>
      <w:color w:val="808080"/>
    </w:rPr>
  </w:style>
  <w:style w:type="character" w:customStyle="1" w:styleId="az12">
    <w:name w:val="az12"/>
    <w:uiPriority w:val="99"/>
    <w:rsid w:val="00C615A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615A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615A5"/>
    <w:rPr>
      <w:rFonts w:ascii="Calibri" w:eastAsia="Times New Roman" w:hAnsi="Calibri" w:cs="Times New Roman"/>
      <w:sz w:val="24"/>
      <w:szCs w:val="24"/>
      <w:lang w:val="en-GB" w:eastAsia="en-GB"/>
    </w:rPr>
  </w:style>
  <w:style w:type="paragraph" w:customStyle="1" w:styleId="Paragraf02">
    <w:name w:val="Paragraf 0.2"/>
    <w:basedOn w:val="Paragrafi"/>
    <w:qFormat/>
    <w:rsid w:val="00C615A5"/>
    <w:pPr>
      <w:tabs>
        <w:tab w:val="left" w:pos="6575"/>
      </w:tabs>
    </w:pPr>
    <w:rPr>
      <w:spacing w:val="-4"/>
    </w:rPr>
  </w:style>
  <w:style w:type="table" w:customStyle="1" w:styleId="TableGrid30">
    <w:name w:val="Table Grid3"/>
    <w:basedOn w:val="TableNormal"/>
    <w:next w:val="TableGrid"/>
    <w:uiPriority w:val="59"/>
    <w:rsid w:val="00C615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615A5"/>
  </w:style>
  <w:style w:type="character" w:styleId="BookTitle">
    <w:name w:val="Book Title"/>
    <w:uiPriority w:val="33"/>
    <w:qFormat/>
    <w:rsid w:val="00C615A5"/>
    <w:rPr>
      <w:b/>
      <w:bCs/>
      <w:smallCaps/>
      <w:spacing w:val="5"/>
    </w:rPr>
  </w:style>
  <w:style w:type="paragraph" w:customStyle="1" w:styleId="Cover1">
    <w:name w:val="Cover1"/>
    <w:basedOn w:val="Normal"/>
    <w:next w:val="Normal"/>
    <w:rsid w:val="00C615A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615A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615A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C615A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C615A5"/>
    <w:rPr>
      <w:rFonts w:ascii="Times New Roman" w:eastAsia="Times New Roman" w:hAnsi="Times New Roman" w:cs="Times New Roman"/>
      <w:szCs w:val="20"/>
    </w:rPr>
  </w:style>
  <w:style w:type="character" w:customStyle="1" w:styleId="Bodytext0">
    <w:name w:val="Body text_"/>
    <w:link w:val="BodyText1"/>
    <w:rsid w:val="00C615A5"/>
    <w:rPr>
      <w:rFonts w:ascii="Times New Roman" w:hAnsi="Times New Roman"/>
      <w:sz w:val="21"/>
      <w:szCs w:val="21"/>
      <w:shd w:val="clear" w:color="auto" w:fill="FFFFFF"/>
    </w:rPr>
  </w:style>
  <w:style w:type="paragraph" w:customStyle="1" w:styleId="BodyText1">
    <w:name w:val="Body Text1"/>
    <w:basedOn w:val="Normal"/>
    <w:link w:val="Bodytext0"/>
    <w:rsid w:val="00C615A5"/>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615A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615A5"/>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C615A5"/>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C615A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615A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615A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615A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615A5"/>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C615A5"/>
  </w:style>
  <w:style w:type="paragraph" w:customStyle="1" w:styleId="Section1">
    <w:name w:val="Section 1"/>
    <w:basedOn w:val="Normal"/>
    <w:rsid w:val="00C615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C615A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C615A5"/>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C615A5"/>
    <w:rPr>
      <w:rFonts w:cs="Times New Roman"/>
    </w:rPr>
  </w:style>
  <w:style w:type="paragraph" w:customStyle="1" w:styleId="ModelNrmlDouble">
    <w:name w:val="ModelNrmlDouble"/>
    <w:basedOn w:val="Normal"/>
    <w:link w:val="ModelNrmlDoubleChar"/>
    <w:rsid w:val="00C615A5"/>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C615A5"/>
    <w:pPr>
      <w:ind w:firstLine="0"/>
    </w:pPr>
    <w:rPr>
      <w:u w:val="single"/>
    </w:rPr>
  </w:style>
  <w:style w:type="character" w:customStyle="1" w:styleId="ModelNrmlDoubleChar">
    <w:name w:val="ModelNrmlDouble Char"/>
    <w:basedOn w:val="DefaultParagraphFont"/>
    <w:link w:val="ModelNrmlDouble"/>
    <w:rsid w:val="00C615A5"/>
    <w:rPr>
      <w:rFonts w:ascii="Times New Roman" w:eastAsia="Times New Roman" w:hAnsi="Times New Roman" w:cs="Times New Roman"/>
      <w:szCs w:val="20"/>
      <w:lang w:val="en-GB" w:eastAsia="en-GB"/>
    </w:rPr>
  </w:style>
  <w:style w:type="paragraph" w:customStyle="1" w:styleId="NormalWeb2">
    <w:name w:val="Normal (Web)2"/>
    <w:basedOn w:val="Normal"/>
    <w:rsid w:val="00C615A5"/>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C615A5"/>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C615A5"/>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C615A5"/>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C615A5"/>
    <w:pPr>
      <w:numPr>
        <w:ilvl w:val="2"/>
      </w:numPr>
      <w:tabs>
        <w:tab w:val="left" w:pos="993"/>
      </w:tabs>
    </w:pPr>
  </w:style>
  <w:style w:type="paragraph" w:customStyle="1" w:styleId="ColorfulShading-Accent11">
    <w:name w:val="Colorful Shading - Accent 11"/>
    <w:hidden/>
    <w:uiPriority w:val="99"/>
    <w:semiHidden/>
    <w:rsid w:val="00C615A5"/>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C615A5"/>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C615A5"/>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C615A5"/>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C615A5"/>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C615A5"/>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C615A5"/>
    <w:pPr>
      <w:spacing w:after="0" w:line="200" w:lineRule="exact"/>
      <w:jc w:val="right"/>
    </w:pPr>
    <w:rPr>
      <w:rFonts w:ascii="Arial" w:eastAsia="Times New Roman" w:hAnsi="Arial" w:cs="Times New Roman"/>
      <w:sz w:val="14"/>
      <w:szCs w:val="24"/>
      <w:lang w:val="de-CH"/>
    </w:rPr>
  </w:style>
  <w:style w:type="paragraph" w:customStyle="1" w:styleId="Listea">
    <w:name w:val="Liste a)"/>
    <w:rsid w:val="00C615A5"/>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C615A5"/>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C615A5"/>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C615A5"/>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C615A5"/>
    <w:rPr>
      <w:rFonts w:ascii="Arial" w:hAnsi="Arial"/>
      <w:sz w:val="22"/>
    </w:rPr>
  </w:style>
  <w:style w:type="paragraph" w:customStyle="1" w:styleId="Story">
    <w:name w:val="Story"/>
    <w:basedOn w:val="Normal"/>
    <w:rsid w:val="00C615A5"/>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C615A5"/>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C615A5"/>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C615A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C615A5"/>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C615A5"/>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C615A5"/>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C615A5"/>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C615A5"/>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C615A5"/>
    <w:rPr>
      <w:b w:val="0"/>
      <w:bCs w:val="0"/>
      <w:i w:val="0"/>
      <w:iCs w:val="0"/>
      <w:smallCaps w:val="0"/>
      <w:strike w:val="0"/>
      <w:spacing w:val="0"/>
      <w:sz w:val="24"/>
      <w:szCs w:val="24"/>
    </w:rPr>
  </w:style>
  <w:style w:type="character" w:customStyle="1" w:styleId="Bodytext30">
    <w:name w:val="Body text (3)_"/>
    <w:link w:val="Bodytext31"/>
    <w:rsid w:val="00C615A5"/>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C615A5"/>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C615A5"/>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C615A5"/>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C615A5"/>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C615A5"/>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C615A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C615A5"/>
    <w:rPr>
      <w:b w:val="0"/>
      <w:bCs w:val="0"/>
      <w:i w:val="0"/>
      <w:iCs w:val="0"/>
      <w:smallCaps w:val="0"/>
      <w:strike w:val="0"/>
      <w:spacing w:val="0"/>
      <w:sz w:val="24"/>
      <w:szCs w:val="24"/>
    </w:rPr>
  </w:style>
  <w:style w:type="paragraph" w:customStyle="1" w:styleId="BodyText25">
    <w:name w:val="Body Text2"/>
    <w:basedOn w:val="Normal"/>
    <w:rsid w:val="00C615A5"/>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C615A5"/>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C615A5"/>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C615A5"/>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C615A5"/>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C615A5"/>
    <w:rPr>
      <w:rFonts w:ascii="Garamond" w:eastAsia="MS Mincho" w:hAnsi="Garamond" w:cs="CG Times"/>
      <w:b/>
      <w:bCs/>
      <w:caps/>
      <w:color w:val="000000"/>
      <w:sz w:val="24"/>
      <w:lang w:val="en-GB"/>
    </w:rPr>
  </w:style>
  <w:style w:type="paragraph" w:customStyle="1" w:styleId="xl160">
    <w:name w:val="xl16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C615A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C615A5"/>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C615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C615A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C615A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C615A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C615A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C615A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C615A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JuParaChar">
    <w:name w:val="Ju_Para Char"/>
    <w:uiPriority w:val="12"/>
    <w:rsid w:val="00C615A5"/>
    <w:rPr>
      <w:rFonts w:eastAsia="Times New Roman"/>
      <w:sz w:val="24"/>
    </w:rPr>
  </w:style>
  <w:style w:type="character" w:customStyle="1" w:styleId="s6b621b36">
    <w:name w:val="s6b621b36"/>
    <w:basedOn w:val="DefaultParagraphFont"/>
    <w:rsid w:val="00C615A5"/>
  </w:style>
  <w:style w:type="numbering" w:customStyle="1" w:styleId="NoList7">
    <w:name w:val="No List7"/>
    <w:next w:val="NoList"/>
    <w:uiPriority w:val="99"/>
    <w:semiHidden/>
    <w:unhideWhenUsed/>
    <w:rsid w:val="00C615A5"/>
  </w:style>
  <w:style w:type="table" w:customStyle="1" w:styleId="TableGrid40">
    <w:name w:val="Table Grid4"/>
    <w:basedOn w:val="TableNormal"/>
    <w:next w:val="TableGrid"/>
    <w:uiPriority w:val="59"/>
    <w:rsid w:val="00C615A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2">
    <w:name w:val="Title Char2"/>
    <w:uiPriority w:val="99"/>
    <w:locked/>
    <w:rsid w:val="00C615A5"/>
    <w:rPr>
      <w:rFonts w:ascii="Arrus BT" w:eastAsia="MS Mincho" w:hAnsi="Arrus BT" w:cs="Arrus BT"/>
      <w:b/>
      <w:bCs/>
      <w:sz w:val="32"/>
      <w:szCs w:val="32"/>
      <w:lang w:val="en-US" w:eastAsia="en-US"/>
    </w:rPr>
  </w:style>
  <w:style w:type="paragraph" w:customStyle="1" w:styleId="font7">
    <w:name w:val="font7"/>
    <w:basedOn w:val="Normal"/>
    <w:rsid w:val="00C615A5"/>
    <w:pPr>
      <w:spacing w:before="100" w:beforeAutospacing="1" w:after="100" w:afterAutospacing="1" w:line="240" w:lineRule="auto"/>
      <w:ind w:firstLine="0"/>
      <w:jc w:val="left"/>
    </w:pPr>
    <w:rPr>
      <w:rFonts w:ascii="Tahoma" w:eastAsia="Times New Roman" w:hAnsi="Tahoma" w:cs="Tahoma"/>
      <w:color w:val="000000"/>
      <w:sz w:val="18"/>
      <w:szCs w:val="18"/>
      <w:lang w:val="sq-AL" w:eastAsia="sq-AL"/>
    </w:rPr>
  </w:style>
  <w:style w:type="paragraph" w:customStyle="1" w:styleId="font8">
    <w:name w:val="font8"/>
    <w:basedOn w:val="Normal"/>
    <w:rsid w:val="00C615A5"/>
    <w:pPr>
      <w:spacing w:before="100" w:beforeAutospacing="1" w:after="100" w:afterAutospacing="1" w:line="240" w:lineRule="auto"/>
      <w:ind w:firstLine="0"/>
      <w:jc w:val="left"/>
    </w:pPr>
    <w:rPr>
      <w:rFonts w:ascii="Tahoma" w:eastAsia="Times New Roman" w:hAnsi="Tahoma" w:cs="Tahoma"/>
      <w:b/>
      <w:bCs/>
      <w:color w:val="000000"/>
      <w:sz w:val="18"/>
      <w:szCs w:val="18"/>
      <w:lang w:val="sq-AL" w:eastAsia="sq-AL"/>
    </w:rPr>
  </w:style>
  <w:style w:type="paragraph" w:customStyle="1" w:styleId="font9">
    <w:name w:val="font9"/>
    <w:basedOn w:val="Normal"/>
    <w:rsid w:val="00C615A5"/>
    <w:pPr>
      <w:spacing w:before="100" w:beforeAutospacing="1" w:after="100" w:afterAutospacing="1" w:line="240" w:lineRule="auto"/>
      <w:ind w:firstLine="0"/>
      <w:jc w:val="left"/>
    </w:pPr>
    <w:rPr>
      <w:rFonts w:ascii="Garamond" w:eastAsia="Times New Roman" w:hAnsi="Garamond"/>
      <w:color w:val="000000"/>
      <w:sz w:val="14"/>
      <w:szCs w:val="1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3034</Words>
  <Characters>17296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2016-04-22T10:11:00Z</dcterms:created>
  <dcterms:modified xsi:type="dcterms:W3CDTF">2018-01-17T10:35:00Z</dcterms:modified>
</cp:coreProperties>
</file>