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22D" w:rsidRPr="005C4F41" w:rsidRDefault="00B1122D" w:rsidP="00B1122D">
      <w:pPr>
        <w:pStyle w:val="NeniTitull"/>
        <w:rPr>
          <w:spacing w:val="-4"/>
          <w:lang w:val="sq-AL"/>
        </w:rPr>
      </w:pPr>
      <w:r w:rsidRPr="005C4F41">
        <w:rPr>
          <w:spacing w:val="-4"/>
          <w:lang w:val="sq-AL"/>
        </w:rPr>
        <w:t>KËRKESË</w:t>
      </w:r>
    </w:p>
    <w:p w:rsidR="00B1122D" w:rsidRPr="005C4F41" w:rsidRDefault="00B1122D" w:rsidP="00B1122D">
      <w:pPr>
        <w:pStyle w:val="NeniTitull"/>
        <w:rPr>
          <w:spacing w:val="-4"/>
          <w:lang w:val="sq-AL"/>
        </w:rPr>
      </w:pPr>
      <w:r w:rsidRPr="005C4F41">
        <w:rPr>
          <w:spacing w:val="-4"/>
          <w:lang w:val="sq-AL"/>
        </w:rPr>
        <w:t>Nr. 6195, datë 21.12.2016</w:t>
      </w:r>
    </w:p>
    <w:p w:rsidR="00B1122D" w:rsidRPr="005C4F41" w:rsidRDefault="00B1122D" w:rsidP="00B1122D">
      <w:pPr>
        <w:pStyle w:val="Hapesira7"/>
        <w:rPr>
          <w:lang w:val="sq-AL"/>
        </w:rPr>
      </w:pPr>
    </w:p>
    <w:p w:rsidR="00B1122D" w:rsidRPr="005C4F41" w:rsidRDefault="00B1122D" w:rsidP="00B1122D">
      <w:pPr>
        <w:pStyle w:val="NeniTitull"/>
        <w:rPr>
          <w:spacing w:val="-4"/>
          <w:lang w:val="sq-AL"/>
        </w:rPr>
      </w:pPr>
      <w:r w:rsidRPr="005C4F41">
        <w:rPr>
          <w:spacing w:val="-4"/>
          <w:lang w:val="sq-AL"/>
        </w:rPr>
        <w:t xml:space="preserve"> PËR SHPRONËSIM PUBLIK</w:t>
      </w:r>
    </w:p>
    <w:p w:rsidR="00B1122D" w:rsidRPr="005C4F41" w:rsidRDefault="00B1122D" w:rsidP="00B1122D">
      <w:pPr>
        <w:pStyle w:val="Hapesira7"/>
        <w:rPr>
          <w:lang w:val="sq-AL"/>
        </w:rPr>
      </w:pPr>
    </w:p>
    <w:p w:rsidR="00B1122D" w:rsidRPr="005C4F41" w:rsidRDefault="00B1122D" w:rsidP="00B1122D">
      <w:pPr>
        <w:pStyle w:val="Paragrafi"/>
        <w:rPr>
          <w:spacing w:val="-4"/>
          <w:lang w:val="sq-AL"/>
        </w:rPr>
      </w:pPr>
      <w:r w:rsidRPr="005C4F41">
        <w:rPr>
          <w:spacing w:val="-4"/>
          <w:lang w:val="sq-AL"/>
        </w:rPr>
        <w:t>Ministria e Transportit dhe Infrastrukturës shpall kërkesën “Për shpronësim për interes publik, të pasurive pronë private që preken nga ndërtimi i segmentit rrugor “Ura e Matit (shtesa)”, për pasuritë e llojit “drufrutorë”.</w:t>
      </w:r>
    </w:p>
    <w:p w:rsidR="00B1122D" w:rsidRPr="005C4F41" w:rsidRDefault="00B1122D" w:rsidP="00B1122D">
      <w:pPr>
        <w:pStyle w:val="Paragrafi"/>
        <w:rPr>
          <w:spacing w:val="-4"/>
          <w:lang w:val="sq-AL"/>
        </w:rPr>
      </w:pPr>
      <w:r w:rsidRPr="005C4F41">
        <w:rPr>
          <w:spacing w:val="-4"/>
          <w:lang w:val="sq-AL"/>
        </w:rPr>
        <w:t>Subjekti kërkues, i këtij objekti, është Autoriteti Rrugor Shqiptar. Me anë të këtij publikimi në shtyp kërkojmë të vëmë në dijeni personat</w:t>
      </w:r>
      <w:r>
        <w:rPr>
          <w:spacing w:val="-4"/>
          <w:lang w:val="sq-AL"/>
        </w:rPr>
        <w:t>,</w:t>
      </w:r>
      <w:r w:rsidRPr="005C4F41">
        <w:rPr>
          <w:spacing w:val="-4"/>
          <w:lang w:val="sq-AL"/>
        </w:rPr>
        <w:t xml:space="preserve"> të cilët preken nga ky shpronësim. Vënia në dijeni konsiston në masën e vlerësimit të llogaritur, në bazë të vendimit nr. 138, datë 23.3.2000</w:t>
      </w:r>
      <w:r>
        <w:rPr>
          <w:spacing w:val="-4"/>
          <w:lang w:val="sq-AL"/>
        </w:rPr>
        <w:t>,</w:t>
      </w:r>
      <w:r w:rsidRPr="005C4F41">
        <w:rPr>
          <w:spacing w:val="-4"/>
          <w:lang w:val="sq-AL"/>
        </w:rPr>
        <w:t xml:space="preserve"> të Këshillit të Ministrave</w:t>
      </w:r>
      <w:r>
        <w:rPr>
          <w:spacing w:val="-4"/>
          <w:lang w:val="sq-AL"/>
        </w:rPr>
        <w:t>,</w:t>
      </w:r>
      <w:r w:rsidRPr="005C4F41">
        <w:rPr>
          <w:spacing w:val="-4"/>
          <w:lang w:val="sq-AL"/>
        </w:rPr>
        <w:t xml:space="preserve"> “Për kriteret teknike të vlerësimit dhe përllogaritjes së masës së shpërblimit për pasuritë pronë private që shpronësohen, të pasurive që zhvlerësohen dhe të të drejtave të personave të tretë, për interes publik”</w:t>
      </w:r>
      <w:r>
        <w:rPr>
          <w:spacing w:val="-4"/>
          <w:lang w:val="sq-AL"/>
        </w:rPr>
        <w:t>,</w:t>
      </w:r>
      <w:r w:rsidRPr="005C4F41">
        <w:rPr>
          <w:spacing w:val="-4"/>
          <w:lang w:val="sq-AL"/>
        </w:rPr>
        <w:t xml:space="preserve"> i ndryshuar, për pronarët sipas listës emërore bashkëlidhur.</w:t>
      </w:r>
    </w:p>
    <w:p w:rsidR="00B1122D" w:rsidRPr="005C4F41" w:rsidRDefault="00B1122D" w:rsidP="00B1122D">
      <w:pPr>
        <w:pStyle w:val="Paragrafi"/>
        <w:rPr>
          <w:spacing w:val="-4"/>
          <w:lang w:val="sq-AL"/>
        </w:rPr>
      </w:pPr>
      <w:r w:rsidRPr="005C4F41">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1122D" w:rsidRPr="005C4F41" w:rsidRDefault="00B1122D" w:rsidP="00B1122D">
      <w:pPr>
        <w:pStyle w:val="Paragrafi"/>
        <w:rPr>
          <w:spacing w:val="-4"/>
          <w:lang w:val="sq-AL"/>
        </w:rPr>
      </w:pPr>
      <w:r w:rsidRPr="005C4F41">
        <w:rPr>
          <w:spacing w:val="-4"/>
          <w:lang w:val="sq-AL"/>
        </w:rPr>
        <w:t>Ky publikim bëhet për pasuritë e llojit “drufrutorë”.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w:t>
      </w:r>
      <w:r>
        <w:rPr>
          <w:spacing w:val="-4"/>
          <w:lang w:val="sq-AL"/>
        </w:rPr>
        <w:t>,</w:t>
      </w:r>
      <w:r w:rsidRPr="005C4F41">
        <w:rPr>
          <w:spacing w:val="-4"/>
          <w:lang w:val="sq-AL"/>
        </w:rPr>
        <w:t xml:space="preserve"> “Për shpronësimin dhe marrjen në përdorim të përkohshëm, të pasurisë pronë private për interes publik”.</w:t>
      </w:r>
    </w:p>
    <w:p w:rsidR="00B1122D" w:rsidRPr="005C4F41" w:rsidRDefault="00B1122D" w:rsidP="00B1122D">
      <w:pPr>
        <w:pStyle w:val="Paragrafi"/>
        <w:rPr>
          <w:spacing w:val="-4"/>
          <w:lang w:val="sq-AL"/>
        </w:rPr>
      </w:pPr>
      <w:r w:rsidRPr="005C4F41">
        <w:rPr>
          <w:spacing w:val="-4"/>
          <w:lang w:val="sq-AL"/>
        </w:rPr>
        <w:t>Vlera totale e shpronësimit është 121 680 (njëqind e njëzet e një mijë e gjashtëqind e tetëdhjetë) lekë.</w:t>
      </w:r>
    </w:p>
    <w:p w:rsidR="00B1122D" w:rsidRPr="005C4F41" w:rsidRDefault="00B1122D" w:rsidP="00B1122D">
      <w:pPr>
        <w:pStyle w:val="Hapesira7"/>
        <w:rPr>
          <w:lang w:val="sq-AL"/>
        </w:rPr>
      </w:pPr>
    </w:p>
    <w:p w:rsidR="00B1122D" w:rsidRPr="005C4F41" w:rsidRDefault="00B1122D" w:rsidP="00B1122D">
      <w:pPr>
        <w:pStyle w:val="Paragrafi"/>
        <w:jc w:val="right"/>
        <w:rPr>
          <w:spacing w:val="-4"/>
          <w:lang w:val="sq-AL"/>
        </w:rPr>
      </w:pPr>
      <w:r w:rsidRPr="005C4F41">
        <w:rPr>
          <w:spacing w:val="-4"/>
          <w:lang w:val="sq-AL"/>
        </w:rPr>
        <w:t xml:space="preserve">ZËVENDËSMINISTRI I TRANSPORTIT </w:t>
      </w:r>
    </w:p>
    <w:p w:rsidR="00B1122D" w:rsidRPr="005C4F41" w:rsidRDefault="00B1122D" w:rsidP="00B1122D">
      <w:pPr>
        <w:pStyle w:val="Paragrafi"/>
        <w:jc w:val="right"/>
        <w:rPr>
          <w:spacing w:val="-4"/>
          <w:lang w:val="sq-AL"/>
        </w:rPr>
      </w:pPr>
      <w:r w:rsidRPr="005C4F41">
        <w:rPr>
          <w:spacing w:val="-4"/>
          <w:lang w:val="sq-AL"/>
        </w:rPr>
        <w:t>DHE INFRASTRUKTURËS</w:t>
      </w:r>
    </w:p>
    <w:p w:rsidR="00B1122D" w:rsidRPr="005C4F41" w:rsidRDefault="00B1122D" w:rsidP="00B1122D">
      <w:pPr>
        <w:pStyle w:val="Paragrafi"/>
        <w:jc w:val="right"/>
        <w:rPr>
          <w:b/>
          <w:spacing w:val="-4"/>
          <w:lang w:val="sq-AL"/>
        </w:rPr>
      </w:pPr>
      <w:r w:rsidRPr="005C4F41">
        <w:rPr>
          <w:b/>
          <w:spacing w:val="-4"/>
          <w:lang w:val="sq-AL"/>
        </w:rPr>
        <w:t>Bahri Shaqiri</w:t>
      </w:r>
    </w:p>
    <w:p w:rsidR="00B1122D" w:rsidRDefault="00B1122D" w:rsidP="00B1122D">
      <w:pPr>
        <w:pStyle w:val="Paragrafi"/>
        <w:ind w:firstLine="0"/>
        <w:rPr>
          <w:lang w:val="sq-AL"/>
        </w:rPr>
      </w:pPr>
    </w:p>
    <w:p w:rsidR="00B1122D" w:rsidRPr="005C4F41" w:rsidRDefault="00B1122D" w:rsidP="00B1122D">
      <w:pPr>
        <w:pStyle w:val="Paragrafi"/>
        <w:ind w:firstLine="0"/>
        <w:rPr>
          <w:lang w:val="sq-AL"/>
        </w:rPr>
      </w:pPr>
    </w:p>
    <w:p w:rsidR="00B1122D" w:rsidRPr="005C4F41" w:rsidRDefault="00B1122D" w:rsidP="00B1122D">
      <w:pPr>
        <w:pStyle w:val="Paragrafi"/>
        <w:rPr>
          <w:sz w:val="20"/>
          <w:szCs w:val="20"/>
          <w:lang w:val="sq-AL"/>
        </w:rPr>
      </w:pPr>
      <w:r w:rsidRPr="005C4F41">
        <w:rPr>
          <w:sz w:val="20"/>
          <w:szCs w:val="20"/>
          <w:lang w:val="sq-AL"/>
        </w:rPr>
        <w:t>REPUBLIKA E SHQIPËRISË</w:t>
      </w:r>
    </w:p>
    <w:p w:rsidR="00B1122D" w:rsidRPr="005C4F41" w:rsidRDefault="00B1122D" w:rsidP="00B1122D">
      <w:pPr>
        <w:pStyle w:val="Paragrafi"/>
        <w:rPr>
          <w:sz w:val="20"/>
          <w:szCs w:val="20"/>
          <w:lang w:val="sq-AL"/>
        </w:rPr>
      </w:pPr>
      <w:r w:rsidRPr="005C4F41">
        <w:rPr>
          <w:sz w:val="20"/>
          <w:szCs w:val="20"/>
          <w:lang w:val="sq-AL"/>
        </w:rPr>
        <w:t>MINISTRIA E TRANSPORTIT DHE INFRASTRUKTURËS</w:t>
      </w:r>
    </w:p>
    <w:p w:rsidR="00B1122D" w:rsidRPr="005C4F41" w:rsidRDefault="00B1122D" w:rsidP="00B1122D">
      <w:pPr>
        <w:pStyle w:val="Paragrafi"/>
        <w:rPr>
          <w:sz w:val="20"/>
          <w:szCs w:val="20"/>
          <w:lang w:val="sq-AL"/>
        </w:rPr>
      </w:pPr>
      <w:r w:rsidRPr="005C4F41">
        <w:rPr>
          <w:sz w:val="20"/>
          <w:szCs w:val="20"/>
          <w:lang w:val="sq-AL"/>
        </w:rPr>
        <w:t>AUTORITETI RRUGOR SHQIPTAR</w:t>
      </w:r>
    </w:p>
    <w:p w:rsidR="00B1122D" w:rsidRPr="005C4F41" w:rsidRDefault="00B1122D" w:rsidP="00B1122D">
      <w:pPr>
        <w:pStyle w:val="Paragrafi"/>
        <w:rPr>
          <w:sz w:val="20"/>
          <w:szCs w:val="20"/>
          <w:lang w:val="sq-AL"/>
        </w:rPr>
      </w:pPr>
      <w:r w:rsidRPr="005C4F41">
        <w:rPr>
          <w:sz w:val="20"/>
          <w:szCs w:val="20"/>
          <w:lang w:val="sq-AL"/>
        </w:rPr>
        <w:t>SEKTORI I SHPRONËSIMEVE</w:t>
      </w:r>
    </w:p>
    <w:p w:rsidR="00B1122D" w:rsidRPr="005C4F41" w:rsidRDefault="00B1122D" w:rsidP="00B1122D">
      <w:pPr>
        <w:pStyle w:val="Paragrafi"/>
        <w:rPr>
          <w:sz w:val="14"/>
          <w:szCs w:val="20"/>
          <w:lang w:val="sq-AL"/>
        </w:rPr>
      </w:pPr>
    </w:p>
    <w:p w:rsidR="00B1122D" w:rsidRPr="005C4F41" w:rsidRDefault="00B1122D" w:rsidP="00B1122D">
      <w:pPr>
        <w:pStyle w:val="NeniNr"/>
        <w:rPr>
          <w:sz w:val="20"/>
          <w:szCs w:val="20"/>
          <w:lang w:val="sq-AL"/>
        </w:rPr>
      </w:pPr>
      <w:r w:rsidRPr="005C4F41">
        <w:rPr>
          <w:sz w:val="20"/>
          <w:szCs w:val="20"/>
          <w:lang w:val="sq-AL"/>
        </w:rPr>
        <w:t xml:space="preserve">LISTA E PRONARËVE QË SHPRONËSOHEN NGA NDËRTIMI I SEGMENTIT RRUGOR </w:t>
      </w:r>
    </w:p>
    <w:p w:rsidR="00B1122D" w:rsidRPr="005C4F41" w:rsidRDefault="00B1122D" w:rsidP="00B1122D">
      <w:pPr>
        <w:pStyle w:val="NeniNr"/>
        <w:rPr>
          <w:sz w:val="20"/>
          <w:szCs w:val="20"/>
          <w:lang w:val="sq-AL"/>
        </w:rPr>
      </w:pPr>
      <w:r w:rsidRPr="005C4F41">
        <w:rPr>
          <w:sz w:val="20"/>
          <w:szCs w:val="20"/>
          <w:lang w:val="sq-AL"/>
        </w:rPr>
        <w:t>“URA E MATIT (SHTESA)”</w:t>
      </w:r>
    </w:p>
    <w:p w:rsidR="00B1122D" w:rsidRPr="005C4F41" w:rsidRDefault="00B1122D" w:rsidP="00B1122D">
      <w:pPr>
        <w:pStyle w:val="Paragrafi"/>
        <w:rPr>
          <w:sz w:val="14"/>
          <w:szCs w:val="20"/>
          <w:lang w:val="sq-AL"/>
        </w:rPr>
      </w:pPr>
    </w:p>
    <w:tbl>
      <w:tblPr>
        <w:tblStyle w:val="TableGrid"/>
        <w:tblW w:w="10173" w:type="dxa"/>
        <w:tblLook w:val="04A0" w:firstRow="1" w:lastRow="0" w:firstColumn="1" w:lastColumn="0" w:noHBand="0" w:noVBand="1"/>
      </w:tblPr>
      <w:tblGrid>
        <w:gridCol w:w="595"/>
        <w:gridCol w:w="923"/>
        <w:gridCol w:w="941"/>
        <w:gridCol w:w="1042"/>
        <w:gridCol w:w="926"/>
        <w:gridCol w:w="919"/>
        <w:gridCol w:w="1256"/>
        <w:gridCol w:w="1121"/>
        <w:gridCol w:w="779"/>
        <w:gridCol w:w="1671"/>
      </w:tblGrid>
      <w:tr w:rsidR="00B1122D" w:rsidRPr="005C4F41" w:rsidTr="00D85D56">
        <w:tc>
          <w:tcPr>
            <w:tcW w:w="3574" w:type="dxa"/>
            <w:gridSpan w:val="4"/>
          </w:tcPr>
          <w:p w:rsidR="00B1122D" w:rsidRPr="005C4F41" w:rsidRDefault="00B1122D" w:rsidP="00D85D56">
            <w:pPr>
              <w:pStyle w:val="Paragrafi"/>
              <w:ind w:firstLine="0"/>
              <w:jc w:val="center"/>
              <w:rPr>
                <w:b/>
                <w:sz w:val="20"/>
                <w:lang w:val="sq-AL"/>
              </w:rPr>
            </w:pPr>
            <w:r w:rsidRPr="005C4F41">
              <w:rPr>
                <w:b/>
                <w:sz w:val="20"/>
                <w:lang w:val="sq-AL"/>
              </w:rPr>
              <w:t>Pronari</w:t>
            </w:r>
          </w:p>
        </w:tc>
        <w:tc>
          <w:tcPr>
            <w:tcW w:w="1042"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Z.</w:t>
            </w:r>
            <w:r>
              <w:rPr>
                <w:b/>
                <w:sz w:val="20"/>
                <w:lang w:val="sq-AL"/>
              </w:rPr>
              <w:t xml:space="preserve"> </w:t>
            </w:r>
            <w:r w:rsidRPr="005C4F41">
              <w:rPr>
                <w:b/>
                <w:sz w:val="20"/>
                <w:lang w:val="sq-AL"/>
              </w:rPr>
              <w:t>Kad.</w:t>
            </w:r>
          </w:p>
        </w:tc>
        <w:tc>
          <w:tcPr>
            <w:tcW w:w="879"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 xml:space="preserve">Nr. i </w:t>
            </w:r>
          </w:p>
          <w:p w:rsidR="00B1122D" w:rsidRPr="005C4F41" w:rsidRDefault="00B1122D" w:rsidP="00D85D56">
            <w:pPr>
              <w:pStyle w:val="Paragrafi"/>
              <w:ind w:firstLine="0"/>
              <w:jc w:val="center"/>
              <w:rPr>
                <w:b/>
                <w:sz w:val="20"/>
                <w:lang w:val="sq-AL"/>
              </w:rPr>
            </w:pPr>
            <w:r w:rsidRPr="005C4F41">
              <w:rPr>
                <w:b/>
                <w:sz w:val="20"/>
                <w:lang w:val="sq-AL"/>
              </w:rPr>
              <w:t>pasurisë</w:t>
            </w:r>
          </w:p>
        </w:tc>
        <w:tc>
          <w:tcPr>
            <w:tcW w:w="1134"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Sip. e shpronësuar</w:t>
            </w:r>
          </w:p>
        </w:tc>
        <w:tc>
          <w:tcPr>
            <w:tcW w:w="992"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Drufrutorë vlera (lekë)</w:t>
            </w:r>
          </w:p>
        </w:tc>
        <w:tc>
          <w:tcPr>
            <w:tcW w:w="709"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Vlera totale (lekë)</w:t>
            </w:r>
          </w:p>
        </w:tc>
        <w:tc>
          <w:tcPr>
            <w:tcW w:w="1843" w:type="dxa"/>
            <w:vMerge w:val="restart"/>
            <w:vAlign w:val="center"/>
          </w:tcPr>
          <w:p w:rsidR="00B1122D" w:rsidRPr="005C4F41" w:rsidRDefault="00B1122D" w:rsidP="00D85D56">
            <w:pPr>
              <w:pStyle w:val="Paragrafi"/>
              <w:ind w:firstLine="0"/>
              <w:jc w:val="center"/>
              <w:rPr>
                <w:b/>
                <w:sz w:val="20"/>
                <w:lang w:val="sq-AL"/>
              </w:rPr>
            </w:pPr>
            <w:r w:rsidRPr="005C4F41">
              <w:rPr>
                <w:b/>
                <w:sz w:val="20"/>
                <w:lang w:val="sq-AL"/>
              </w:rPr>
              <w:t>Konfirmimi</w:t>
            </w:r>
          </w:p>
        </w:tc>
      </w:tr>
      <w:tr w:rsidR="00B1122D" w:rsidRPr="005C4F41" w:rsidTr="00D85D56">
        <w:tc>
          <w:tcPr>
            <w:tcW w:w="628" w:type="dxa"/>
            <w:vAlign w:val="center"/>
          </w:tcPr>
          <w:p w:rsidR="00B1122D" w:rsidRPr="005C4F41" w:rsidRDefault="00B1122D" w:rsidP="00D85D56">
            <w:pPr>
              <w:pStyle w:val="Paragrafi"/>
              <w:ind w:firstLine="0"/>
              <w:jc w:val="center"/>
              <w:rPr>
                <w:b/>
                <w:sz w:val="20"/>
                <w:lang w:val="sq-AL"/>
              </w:rPr>
            </w:pPr>
            <w:r w:rsidRPr="005C4F41">
              <w:rPr>
                <w:b/>
                <w:sz w:val="20"/>
                <w:lang w:val="sq-AL"/>
              </w:rPr>
              <w:t>Nr.</w:t>
            </w:r>
          </w:p>
        </w:tc>
        <w:tc>
          <w:tcPr>
            <w:tcW w:w="957" w:type="dxa"/>
            <w:vAlign w:val="center"/>
          </w:tcPr>
          <w:p w:rsidR="00B1122D" w:rsidRPr="005C4F41" w:rsidRDefault="00B1122D" w:rsidP="00D85D56">
            <w:pPr>
              <w:pStyle w:val="Paragrafi"/>
              <w:ind w:firstLine="0"/>
              <w:jc w:val="center"/>
              <w:rPr>
                <w:b/>
                <w:sz w:val="20"/>
                <w:lang w:val="sq-AL"/>
              </w:rPr>
            </w:pPr>
            <w:r w:rsidRPr="005C4F41">
              <w:rPr>
                <w:b/>
                <w:sz w:val="20"/>
                <w:lang w:val="sq-AL"/>
              </w:rPr>
              <w:t>Emri</w:t>
            </w:r>
          </w:p>
        </w:tc>
        <w:tc>
          <w:tcPr>
            <w:tcW w:w="915" w:type="dxa"/>
            <w:vAlign w:val="center"/>
          </w:tcPr>
          <w:p w:rsidR="00B1122D" w:rsidRPr="005C4F41" w:rsidRDefault="00B1122D" w:rsidP="00D85D56">
            <w:pPr>
              <w:pStyle w:val="Paragrafi"/>
              <w:ind w:firstLine="0"/>
              <w:jc w:val="center"/>
              <w:rPr>
                <w:b/>
                <w:sz w:val="20"/>
                <w:lang w:val="sq-AL"/>
              </w:rPr>
            </w:pPr>
            <w:r w:rsidRPr="005C4F41">
              <w:rPr>
                <w:b/>
                <w:sz w:val="20"/>
                <w:lang w:val="sq-AL"/>
              </w:rPr>
              <w:t>Atësia</w:t>
            </w:r>
          </w:p>
        </w:tc>
        <w:tc>
          <w:tcPr>
            <w:tcW w:w="1074" w:type="dxa"/>
            <w:vAlign w:val="center"/>
          </w:tcPr>
          <w:p w:rsidR="00B1122D" w:rsidRPr="005C4F41" w:rsidRDefault="00B1122D" w:rsidP="00D85D56">
            <w:pPr>
              <w:pStyle w:val="Paragrafi"/>
              <w:ind w:firstLine="0"/>
              <w:jc w:val="center"/>
              <w:rPr>
                <w:b/>
                <w:sz w:val="20"/>
                <w:lang w:val="sq-AL"/>
              </w:rPr>
            </w:pPr>
            <w:r w:rsidRPr="005C4F41">
              <w:rPr>
                <w:b/>
                <w:sz w:val="20"/>
                <w:lang w:val="sq-AL"/>
              </w:rPr>
              <w:t>Mbiemri</w:t>
            </w:r>
          </w:p>
        </w:tc>
        <w:tc>
          <w:tcPr>
            <w:tcW w:w="1042" w:type="dxa"/>
            <w:vMerge/>
          </w:tcPr>
          <w:p w:rsidR="00B1122D" w:rsidRPr="005C4F41" w:rsidRDefault="00B1122D" w:rsidP="00D85D56">
            <w:pPr>
              <w:pStyle w:val="Paragrafi"/>
              <w:ind w:firstLine="0"/>
              <w:rPr>
                <w:sz w:val="20"/>
                <w:lang w:val="sq-AL"/>
              </w:rPr>
            </w:pPr>
          </w:p>
        </w:tc>
        <w:tc>
          <w:tcPr>
            <w:tcW w:w="879" w:type="dxa"/>
            <w:vMerge/>
          </w:tcPr>
          <w:p w:rsidR="00B1122D" w:rsidRPr="005C4F41" w:rsidRDefault="00B1122D" w:rsidP="00D85D56">
            <w:pPr>
              <w:pStyle w:val="Paragrafi"/>
              <w:ind w:firstLine="0"/>
              <w:rPr>
                <w:sz w:val="20"/>
                <w:lang w:val="sq-AL"/>
              </w:rPr>
            </w:pPr>
          </w:p>
        </w:tc>
        <w:tc>
          <w:tcPr>
            <w:tcW w:w="1134" w:type="dxa"/>
            <w:vMerge/>
          </w:tcPr>
          <w:p w:rsidR="00B1122D" w:rsidRPr="005C4F41" w:rsidRDefault="00B1122D" w:rsidP="00D85D56">
            <w:pPr>
              <w:pStyle w:val="Paragrafi"/>
              <w:ind w:firstLine="0"/>
              <w:rPr>
                <w:sz w:val="20"/>
                <w:lang w:val="sq-AL"/>
              </w:rPr>
            </w:pPr>
          </w:p>
        </w:tc>
        <w:tc>
          <w:tcPr>
            <w:tcW w:w="992" w:type="dxa"/>
            <w:vMerge/>
          </w:tcPr>
          <w:p w:rsidR="00B1122D" w:rsidRPr="005C4F41" w:rsidRDefault="00B1122D" w:rsidP="00D85D56">
            <w:pPr>
              <w:pStyle w:val="Paragrafi"/>
              <w:ind w:firstLine="0"/>
              <w:rPr>
                <w:sz w:val="20"/>
                <w:lang w:val="sq-AL"/>
              </w:rPr>
            </w:pPr>
          </w:p>
        </w:tc>
        <w:tc>
          <w:tcPr>
            <w:tcW w:w="709" w:type="dxa"/>
            <w:vMerge/>
          </w:tcPr>
          <w:p w:rsidR="00B1122D" w:rsidRPr="005C4F41" w:rsidRDefault="00B1122D" w:rsidP="00D85D56">
            <w:pPr>
              <w:pStyle w:val="Paragrafi"/>
              <w:ind w:firstLine="0"/>
              <w:rPr>
                <w:sz w:val="20"/>
                <w:lang w:val="sq-AL"/>
              </w:rPr>
            </w:pPr>
          </w:p>
        </w:tc>
        <w:tc>
          <w:tcPr>
            <w:tcW w:w="1843" w:type="dxa"/>
            <w:vMerge/>
          </w:tcPr>
          <w:p w:rsidR="00B1122D" w:rsidRPr="005C4F41" w:rsidRDefault="00B1122D" w:rsidP="00D85D56">
            <w:pPr>
              <w:pStyle w:val="Paragrafi"/>
              <w:ind w:firstLine="0"/>
              <w:rPr>
                <w:sz w:val="20"/>
                <w:lang w:val="sq-AL"/>
              </w:rPr>
            </w:pPr>
          </w:p>
        </w:tc>
      </w:tr>
      <w:tr w:rsidR="00B1122D" w:rsidRPr="005C4F41" w:rsidTr="00D85D56">
        <w:tc>
          <w:tcPr>
            <w:tcW w:w="628" w:type="dxa"/>
          </w:tcPr>
          <w:p w:rsidR="00B1122D" w:rsidRPr="005C4F41" w:rsidRDefault="00B1122D" w:rsidP="00D85D56">
            <w:pPr>
              <w:pStyle w:val="Paragrafi"/>
              <w:ind w:firstLine="0"/>
              <w:rPr>
                <w:sz w:val="20"/>
                <w:lang w:val="sq-AL"/>
              </w:rPr>
            </w:pPr>
            <w:r w:rsidRPr="005C4F41">
              <w:rPr>
                <w:sz w:val="20"/>
                <w:lang w:val="sq-AL"/>
              </w:rPr>
              <w:t>1.</w:t>
            </w:r>
          </w:p>
        </w:tc>
        <w:tc>
          <w:tcPr>
            <w:tcW w:w="957" w:type="dxa"/>
          </w:tcPr>
          <w:p w:rsidR="00B1122D" w:rsidRPr="005C4F41" w:rsidRDefault="00B1122D" w:rsidP="00D85D56">
            <w:pPr>
              <w:pStyle w:val="Paragrafi"/>
              <w:ind w:firstLine="0"/>
              <w:rPr>
                <w:sz w:val="20"/>
                <w:lang w:val="sq-AL"/>
              </w:rPr>
            </w:pPr>
            <w:r w:rsidRPr="005C4F41">
              <w:rPr>
                <w:sz w:val="20"/>
                <w:lang w:val="sq-AL"/>
              </w:rPr>
              <w:t>Zylyftar</w:t>
            </w:r>
          </w:p>
        </w:tc>
        <w:tc>
          <w:tcPr>
            <w:tcW w:w="915" w:type="dxa"/>
          </w:tcPr>
          <w:p w:rsidR="00B1122D" w:rsidRPr="005C4F41" w:rsidRDefault="00B1122D" w:rsidP="00D85D56">
            <w:pPr>
              <w:pStyle w:val="Paragrafi"/>
              <w:ind w:firstLine="0"/>
              <w:rPr>
                <w:sz w:val="20"/>
                <w:lang w:val="sq-AL"/>
              </w:rPr>
            </w:pPr>
            <w:r w:rsidRPr="005C4F41">
              <w:rPr>
                <w:sz w:val="20"/>
                <w:lang w:val="sq-AL"/>
              </w:rPr>
              <w:t>Ismail</w:t>
            </w:r>
          </w:p>
        </w:tc>
        <w:tc>
          <w:tcPr>
            <w:tcW w:w="1074" w:type="dxa"/>
          </w:tcPr>
          <w:p w:rsidR="00B1122D" w:rsidRPr="005C4F41" w:rsidRDefault="00B1122D" w:rsidP="00D85D56">
            <w:pPr>
              <w:pStyle w:val="Paragrafi"/>
              <w:ind w:firstLine="0"/>
              <w:rPr>
                <w:sz w:val="20"/>
                <w:lang w:val="sq-AL"/>
              </w:rPr>
            </w:pPr>
            <w:r w:rsidRPr="005C4F41">
              <w:rPr>
                <w:sz w:val="20"/>
                <w:lang w:val="sq-AL"/>
              </w:rPr>
              <w:t>Lezaj</w:t>
            </w:r>
          </w:p>
        </w:tc>
        <w:tc>
          <w:tcPr>
            <w:tcW w:w="1042" w:type="dxa"/>
          </w:tcPr>
          <w:p w:rsidR="00B1122D" w:rsidRPr="005C4F41" w:rsidRDefault="00B1122D" w:rsidP="00D85D56">
            <w:pPr>
              <w:pStyle w:val="Paragrafi"/>
              <w:ind w:firstLine="0"/>
              <w:jc w:val="right"/>
              <w:rPr>
                <w:sz w:val="20"/>
                <w:lang w:val="sq-AL"/>
              </w:rPr>
            </w:pPr>
            <w:r w:rsidRPr="005C4F41">
              <w:rPr>
                <w:sz w:val="20"/>
                <w:lang w:val="sq-AL"/>
              </w:rPr>
              <w:t>3882</w:t>
            </w:r>
          </w:p>
        </w:tc>
        <w:tc>
          <w:tcPr>
            <w:tcW w:w="879" w:type="dxa"/>
          </w:tcPr>
          <w:p w:rsidR="00B1122D" w:rsidRPr="005C4F41" w:rsidRDefault="00B1122D" w:rsidP="00D85D56">
            <w:pPr>
              <w:pStyle w:val="Paragrafi"/>
              <w:ind w:firstLine="0"/>
              <w:jc w:val="right"/>
              <w:rPr>
                <w:sz w:val="20"/>
                <w:lang w:val="sq-AL"/>
              </w:rPr>
            </w:pPr>
            <w:r w:rsidRPr="005C4F41">
              <w:rPr>
                <w:sz w:val="20"/>
                <w:lang w:val="sq-AL"/>
              </w:rPr>
              <w:t>466/18</w:t>
            </w:r>
          </w:p>
        </w:tc>
        <w:tc>
          <w:tcPr>
            <w:tcW w:w="1134" w:type="dxa"/>
          </w:tcPr>
          <w:p w:rsidR="00B1122D" w:rsidRPr="005C4F41" w:rsidRDefault="00B1122D" w:rsidP="00D85D56">
            <w:pPr>
              <w:pStyle w:val="Paragrafi"/>
              <w:ind w:firstLine="0"/>
              <w:jc w:val="right"/>
              <w:rPr>
                <w:sz w:val="20"/>
                <w:lang w:val="sq-AL"/>
              </w:rPr>
            </w:pPr>
            <w:r w:rsidRPr="005C4F41">
              <w:rPr>
                <w:sz w:val="20"/>
                <w:lang w:val="sq-AL"/>
              </w:rPr>
              <w:t>657</w:t>
            </w:r>
          </w:p>
        </w:tc>
        <w:tc>
          <w:tcPr>
            <w:tcW w:w="992" w:type="dxa"/>
          </w:tcPr>
          <w:p w:rsidR="00B1122D" w:rsidRPr="005C4F41" w:rsidRDefault="00B1122D" w:rsidP="00D85D56">
            <w:pPr>
              <w:pStyle w:val="Paragrafi"/>
              <w:ind w:firstLine="0"/>
              <w:jc w:val="right"/>
              <w:rPr>
                <w:sz w:val="20"/>
                <w:lang w:val="sq-AL"/>
              </w:rPr>
            </w:pPr>
            <w:r w:rsidRPr="005C4F41">
              <w:rPr>
                <w:sz w:val="20"/>
                <w:lang w:val="sq-AL"/>
              </w:rPr>
              <w:t>111920</w:t>
            </w:r>
          </w:p>
        </w:tc>
        <w:tc>
          <w:tcPr>
            <w:tcW w:w="709" w:type="dxa"/>
          </w:tcPr>
          <w:p w:rsidR="00B1122D" w:rsidRPr="005C4F41" w:rsidRDefault="00B1122D" w:rsidP="00D85D56">
            <w:pPr>
              <w:pStyle w:val="Paragrafi"/>
              <w:ind w:firstLine="0"/>
              <w:jc w:val="right"/>
              <w:rPr>
                <w:sz w:val="20"/>
                <w:lang w:val="sq-AL"/>
              </w:rPr>
            </w:pPr>
            <w:r w:rsidRPr="005C4F41">
              <w:rPr>
                <w:sz w:val="20"/>
                <w:lang w:val="sq-AL"/>
              </w:rPr>
              <w:t>111920</w:t>
            </w:r>
          </w:p>
        </w:tc>
        <w:tc>
          <w:tcPr>
            <w:tcW w:w="1843" w:type="dxa"/>
          </w:tcPr>
          <w:p w:rsidR="00B1122D" w:rsidRPr="005C4F41" w:rsidRDefault="00B1122D" w:rsidP="00D85D56">
            <w:pPr>
              <w:pStyle w:val="Paragrafi"/>
              <w:ind w:firstLine="0"/>
              <w:rPr>
                <w:sz w:val="20"/>
                <w:lang w:val="sq-AL"/>
              </w:rPr>
            </w:pPr>
            <w:r w:rsidRPr="005C4F41">
              <w:rPr>
                <w:sz w:val="20"/>
                <w:lang w:val="sq-AL"/>
              </w:rPr>
              <w:t>Sipas vlerësimeve të DBP-së</w:t>
            </w:r>
          </w:p>
        </w:tc>
      </w:tr>
      <w:tr w:rsidR="00B1122D" w:rsidRPr="005C4F41" w:rsidTr="00D85D56">
        <w:tc>
          <w:tcPr>
            <w:tcW w:w="628" w:type="dxa"/>
          </w:tcPr>
          <w:p w:rsidR="00B1122D" w:rsidRPr="005C4F41" w:rsidRDefault="00B1122D" w:rsidP="00D85D56">
            <w:pPr>
              <w:pStyle w:val="Paragrafi"/>
              <w:ind w:firstLine="0"/>
              <w:rPr>
                <w:sz w:val="20"/>
                <w:lang w:val="sq-AL"/>
              </w:rPr>
            </w:pPr>
            <w:r w:rsidRPr="005C4F41">
              <w:rPr>
                <w:sz w:val="20"/>
                <w:lang w:val="sq-AL"/>
              </w:rPr>
              <w:t>2.</w:t>
            </w:r>
          </w:p>
        </w:tc>
        <w:tc>
          <w:tcPr>
            <w:tcW w:w="957" w:type="dxa"/>
          </w:tcPr>
          <w:p w:rsidR="00B1122D" w:rsidRPr="005C4F41" w:rsidRDefault="00B1122D" w:rsidP="00D85D56">
            <w:pPr>
              <w:pStyle w:val="Paragrafi"/>
              <w:ind w:firstLine="0"/>
              <w:rPr>
                <w:sz w:val="20"/>
                <w:lang w:val="sq-AL"/>
              </w:rPr>
            </w:pPr>
            <w:r w:rsidRPr="005C4F41">
              <w:rPr>
                <w:sz w:val="20"/>
                <w:lang w:val="sq-AL"/>
              </w:rPr>
              <w:t>Kapllan</w:t>
            </w:r>
          </w:p>
        </w:tc>
        <w:tc>
          <w:tcPr>
            <w:tcW w:w="915" w:type="dxa"/>
          </w:tcPr>
          <w:p w:rsidR="00B1122D" w:rsidRPr="005C4F41" w:rsidRDefault="00B1122D" w:rsidP="00D85D56">
            <w:pPr>
              <w:pStyle w:val="Paragrafi"/>
              <w:ind w:firstLine="0"/>
              <w:rPr>
                <w:sz w:val="20"/>
                <w:lang w:val="sq-AL"/>
              </w:rPr>
            </w:pPr>
            <w:r w:rsidRPr="005C4F41">
              <w:rPr>
                <w:sz w:val="20"/>
                <w:lang w:val="sq-AL"/>
              </w:rPr>
              <w:t>Ramadan</w:t>
            </w:r>
          </w:p>
        </w:tc>
        <w:tc>
          <w:tcPr>
            <w:tcW w:w="1074" w:type="dxa"/>
          </w:tcPr>
          <w:p w:rsidR="00B1122D" w:rsidRPr="005C4F41" w:rsidRDefault="00B1122D" w:rsidP="00D85D56">
            <w:pPr>
              <w:pStyle w:val="Paragrafi"/>
              <w:ind w:firstLine="0"/>
              <w:rPr>
                <w:sz w:val="20"/>
                <w:lang w:val="sq-AL"/>
              </w:rPr>
            </w:pPr>
            <w:r w:rsidRPr="005C4F41">
              <w:rPr>
                <w:sz w:val="20"/>
                <w:lang w:val="sq-AL"/>
              </w:rPr>
              <w:t>Lezaj</w:t>
            </w:r>
          </w:p>
        </w:tc>
        <w:tc>
          <w:tcPr>
            <w:tcW w:w="1042" w:type="dxa"/>
          </w:tcPr>
          <w:p w:rsidR="00B1122D" w:rsidRPr="005C4F41" w:rsidRDefault="00B1122D" w:rsidP="00D85D56">
            <w:pPr>
              <w:pStyle w:val="Paragrafi"/>
              <w:ind w:firstLine="0"/>
              <w:jc w:val="right"/>
              <w:rPr>
                <w:sz w:val="20"/>
                <w:lang w:val="sq-AL"/>
              </w:rPr>
            </w:pPr>
            <w:r w:rsidRPr="005C4F41">
              <w:rPr>
                <w:sz w:val="20"/>
                <w:lang w:val="sq-AL"/>
              </w:rPr>
              <w:t>3882</w:t>
            </w:r>
          </w:p>
        </w:tc>
        <w:tc>
          <w:tcPr>
            <w:tcW w:w="879" w:type="dxa"/>
          </w:tcPr>
          <w:p w:rsidR="00B1122D" w:rsidRPr="005C4F41" w:rsidRDefault="00B1122D" w:rsidP="00D85D56">
            <w:pPr>
              <w:pStyle w:val="Paragrafi"/>
              <w:ind w:firstLine="0"/>
              <w:jc w:val="right"/>
              <w:rPr>
                <w:sz w:val="20"/>
                <w:lang w:val="sq-AL"/>
              </w:rPr>
            </w:pPr>
            <w:r w:rsidRPr="005C4F41">
              <w:rPr>
                <w:sz w:val="20"/>
                <w:lang w:val="sq-AL"/>
              </w:rPr>
              <w:t>466/14</w:t>
            </w:r>
          </w:p>
        </w:tc>
        <w:tc>
          <w:tcPr>
            <w:tcW w:w="1134" w:type="dxa"/>
          </w:tcPr>
          <w:p w:rsidR="00B1122D" w:rsidRPr="005C4F41" w:rsidRDefault="00B1122D" w:rsidP="00D85D56">
            <w:pPr>
              <w:pStyle w:val="Paragrafi"/>
              <w:ind w:firstLine="0"/>
              <w:jc w:val="right"/>
              <w:rPr>
                <w:sz w:val="20"/>
                <w:lang w:val="sq-AL"/>
              </w:rPr>
            </w:pPr>
            <w:r w:rsidRPr="005C4F41">
              <w:rPr>
                <w:sz w:val="20"/>
                <w:lang w:val="sq-AL"/>
              </w:rPr>
              <w:t>120</w:t>
            </w:r>
          </w:p>
        </w:tc>
        <w:tc>
          <w:tcPr>
            <w:tcW w:w="992" w:type="dxa"/>
          </w:tcPr>
          <w:p w:rsidR="00B1122D" w:rsidRPr="005C4F41" w:rsidRDefault="00B1122D" w:rsidP="00D85D56">
            <w:pPr>
              <w:pStyle w:val="Paragrafi"/>
              <w:ind w:firstLine="0"/>
              <w:jc w:val="right"/>
              <w:rPr>
                <w:sz w:val="20"/>
                <w:lang w:val="sq-AL"/>
              </w:rPr>
            </w:pPr>
            <w:r w:rsidRPr="005C4F41">
              <w:rPr>
                <w:sz w:val="20"/>
                <w:lang w:val="sq-AL"/>
              </w:rPr>
              <w:t>9760</w:t>
            </w:r>
          </w:p>
        </w:tc>
        <w:tc>
          <w:tcPr>
            <w:tcW w:w="709" w:type="dxa"/>
          </w:tcPr>
          <w:p w:rsidR="00B1122D" w:rsidRPr="005C4F41" w:rsidRDefault="00B1122D" w:rsidP="00D85D56">
            <w:pPr>
              <w:pStyle w:val="Paragrafi"/>
              <w:ind w:firstLine="0"/>
              <w:jc w:val="right"/>
              <w:rPr>
                <w:sz w:val="20"/>
                <w:lang w:val="sq-AL"/>
              </w:rPr>
            </w:pPr>
            <w:r w:rsidRPr="005C4F41">
              <w:rPr>
                <w:sz w:val="20"/>
                <w:lang w:val="sq-AL"/>
              </w:rPr>
              <w:t>9760</w:t>
            </w:r>
          </w:p>
        </w:tc>
        <w:tc>
          <w:tcPr>
            <w:tcW w:w="1843" w:type="dxa"/>
          </w:tcPr>
          <w:p w:rsidR="00B1122D" w:rsidRPr="005C4F41" w:rsidRDefault="00B1122D" w:rsidP="00D85D56">
            <w:pPr>
              <w:pStyle w:val="Paragrafi"/>
              <w:ind w:firstLine="0"/>
              <w:rPr>
                <w:sz w:val="20"/>
                <w:lang w:val="sq-AL"/>
              </w:rPr>
            </w:pPr>
            <w:r w:rsidRPr="005C4F41">
              <w:rPr>
                <w:sz w:val="20"/>
                <w:lang w:val="sq-AL"/>
              </w:rPr>
              <w:t>Sipas vlerësimeve të DBP-së</w:t>
            </w:r>
          </w:p>
        </w:tc>
      </w:tr>
      <w:tr w:rsidR="00B1122D" w:rsidRPr="005C4F41" w:rsidTr="00D85D56">
        <w:tc>
          <w:tcPr>
            <w:tcW w:w="628" w:type="dxa"/>
          </w:tcPr>
          <w:p w:rsidR="00B1122D" w:rsidRPr="005C4F41" w:rsidRDefault="00B1122D" w:rsidP="00D85D56">
            <w:pPr>
              <w:pStyle w:val="Paragrafi"/>
              <w:ind w:firstLine="0"/>
              <w:rPr>
                <w:b/>
                <w:sz w:val="20"/>
                <w:lang w:val="sq-AL"/>
              </w:rPr>
            </w:pPr>
          </w:p>
        </w:tc>
        <w:tc>
          <w:tcPr>
            <w:tcW w:w="2946" w:type="dxa"/>
            <w:gridSpan w:val="3"/>
          </w:tcPr>
          <w:p w:rsidR="00B1122D" w:rsidRPr="005C4F41" w:rsidRDefault="00B1122D" w:rsidP="00D85D56">
            <w:pPr>
              <w:pStyle w:val="Paragrafi"/>
              <w:ind w:firstLine="0"/>
              <w:rPr>
                <w:b/>
                <w:sz w:val="20"/>
                <w:lang w:val="sq-AL"/>
              </w:rPr>
            </w:pPr>
            <w:r w:rsidRPr="005C4F41">
              <w:rPr>
                <w:b/>
                <w:sz w:val="20"/>
                <w:lang w:val="sq-AL"/>
              </w:rPr>
              <w:t>SHUMA</w:t>
            </w:r>
          </w:p>
        </w:tc>
        <w:tc>
          <w:tcPr>
            <w:tcW w:w="1042" w:type="dxa"/>
          </w:tcPr>
          <w:p w:rsidR="00B1122D" w:rsidRPr="005C4F41" w:rsidRDefault="00B1122D" w:rsidP="00D85D56">
            <w:pPr>
              <w:pStyle w:val="Paragrafi"/>
              <w:ind w:firstLine="0"/>
              <w:jc w:val="right"/>
              <w:rPr>
                <w:b/>
                <w:sz w:val="20"/>
                <w:lang w:val="sq-AL"/>
              </w:rPr>
            </w:pPr>
          </w:p>
        </w:tc>
        <w:tc>
          <w:tcPr>
            <w:tcW w:w="879" w:type="dxa"/>
          </w:tcPr>
          <w:p w:rsidR="00B1122D" w:rsidRPr="005C4F41" w:rsidRDefault="00B1122D" w:rsidP="00D85D56">
            <w:pPr>
              <w:pStyle w:val="Paragrafi"/>
              <w:ind w:firstLine="0"/>
              <w:jc w:val="right"/>
              <w:rPr>
                <w:b/>
                <w:sz w:val="20"/>
                <w:lang w:val="sq-AL"/>
              </w:rPr>
            </w:pPr>
          </w:p>
        </w:tc>
        <w:tc>
          <w:tcPr>
            <w:tcW w:w="1134" w:type="dxa"/>
          </w:tcPr>
          <w:p w:rsidR="00B1122D" w:rsidRPr="005C4F41" w:rsidRDefault="00B1122D" w:rsidP="00D85D56">
            <w:pPr>
              <w:pStyle w:val="Paragrafi"/>
              <w:ind w:firstLine="0"/>
              <w:jc w:val="right"/>
              <w:rPr>
                <w:b/>
                <w:sz w:val="20"/>
                <w:lang w:val="sq-AL"/>
              </w:rPr>
            </w:pPr>
          </w:p>
        </w:tc>
        <w:tc>
          <w:tcPr>
            <w:tcW w:w="992" w:type="dxa"/>
          </w:tcPr>
          <w:p w:rsidR="00B1122D" w:rsidRPr="005C4F41" w:rsidRDefault="00B1122D" w:rsidP="00D85D56">
            <w:pPr>
              <w:pStyle w:val="Paragrafi"/>
              <w:ind w:firstLine="0"/>
              <w:jc w:val="right"/>
              <w:rPr>
                <w:b/>
                <w:sz w:val="20"/>
                <w:lang w:val="sq-AL"/>
              </w:rPr>
            </w:pPr>
          </w:p>
        </w:tc>
        <w:tc>
          <w:tcPr>
            <w:tcW w:w="709" w:type="dxa"/>
          </w:tcPr>
          <w:p w:rsidR="00B1122D" w:rsidRPr="005C4F41" w:rsidRDefault="00B1122D" w:rsidP="00D85D56">
            <w:pPr>
              <w:pStyle w:val="Paragrafi"/>
              <w:ind w:firstLine="0"/>
              <w:jc w:val="right"/>
              <w:rPr>
                <w:b/>
                <w:sz w:val="20"/>
                <w:lang w:val="sq-AL"/>
              </w:rPr>
            </w:pPr>
            <w:r w:rsidRPr="005C4F41">
              <w:rPr>
                <w:b/>
                <w:sz w:val="20"/>
                <w:lang w:val="sq-AL"/>
              </w:rPr>
              <w:t>121680</w:t>
            </w:r>
          </w:p>
        </w:tc>
        <w:tc>
          <w:tcPr>
            <w:tcW w:w="1843" w:type="dxa"/>
          </w:tcPr>
          <w:p w:rsidR="00B1122D" w:rsidRPr="005C4F41" w:rsidRDefault="00B1122D" w:rsidP="00D85D56">
            <w:pPr>
              <w:pStyle w:val="Paragrafi"/>
              <w:ind w:firstLine="0"/>
              <w:rPr>
                <w:b/>
                <w:sz w:val="20"/>
                <w:lang w:val="sq-AL"/>
              </w:rPr>
            </w:pPr>
          </w:p>
        </w:tc>
      </w:tr>
    </w:tbl>
    <w:p w:rsidR="00B1122D" w:rsidRDefault="00B1122D" w:rsidP="00B1122D"/>
    <w:p w:rsidR="00B1122D" w:rsidRDefault="00B1122D" w:rsidP="00B1122D">
      <w:pPr>
        <w:pStyle w:val="Paragrafi"/>
        <w:ind w:firstLine="0"/>
        <w:rPr>
          <w:lang w:val="sq-AL"/>
        </w:rPr>
        <w:sectPr w:rsidR="00B1122D">
          <w:pgSz w:w="12240" w:h="15840"/>
          <w:pgMar w:top="1440" w:right="1440" w:bottom="1440" w:left="1440" w:header="720" w:footer="720" w:gutter="0"/>
          <w:cols w:space="720"/>
          <w:docGrid w:linePitch="360"/>
        </w:sectPr>
      </w:pPr>
      <w:bookmarkStart w:id="0" w:name="_GoBack"/>
      <w:bookmarkEnd w:id="0"/>
    </w:p>
    <w:p w:rsidR="00B1122D" w:rsidRPr="005C4F41" w:rsidRDefault="00B1122D" w:rsidP="00B1122D">
      <w:pPr>
        <w:pStyle w:val="Paragrafi"/>
        <w:ind w:firstLine="0"/>
        <w:rPr>
          <w:lang w:val="sq-AL"/>
        </w:rPr>
      </w:pPr>
    </w:p>
    <w:sectPr w:rsidR="00B1122D" w:rsidRPr="005C4F41" w:rsidSect="00B1122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22D"/>
    <w:rsid w:val="000D61F1"/>
    <w:rsid w:val="00635D33"/>
    <w:rsid w:val="00B11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2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112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1122D"/>
    <w:rPr>
      <w:rFonts w:ascii="Garamond" w:eastAsia="MS Mincho" w:hAnsi="Garamond" w:cs="CG Times"/>
      <w:sz w:val="24"/>
    </w:rPr>
  </w:style>
  <w:style w:type="paragraph" w:customStyle="1" w:styleId="NeniNr">
    <w:name w:val="Neni_Nr"/>
    <w:next w:val="Normal"/>
    <w:link w:val="NeniNrChar"/>
    <w:rsid w:val="00B1122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1122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1122D"/>
    <w:rPr>
      <w:rFonts w:ascii="Garamond" w:eastAsia="MS Mincho" w:hAnsi="Garamond" w:cs="CG Times"/>
      <w:sz w:val="24"/>
      <w:lang w:val="en-GB"/>
    </w:rPr>
  </w:style>
  <w:style w:type="paragraph" w:customStyle="1" w:styleId="Hapesira7">
    <w:name w:val="Hapesira 7"/>
    <w:basedOn w:val="Paragrafi"/>
    <w:qFormat/>
    <w:rsid w:val="00B1122D"/>
    <w:rPr>
      <w:sz w:val="14"/>
      <w:szCs w:val="24"/>
    </w:rPr>
  </w:style>
  <w:style w:type="table" w:styleId="TableGrid">
    <w:name w:val="Table Grid"/>
    <w:basedOn w:val="TableNormal"/>
    <w:uiPriority w:val="59"/>
    <w:rsid w:val="00B112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22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1122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1122D"/>
    <w:rPr>
      <w:rFonts w:ascii="Garamond" w:eastAsia="MS Mincho" w:hAnsi="Garamond" w:cs="CG Times"/>
      <w:sz w:val="24"/>
    </w:rPr>
  </w:style>
  <w:style w:type="paragraph" w:customStyle="1" w:styleId="NeniNr">
    <w:name w:val="Neni_Nr"/>
    <w:next w:val="Normal"/>
    <w:link w:val="NeniNrChar"/>
    <w:rsid w:val="00B1122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1122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1122D"/>
    <w:rPr>
      <w:rFonts w:ascii="Garamond" w:eastAsia="MS Mincho" w:hAnsi="Garamond" w:cs="CG Times"/>
      <w:sz w:val="24"/>
      <w:lang w:val="en-GB"/>
    </w:rPr>
  </w:style>
  <w:style w:type="paragraph" w:customStyle="1" w:styleId="Hapesira7">
    <w:name w:val="Hapesira 7"/>
    <w:basedOn w:val="Paragrafi"/>
    <w:qFormat/>
    <w:rsid w:val="00B1122D"/>
    <w:rPr>
      <w:sz w:val="14"/>
      <w:szCs w:val="24"/>
    </w:rPr>
  </w:style>
  <w:style w:type="table" w:styleId="TableGrid">
    <w:name w:val="Table Grid"/>
    <w:basedOn w:val="TableNormal"/>
    <w:uiPriority w:val="59"/>
    <w:rsid w:val="00B1122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2019-02-05T13:49:00Z</cp:lastPrinted>
  <dcterms:created xsi:type="dcterms:W3CDTF">2017-12-20T12:31:00Z</dcterms:created>
  <dcterms:modified xsi:type="dcterms:W3CDTF">2019-02-05T13:49:00Z</dcterms:modified>
</cp:coreProperties>
</file>