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171" w:rsidRPr="00844D25" w:rsidRDefault="00264171" w:rsidP="00264171">
      <w:pPr>
        <w:pStyle w:val="NeniTitull"/>
        <w:rPr>
          <w:spacing w:val="-4"/>
          <w:lang w:val="sq-AL"/>
        </w:rPr>
      </w:pPr>
      <w:r w:rsidRPr="00844D25">
        <w:rPr>
          <w:spacing w:val="-4"/>
          <w:lang w:val="sq-AL"/>
        </w:rPr>
        <w:t xml:space="preserve">KËRKESË </w:t>
      </w:r>
    </w:p>
    <w:p w:rsidR="00264171" w:rsidRPr="00844D25" w:rsidRDefault="00264171" w:rsidP="00264171">
      <w:pPr>
        <w:pStyle w:val="NeniTitull"/>
        <w:rPr>
          <w:spacing w:val="-4"/>
          <w:lang w:val="sq-AL"/>
        </w:rPr>
      </w:pPr>
      <w:r w:rsidRPr="00844D25">
        <w:rPr>
          <w:spacing w:val="-4"/>
          <w:lang w:val="sq-AL"/>
        </w:rPr>
        <w:t>Nr.</w:t>
      </w:r>
      <w:r>
        <w:rPr>
          <w:spacing w:val="-4"/>
          <w:lang w:val="sq-AL"/>
        </w:rPr>
        <w:t xml:space="preserve"> </w:t>
      </w:r>
      <w:bookmarkStart w:id="0" w:name="_GoBack"/>
      <w:r w:rsidRPr="00844D25">
        <w:rPr>
          <w:spacing w:val="-4"/>
          <w:lang w:val="sq-AL"/>
        </w:rPr>
        <w:t>10724/4, datë 7.11.2018</w:t>
      </w:r>
      <w:bookmarkEnd w:id="0"/>
    </w:p>
    <w:p w:rsidR="00264171" w:rsidRPr="00844D25" w:rsidRDefault="00264171" w:rsidP="00264171">
      <w:pPr>
        <w:pStyle w:val="NeniTitull"/>
        <w:rPr>
          <w:spacing w:val="-4"/>
          <w:sz w:val="14"/>
          <w:lang w:val="sq-AL"/>
        </w:rPr>
      </w:pPr>
    </w:p>
    <w:p w:rsidR="00264171" w:rsidRPr="00844D25" w:rsidRDefault="00264171" w:rsidP="00264171">
      <w:pPr>
        <w:pStyle w:val="NeniTitull"/>
        <w:rPr>
          <w:spacing w:val="-4"/>
          <w:lang w:val="sq-AL"/>
        </w:rPr>
      </w:pPr>
      <w:r w:rsidRPr="00844D25">
        <w:rPr>
          <w:spacing w:val="-4"/>
          <w:lang w:val="sq-AL"/>
        </w:rPr>
        <w:t>PËR SHPRONËSIM PUBLIK</w:t>
      </w:r>
    </w:p>
    <w:p w:rsidR="00264171" w:rsidRPr="00844D25" w:rsidRDefault="00264171" w:rsidP="00264171">
      <w:pPr>
        <w:pStyle w:val="Paragrafi"/>
        <w:rPr>
          <w:spacing w:val="-4"/>
          <w:sz w:val="14"/>
          <w:lang w:val="sq-AL"/>
        </w:rPr>
      </w:pPr>
    </w:p>
    <w:p w:rsidR="00264171" w:rsidRPr="00844D25" w:rsidRDefault="00264171" w:rsidP="00264171">
      <w:pPr>
        <w:pStyle w:val="Paragrafi"/>
        <w:rPr>
          <w:spacing w:val="-4"/>
          <w:lang w:val="sq-AL"/>
        </w:rPr>
      </w:pPr>
      <w:r w:rsidRPr="00844D25">
        <w:rPr>
          <w:spacing w:val="-4"/>
          <w:lang w:val="sq-AL"/>
        </w:rPr>
        <w:t>Ministria e Infrastrukturës dhe Energjisë shpall kërkesën për shpronësim, për interes publik të pasurive të paluajtshme, pronë private, që preken nga realizimi i projektit “Rikualifikim urban në territorin e Bashkisë Vlorë, faza I”</w:t>
      </w:r>
      <w:r>
        <w:rPr>
          <w:spacing w:val="-4"/>
          <w:lang w:val="sq-AL"/>
        </w:rPr>
        <w:t>,</w:t>
      </w:r>
      <w:r w:rsidRPr="00844D25">
        <w:rPr>
          <w:spacing w:val="-4"/>
          <w:lang w:val="sq-AL"/>
        </w:rPr>
        <w:t xml:space="preserve"> shtesa.</w:t>
      </w:r>
    </w:p>
    <w:p w:rsidR="00264171" w:rsidRPr="00844D25" w:rsidRDefault="00264171" w:rsidP="00264171">
      <w:pPr>
        <w:pStyle w:val="Paragrafi"/>
        <w:rPr>
          <w:spacing w:val="-4"/>
          <w:lang w:val="sq-AL"/>
        </w:rPr>
      </w:pPr>
      <w:r w:rsidRPr="00844D25">
        <w:rPr>
          <w:spacing w:val="-4"/>
          <w:lang w:val="sq-AL"/>
        </w:rPr>
        <w:t>Subjekti kërkues i këtij objekti është Bashkia Vlorë.</w:t>
      </w:r>
    </w:p>
    <w:p w:rsidR="00264171" w:rsidRPr="00844D25" w:rsidRDefault="00264171" w:rsidP="0026417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Me anë të këtij publikimi</w:t>
      </w:r>
      <w:r w:rsidRPr="00844D25">
        <w:rPr>
          <w:spacing w:val="-4"/>
          <w:lang w:val="sq-AL"/>
        </w:rPr>
        <w:t xml:space="preserve"> kërkohet që të vihen në dijeni personat të cilët preken nga realizimi i projektit “Rikualifikim urban në territorin e Bashkisë Vlorë, faza I”, për shpronësimin e pasurive të tyre, si dhe për masën e vlerësimit, të llogaritur në bazë të vendimit nr. 89, datë 3.2.2016, të Këshillit të Ministrave</w:t>
      </w:r>
      <w:r>
        <w:rPr>
          <w:spacing w:val="-4"/>
          <w:lang w:val="sq-AL"/>
        </w:rPr>
        <w:t>,</w:t>
      </w:r>
      <w:r w:rsidRPr="00844D25">
        <w:rPr>
          <w:spacing w:val="-4"/>
          <w:lang w:val="sq-AL"/>
        </w:rPr>
        <w:t xml:space="preserve"> “Për miratimin e hartës së vlerës së tokës në Republikën e Shqipërisë”, sipas tabelës bashkëlidhur.</w:t>
      </w:r>
    </w:p>
    <w:p w:rsidR="00264171" w:rsidRPr="00844D25" w:rsidRDefault="00264171" w:rsidP="00264171">
      <w:pPr>
        <w:pStyle w:val="Paragrafi"/>
        <w:rPr>
          <w:spacing w:val="-4"/>
          <w:lang w:val="sq-AL"/>
        </w:rPr>
      </w:pPr>
      <w:r w:rsidRPr="00844D25">
        <w:rPr>
          <w:spacing w:val="-4"/>
          <w:lang w:val="sq-AL"/>
        </w:rPr>
        <w:t>Vlera totale e shpronësimit është  3 952 338 lekë (tre milionë e nëntëqind e pesëdhjetë e dy mijë e treqind e tridhjetë e tetë) lekë.</w:t>
      </w:r>
    </w:p>
    <w:p w:rsidR="00264171" w:rsidRPr="00844D25" w:rsidRDefault="00264171" w:rsidP="00264171">
      <w:pPr>
        <w:pStyle w:val="Paragrafi"/>
        <w:ind w:firstLine="0"/>
        <w:rPr>
          <w:spacing w:val="-4"/>
          <w:sz w:val="14"/>
          <w:lang w:val="sq-AL"/>
        </w:rPr>
      </w:pPr>
    </w:p>
    <w:p w:rsidR="00264171" w:rsidRDefault="00264171" w:rsidP="00264171">
      <w:pPr>
        <w:pStyle w:val="Paragrafi"/>
        <w:jc w:val="right"/>
        <w:rPr>
          <w:spacing w:val="-4"/>
          <w:lang w:val="sq-AL"/>
        </w:rPr>
      </w:pPr>
      <w:r w:rsidRPr="00844D25">
        <w:rPr>
          <w:spacing w:val="-4"/>
          <w:lang w:val="sq-AL"/>
        </w:rPr>
        <w:t>ZËVENDËSMINISTRI</w:t>
      </w:r>
      <w:r>
        <w:rPr>
          <w:spacing w:val="-4"/>
          <w:lang w:val="sq-AL"/>
        </w:rPr>
        <w:t xml:space="preserve"> </w:t>
      </w:r>
    </w:p>
    <w:p w:rsidR="00264171" w:rsidRPr="00844D25" w:rsidRDefault="00264171" w:rsidP="00264171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I INFRASTRUKTURËS DHE ENERGJISË</w:t>
      </w:r>
    </w:p>
    <w:p w:rsidR="00264171" w:rsidRDefault="00264171" w:rsidP="00264171">
      <w:pPr>
        <w:pStyle w:val="Paragrafi"/>
        <w:jc w:val="right"/>
        <w:rPr>
          <w:b/>
          <w:spacing w:val="-4"/>
          <w:lang w:val="sq-AL"/>
        </w:rPr>
      </w:pPr>
      <w:r w:rsidRPr="00844D25">
        <w:rPr>
          <w:b/>
          <w:spacing w:val="-4"/>
          <w:lang w:val="sq-AL"/>
        </w:rPr>
        <w:t>Artan Shkreli</w:t>
      </w:r>
    </w:p>
    <w:p w:rsidR="00264171" w:rsidRDefault="00264171" w:rsidP="00264171">
      <w:pPr>
        <w:pStyle w:val="Paragrafi"/>
        <w:jc w:val="right"/>
        <w:rPr>
          <w:b/>
          <w:spacing w:val="-4"/>
          <w:lang w:val="sq-AL"/>
        </w:rPr>
        <w:sectPr w:rsidR="00264171" w:rsidSect="002641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pgSz w:w="11907" w:h="16840" w:code="9"/>
          <w:pgMar w:top="720" w:right="1134" w:bottom="720" w:left="1134" w:header="851" w:footer="851" w:gutter="0"/>
          <w:pgNumType w:start="10997"/>
          <w:cols w:space="454"/>
          <w:docGrid w:linePitch="360"/>
        </w:sectPr>
      </w:pPr>
    </w:p>
    <w:p w:rsidR="00264171" w:rsidRDefault="00264171" w:rsidP="00264171">
      <w:pPr>
        <w:pStyle w:val="Paragrafi"/>
        <w:jc w:val="right"/>
        <w:rPr>
          <w:b/>
          <w:spacing w:val="-4"/>
          <w:lang w:val="sq-AL"/>
        </w:rPr>
      </w:pPr>
    </w:p>
    <w:p w:rsidR="00264171" w:rsidRDefault="00264171" w:rsidP="00264171">
      <w:pPr>
        <w:pStyle w:val="Paragrafi"/>
        <w:jc w:val="right"/>
        <w:rPr>
          <w:b/>
          <w:lang w:val="sq-AL"/>
        </w:rPr>
      </w:pPr>
    </w:p>
    <w:p w:rsidR="00264171" w:rsidRPr="00844D25" w:rsidRDefault="00264171" w:rsidP="00264171">
      <w:pPr>
        <w:pStyle w:val="Paragrafi"/>
        <w:jc w:val="right"/>
        <w:rPr>
          <w:b/>
          <w:lang w:val="sq-AL"/>
        </w:rPr>
      </w:pPr>
    </w:p>
    <w:p w:rsidR="00264171" w:rsidRDefault="00264171" w:rsidP="00264171">
      <w:pPr>
        <w:pStyle w:val="Paragrafi"/>
        <w:rPr>
          <w:lang w:val="sq-AL"/>
        </w:rPr>
      </w:pPr>
    </w:p>
    <w:p w:rsidR="00264171" w:rsidRPr="002F5D13" w:rsidRDefault="00264171" w:rsidP="00264171">
      <w:pPr>
        <w:pStyle w:val="Paragrafi"/>
        <w:rPr>
          <w:lang w:val="sq-AL"/>
        </w:rPr>
      </w:pPr>
    </w:p>
    <w:p w:rsidR="00264171" w:rsidRDefault="00264171" w:rsidP="00264171">
      <w:pPr>
        <w:pStyle w:val="Paragrafi"/>
        <w:rPr>
          <w:lang w:val="sq-AL"/>
        </w:rPr>
        <w:sectPr w:rsidR="00264171" w:rsidSect="00264171">
          <w:type w:val="continuous"/>
          <w:pgSz w:w="11907" w:h="16840" w:code="9"/>
          <w:pgMar w:top="720" w:right="1134" w:bottom="720" w:left="1134" w:header="851" w:footer="851" w:gutter="0"/>
          <w:pgNumType w:start="10997"/>
          <w:cols w:num="2" w:space="454"/>
          <w:docGrid w:linePitch="360"/>
        </w:sectPr>
      </w:pPr>
    </w:p>
    <w:p w:rsidR="00264171" w:rsidRPr="002F5D13" w:rsidRDefault="00264171" w:rsidP="00264171">
      <w:pPr>
        <w:pStyle w:val="Paragrafi"/>
        <w:rPr>
          <w:lang w:val="sq-AL"/>
        </w:rPr>
      </w:pPr>
    </w:p>
    <w:p w:rsidR="00264171" w:rsidRPr="0072010E" w:rsidRDefault="00264171" w:rsidP="00264171">
      <w:pPr>
        <w:pStyle w:val="Paragrafi"/>
        <w:ind w:firstLine="0"/>
        <w:jc w:val="center"/>
        <w:rPr>
          <w:sz w:val="20"/>
          <w:szCs w:val="20"/>
          <w:lang w:val="sq-AL"/>
        </w:rPr>
      </w:pPr>
      <w:r w:rsidRPr="0072010E">
        <w:rPr>
          <w:sz w:val="20"/>
          <w:szCs w:val="20"/>
          <w:lang w:val="sq-AL"/>
        </w:rPr>
        <w:t>LISTA E VLERËSIMIT PARAPRAK TË PASURIVE, PRONË PRIVATE, QË PREKEN NGA REALIZIMI I PROJEKTIT “RIKUALIFIKIM URBAN NË TERRITORIN E BASHKISË VLORË, FAZA I”, SHTESA</w:t>
      </w:r>
    </w:p>
    <w:p w:rsidR="00264171" w:rsidRPr="002F5D13" w:rsidRDefault="00264171" w:rsidP="00264171">
      <w:pPr>
        <w:pStyle w:val="Paragrafi"/>
        <w:jc w:val="center"/>
        <w:rPr>
          <w:lang w:val="sq-AL"/>
        </w:rPr>
      </w:pPr>
      <w:r>
        <w:rPr>
          <w:noProof/>
        </w:rPr>
        <w:drawing>
          <wp:inline distT="0" distB="0" distL="0" distR="0" wp14:anchorId="36BA9ECD" wp14:editId="306AF085">
            <wp:extent cx="6119427" cy="1801495"/>
            <wp:effectExtent l="0" t="0" r="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 10.jpg"/>
                    <pic:cNvPicPr/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41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43" t="29385" r="9196" b="47969"/>
                    <a:stretch/>
                  </pic:blipFill>
                  <pic:spPr bwMode="auto">
                    <a:xfrm>
                      <a:off x="0" y="0"/>
                      <a:ext cx="6120765" cy="18018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4171" w:rsidRPr="002F5D13" w:rsidRDefault="00264171" w:rsidP="00264171">
      <w:pPr>
        <w:pStyle w:val="Paragrafi"/>
        <w:rPr>
          <w:lang w:val="sq-AL"/>
        </w:rPr>
      </w:pPr>
    </w:p>
    <w:p w:rsidR="00264171" w:rsidRPr="002F5D13" w:rsidRDefault="00264171" w:rsidP="00264171">
      <w:pPr>
        <w:pStyle w:val="Paragrafi"/>
        <w:rPr>
          <w:lang w:val="sq-AL"/>
        </w:rPr>
      </w:pPr>
    </w:p>
    <w:p w:rsidR="00F15D75" w:rsidRDefault="00F15D75"/>
    <w:sectPr w:rsidR="00F15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Garamond" w:hAnsi="Garamond"/>
      </w:rPr>
      <w:id w:val="1252387076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416CE6" w:rsidRPr="00290C9D" w:rsidRDefault="00264171" w:rsidP="00415ECB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proofErr w:type="spellStart"/>
        <w:r w:rsidRPr="00290C9D">
          <w:rPr>
            <w:rFonts w:ascii="Garamond" w:hAnsi="Garamond"/>
            <w:sz w:val="24"/>
            <w:szCs w:val="24"/>
          </w:rPr>
          <w:t>Faqe</w:t>
        </w:r>
        <w:proofErr w:type="spellEnd"/>
        <w:r w:rsidRPr="00290C9D">
          <w:rPr>
            <w:rFonts w:ascii="Garamond" w:hAnsi="Garamond"/>
            <w:sz w:val="24"/>
            <w:szCs w:val="24"/>
          </w:rPr>
          <w:t xml:space="preserve"> </w:t>
        </w:r>
        <w:r w:rsidRPr="00290C9D">
          <w:rPr>
            <w:rFonts w:ascii="Garamond" w:hAnsi="Garamond"/>
            <w:sz w:val="24"/>
            <w:szCs w:val="24"/>
          </w:rPr>
          <w:fldChar w:fldCharType="begin"/>
        </w:r>
        <w:r w:rsidRPr="00290C9D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290C9D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11030</w:t>
        </w:r>
        <w:r w:rsidRPr="00290C9D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CE6" w:rsidRPr="00290C9D" w:rsidRDefault="00264171" w:rsidP="00290C9D">
    <w:pPr>
      <w:pStyle w:val="Footer"/>
      <w:jc w:val="right"/>
      <w:rPr>
        <w:rFonts w:ascii="Garamond" w:hAnsi="Garamond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416CE6" w:rsidRPr="00EB260B" w:rsidTr="00B14FBF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416CE6" w:rsidRPr="00EB260B" w:rsidRDefault="00264171" w:rsidP="00C67E79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416CE6" w:rsidRPr="00EB260B" w:rsidRDefault="00264171" w:rsidP="00C67E79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55004AB4" wp14:editId="073ECEA3">
                <wp:extent cx="304524" cy="427512"/>
                <wp:effectExtent l="0" t="0" r="635" b="0"/>
                <wp:docPr id="1" name="Picture 1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416CE6" w:rsidRPr="00EB260B" w:rsidRDefault="00264171" w:rsidP="00C67E79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2018 – Numri 162</w:t>
          </w:r>
        </w:p>
      </w:tc>
    </w:tr>
  </w:tbl>
  <w:p w:rsidR="00416CE6" w:rsidRPr="00385E2C" w:rsidRDefault="00264171" w:rsidP="00671694">
    <w:pPr>
      <w:pStyle w:val="Paragraf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CE6" w:rsidRDefault="0026417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416CE6" w:rsidRPr="00EB260B" w:rsidTr="00CC5D12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416CE6" w:rsidRPr="00EB260B" w:rsidRDefault="00264171" w:rsidP="00514363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416CE6" w:rsidRPr="00EB260B" w:rsidRDefault="00264171" w:rsidP="00514363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61C15BC3" wp14:editId="51EA21FA">
                <wp:extent cx="304524" cy="427512"/>
                <wp:effectExtent l="0" t="0" r="635" b="0"/>
                <wp:docPr id="7" name="Picture 7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416CE6" w:rsidRPr="00EB260B" w:rsidRDefault="00264171" w:rsidP="00514363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2018 – Numri </w:t>
          </w:r>
        </w:p>
      </w:tc>
    </w:tr>
  </w:tbl>
  <w:p w:rsidR="00416CE6" w:rsidRDefault="0026417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171"/>
    <w:rsid w:val="00264171"/>
    <w:rsid w:val="00F1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3B6FDC-72B5-4F89-98FC-68CA0AFE6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171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641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264171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2641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417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641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4171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qFormat/>
    <w:rsid w:val="0026417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64171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link w:val="NeniTitullChar"/>
    <w:rsid w:val="0026417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264171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header" Target="header2.xml"/><Relationship Id="rId10" Type="http://schemas.microsoft.com/office/2007/relationships/hdphoto" Target="media/hdphoto1.wdp"/><Relationship Id="rId4" Type="http://schemas.openxmlformats.org/officeDocument/2006/relationships/header" Target="header1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2018-11-15T13:45:00Z</dcterms:created>
  <dcterms:modified xsi:type="dcterms:W3CDTF">2018-11-15T13:46:00Z</dcterms:modified>
</cp:coreProperties>
</file>